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8953" w14:textId="18BC846F" w:rsidR="009D2DF7" w:rsidRPr="00027ADA" w:rsidRDefault="00CA4571" w:rsidP="009D2DF7">
      <w:pPr>
        <w:jc w:val="center"/>
        <w:rPr>
          <w:rFonts w:ascii="Arial Rounded MT Bold" w:eastAsia="Yu Gothic" w:hAnsi="Arial Rounded MT Bold" w:cs="Arial"/>
          <w:sz w:val="80"/>
          <w:szCs w:val="80"/>
          <w:lang w:eastAsia="es-MX"/>
        </w:rPr>
      </w:pPr>
      <w:r w:rsidRPr="00027ADA">
        <w:rPr>
          <w:noProof/>
          <w:lang w:eastAsia="es-MX"/>
        </w:rPr>
        <w:drawing>
          <wp:anchor distT="0" distB="0" distL="114300" distR="114300" simplePos="0" relativeHeight="251683839" behindDoc="1" locked="0" layoutInCell="1" allowOverlap="1" wp14:anchorId="0DA82E75" wp14:editId="0ECBD779">
            <wp:simplePos x="0" y="0"/>
            <wp:positionH relativeFrom="column">
              <wp:posOffset>-790575</wp:posOffset>
            </wp:positionH>
            <wp:positionV relativeFrom="paragraph">
              <wp:posOffset>-1113790</wp:posOffset>
            </wp:positionV>
            <wp:extent cx="9771826" cy="11041380"/>
            <wp:effectExtent l="0" t="0" r="0" b="7620"/>
            <wp:wrapNone/>
            <wp:docPr id="21" name="Picture 21" descr="Victorious Christian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orious Christian Life"/>
                    <pic:cNvPicPr>
                      <a:picLocks noChangeAspect="1" noChangeArrowheads="1"/>
                    </pic:cNvPicPr>
                  </pic:nvPicPr>
                  <pic:blipFill rotWithShape="1">
                    <a:blip r:embed="rId8">
                      <a:extLst>
                        <a:ext uri="{28A0092B-C50C-407E-A947-70E740481C1C}">
                          <a14:useLocalDpi xmlns:a14="http://schemas.microsoft.com/office/drawing/2010/main" val="0"/>
                        </a:ext>
                      </a:extLst>
                    </a:blip>
                    <a:srcRect l="33553" t="-1823" r="-1759" b="1823"/>
                    <a:stretch/>
                  </pic:blipFill>
                  <pic:spPr bwMode="auto">
                    <a:xfrm>
                      <a:off x="0" y="0"/>
                      <a:ext cx="9780043" cy="1105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8F6" w:rsidRPr="00027ADA">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5888" behindDoc="1" locked="0" layoutInCell="1" allowOverlap="1" wp14:anchorId="23D3BFB2" wp14:editId="245C6E0D">
                <wp:simplePos x="0" y="0"/>
                <wp:positionH relativeFrom="column">
                  <wp:posOffset>-1080135</wp:posOffset>
                </wp:positionH>
                <wp:positionV relativeFrom="paragraph">
                  <wp:posOffset>-946150</wp:posOffset>
                </wp:positionV>
                <wp:extent cx="1965960" cy="10091420"/>
                <wp:effectExtent l="0" t="0" r="2540" b="5080"/>
                <wp:wrapNone/>
                <wp:docPr id="14" name="Rectángulo 14"/>
                <wp:cNvGraphicFramePr/>
                <a:graphic xmlns:a="http://schemas.openxmlformats.org/drawingml/2006/main">
                  <a:graphicData uri="http://schemas.microsoft.com/office/word/2010/wordprocessingShape">
                    <wps:wsp>
                      <wps:cNvSpPr/>
                      <wps:spPr>
                        <a:xfrm>
                          <a:off x="0" y="0"/>
                          <a:ext cx="1965960" cy="10091420"/>
                        </a:xfrm>
                        <a:prstGeom prst="rect">
                          <a:avLst/>
                        </a:prstGeom>
                        <a:solidFill>
                          <a:schemeClr val="accent5">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1DDD1" id="Rectángulo 14" o:spid="_x0000_s1026" style="position:absolute;margin-left:-85.05pt;margin-top:-74.5pt;width:154.8pt;height:794.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rOhAIAAPUEAAAOAAAAZHJzL2Uyb0RvYy54bWysVEtu2zAQ3RfoHQjuG8mGnY8ROzASpCiQ&#10;JkaTImuGoiwBJIclacvpbXqWXqyPlOykaVdFN9QMZzifN290frEzmm2VDy3ZOR8dlZwpK6lq7XrO&#10;vz5cfzjlLERhK6HJqjl/VoFfLN6/O+/cTI2pIV0pzxDEhlnn5ryJ0c2KIshGGRGOyCkLY03eiAjV&#10;r4vKiw7RjS7GZXlcdOQr50mqEHB71Rv5IsevayXjXV0HFZmec9QW8+nz+ZTOYnEuZmsvXNPKoQzx&#10;D1UY0VokPYS6ElGwjW//CGVa6SlQHY8kmYLqupUq94BuRuWbbu4b4VTuBeAEd4Ap/L+w8na78qyt&#10;MLsJZ1YYzOgLUPv5w643mhhuAVHnwgye927lBy1ATP3uam/SF52wXYb1+QCr2kUmcTk6O56eHQN9&#10;CduoLM9Gk3FGvnh573yIHxUZloQ59ygh4ym2NyEiJ1z3LildIN1W163WWUlkUZfas63AmIWUysZp&#10;fq435jNV/f3JtCz3aTO/0pMc+bdo2rIOZY5P4MykACdrLSJE44BSsGvOhF6D7DL6nMNSKiQTKZV4&#10;JULTJ8xhe4aZNoLmujVzfooqDnVomxpQmahDownrHt0kPVH1jAF56pkbnLxukeRGhLgSHlRFkVi/&#10;eIej1oTKaZA4a8h//9t98geDYOWsA/XR1beN8Ioz/cmCW5jPJO1KVibTEwyL+deWp9cWuzGXBNhH&#10;WHQns5j8o96LtSfziC1dpqwwCSuRu8dvUC5jv5LYc6mWy+yG/XAi3th7J1PwhFOC92H3KLwbaBJB&#10;sVvar4mYvWFL75teWlpuItVtptILrph+UrBbmQfDfyAt72s9e738rRa/AAAA//8DAFBLAwQUAAYA&#10;CAAAACEAxlXvjeMAAAAOAQAADwAAAGRycy9kb3ducmV2LnhtbEyPT0vDQBDF74LfYRnBS2l3U6Nt&#10;YjalCl6EIlbB6yS7JsH9E7LbJvrpnZz09h7z4817xW6yhp31EDrvJCQrAUy72qvONRLe356WW2Ah&#10;olNovNMSvnWAXXl5UWCu/Ohe9fkYG0YhLuQooY2xzzkPdasthpXvtaPbpx8sRrJDw9WAI4Vbw9dC&#10;3HGLnaMPLfb6sdX11/FkJTw/jH2/x5dF9fORLni2jRsTDlJeX037e2BRT/EPhrk+VYeSOlX+5FRg&#10;RsIy2YiE2FmlGc2amZvsFlhFIk3FGnhZ8P8zyl8AAAD//wMAUEsBAi0AFAAGAAgAAAAhALaDOJL+&#10;AAAA4QEAABMAAAAAAAAAAAAAAAAAAAAAAFtDb250ZW50X1R5cGVzXS54bWxQSwECLQAUAAYACAAA&#10;ACEAOP0h/9YAAACUAQAACwAAAAAAAAAAAAAAAAAvAQAAX3JlbHMvLnJlbHNQSwECLQAUAAYACAAA&#10;ACEAnOhazoQCAAD1BAAADgAAAAAAAAAAAAAAAAAuAgAAZHJzL2Uyb0RvYy54bWxQSwECLQAUAAYA&#10;CAAAACEAxlXvjeMAAAAOAQAADwAAAAAAAAAAAAAAAADeBAAAZHJzL2Rvd25yZXYueG1sUEsFBgAA&#10;AAAEAAQA8wAAAO4FAAAAAA==&#10;" fillcolor="#2f5496 [2408]" stroked="f" strokeweight="1pt"/>
            </w:pict>
          </mc:Fallback>
        </mc:AlternateContent>
      </w:r>
      <w:r w:rsidR="00F208F6" w:rsidRPr="00027ADA">
        <w:rPr>
          <w:rFonts w:ascii="Times New Roman" w:eastAsia="Times New Roman" w:hAnsi="Times New Roman" w:cs="Times New Roman"/>
          <w:noProof/>
          <w:sz w:val="24"/>
          <w:szCs w:val="24"/>
          <w:lang w:eastAsia="es-MX"/>
        </w:rPr>
        <w:drawing>
          <wp:anchor distT="0" distB="0" distL="114300" distR="114300" simplePos="0" relativeHeight="251689984" behindDoc="0" locked="0" layoutInCell="1" allowOverlap="1" wp14:anchorId="470C4BF0" wp14:editId="3DCA229C">
            <wp:simplePos x="0" y="0"/>
            <wp:positionH relativeFrom="column">
              <wp:posOffset>-1061085</wp:posOffset>
            </wp:positionH>
            <wp:positionV relativeFrom="paragraph">
              <wp:posOffset>-439420</wp:posOffset>
            </wp:positionV>
            <wp:extent cx="1947487" cy="129667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487"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21DFA" w14:textId="3FD5063C" w:rsidR="009D2DF7" w:rsidRPr="00027ADA" w:rsidRDefault="00F208F6" w:rsidP="009D2DF7">
      <w:pPr>
        <w:spacing w:after="0" w:line="240" w:lineRule="auto"/>
        <w:jc w:val="center"/>
        <w:rPr>
          <w:rFonts w:ascii="Arial Rounded MT Bold" w:eastAsia="Yu Gothic" w:hAnsi="Arial Rounded MT Bold" w:cs="Arial"/>
          <w:spacing w:val="60"/>
          <w:sz w:val="80"/>
          <w:szCs w:val="80"/>
          <w:lang w:eastAsia="es-MX"/>
        </w:rPr>
      </w:pPr>
      <w:r w:rsidRPr="00027ADA">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4864" behindDoc="0" locked="0" layoutInCell="1" allowOverlap="1" wp14:anchorId="0E9E8E25" wp14:editId="0FFB5561">
                <wp:simplePos x="0" y="0"/>
                <wp:positionH relativeFrom="column">
                  <wp:posOffset>-633096</wp:posOffset>
                </wp:positionH>
                <wp:positionV relativeFrom="paragraph">
                  <wp:posOffset>287020</wp:posOffset>
                </wp:positionV>
                <wp:extent cx="1828800" cy="7396773"/>
                <wp:effectExtent l="0" t="0" r="0" b="0"/>
                <wp:wrapNone/>
                <wp:docPr id="13" name="Cuadro de texto 13"/>
                <wp:cNvGraphicFramePr/>
                <a:graphic xmlns:a="http://schemas.openxmlformats.org/drawingml/2006/main">
                  <a:graphicData uri="http://schemas.microsoft.com/office/word/2010/wordprocessingShape">
                    <wps:wsp>
                      <wps:cNvSpPr txBox="1"/>
                      <wps:spPr>
                        <a:xfrm rot="10800000">
                          <a:off x="0" y="0"/>
                          <a:ext cx="1828800" cy="7396773"/>
                        </a:xfrm>
                        <a:prstGeom prst="rect">
                          <a:avLst/>
                        </a:prstGeom>
                        <a:noFill/>
                        <a:ln w="6350">
                          <a:noFill/>
                        </a:ln>
                        <a:scene3d>
                          <a:camera prst="orthographicFront">
                            <a:rot lat="10800000" lon="0" rev="0"/>
                          </a:camera>
                          <a:lightRig rig="threePt" dir="t"/>
                        </a:scene3d>
                        <a:sp3d/>
                      </wps:spPr>
                      <wps:txbx>
                        <w:txbxContent>
                          <w:p w14:paraId="2F3E7920" w14:textId="77777777" w:rsidR="00752F5F" w:rsidRPr="009D2DF7" w:rsidRDefault="00752F5F" w:rsidP="00F208F6">
                            <w:pPr>
                              <w:jc w:val="right"/>
                              <w:rPr>
                                <w:b/>
                                <w:bCs/>
                                <w:noProof/>
                                <w:color w:val="FFFFFF" w:themeColor="background1"/>
                                <w:spacing w:val="10"/>
                                <w:sz w:val="48"/>
                                <w:szCs w:val="48"/>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9D2DF7">
                              <w:rPr>
                                <w:rFonts w:ascii="Arial Rounded MT Bold" w:eastAsia="Yu Gothic" w:hAnsi="Arial Rounded MT Bold" w:cs="Arial"/>
                                <w:b/>
                                <w:bCs/>
                                <w:color w:val="FFFFFF" w:themeColor="background1"/>
                                <w:spacing w:val="10"/>
                                <w:sz w:val="48"/>
                                <w:szCs w:val="48"/>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Ministerios de Escuela Dominical y Discipulado (MIEDD)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a:flatTx/>
                      </wps:bodyPr>
                    </wps:wsp>
                  </a:graphicData>
                </a:graphic>
                <wp14:sizeRelV relativeFrom="margin">
                  <wp14:pctHeight>0</wp14:pctHeight>
                </wp14:sizeRelV>
              </wp:anchor>
            </w:drawing>
          </mc:Choice>
          <mc:Fallback>
            <w:pict>
              <v:shapetype w14:anchorId="0E9E8E25" id="_x0000_t202" coordsize="21600,21600" o:spt="202" path="m,l,21600r21600,l21600,xe">
                <v:stroke joinstyle="miter"/>
                <v:path gradientshapeok="t" o:connecttype="rect"/>
              </v:shapetype>
              <v:shape id="Cuadro de texto 13" o:spid="_x0000_s1026" type="#_x0000_t202" style="position:absolute;left:0;text-align:left;margin-left:-49.85pt;margin-top:22.6pt;width:2in;height:582.4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ILVjgIAAA8FAAAOAAAAZHJzL2Uyb0RvYy54bWysVE1v2zAMvQ/YfxB0X52PtkmNOkXWIsOA&#13;&#10;Yi3Wbj0rshwbkEVNUhJ3v35PspMF3U7DclAo8uWJfCRzfdO1mu2U8w2Zgo/PRpwpI6lszKbg355X&#13;&#10;H+ac+SBMKTQZVfBX5fnN4v27673N1YRq0qVyDCTG53tb8DoEm2eZl7VqhT8jqwyCFblWBFzdJiud&#13;&#10;2IO91dlkNLrM9uRK60gq7+G964N8kfirSsnwUFVeBaYLjtxCOl061/HMFtci3zhh60YOaYh/yKIV&#13;&#10;jcGjR6o7EQTbuuYPqraRjjxV4UxSm1FVNVKlGlDNePSmmqdaWJVqgTjeHmXy/49Wftk9OtaU6N2U&#13;&#10;MyNa9Oh2K0pHrFQsqC4QQwQy7a3PgX6ywIfuI3X4ycHv4YzVd5VrmSOoPB7NR/GTREGZDHDo/3rU&#13;&#10;HMxMRo75ZA4oZxKx2fTqcjZLz2U9W2S1zodPiloWjYI7NDXRit29D8gM0AMkwg2tGq1TY7Vh+4Jf&#13;&#10;Ti/6PI4R/EKbiPVSGTUtoylRuxPDG+RCTcNYrByZ/kFUxrQ4rY5hqlNhTu2G0sDdU0VS3Wzq8LXZ&#13;&#10;MNdgH0LtlHoMnJUNRjBE9YA+ycHbaRmdUete02iFbt3BG801la/QP0kMzbyVqwai3AsfHoXD5MKJ&#13;&#10;bQwPOCpNKJ4Gi7Oa3M+/+SO+4Ep8xzdne+xCwf2PrXCKM/3ZYNiuxufnIA7pcn4xm+DiTiPr04jZ&#13;&#10;treEdRun/JIZ8UEfzMpR+4K1XcZ3ERJGIrcoyGDehn5DsfZSLZcJhHWxItybJysjdRQ3Nv25exHO&#13;&#10;Dl2L4/qFDlsj8jcD0mNT2+1yGzAmcXpEXqGnz1HhpHsv8XDB1qUeDaMQ1/r0nlC//8cWvwAAAP//&#13;&#10;AwBQSwMEFAAGAAgAAAAhAKQwsGrnAAAAEAEAAA8AAABkcnMvZG93bnJldi54bWxMT01PwkAQvZv4&#13;&#10;HzZj4qWBXapCKd0SI3rgQgJoordtd2wbu7O1u0Dl17uc9DKZyXvzPrLlYFp2xN41liRMxgIYUml1&#13;&#10;Q5WE1/3LKAHmvCKtWkso4QcdLPPrq0yl2p5oi8edr1gQIZcqCbX3Xcq5K2s0yo1thxSwT9sb5cPZ&#13;&#10;V1z36hTETctjIabcqIaCQ606fKqx/NodjISCn4fnjV6v3j90hNv12+Y7mkVS3t4Mq0UYjwtgHgf/&#13;&#10;9wGXDiE/5CFYYQ+kHWsljObzWaBKuH+IgV0ISXIHrAhLPBECeJ7x/0XyXwAAAP//AwBQSwECLQAU&#13;&#10;AAYACAAAACEAtoM4kv4AAADhAQAAEwAAAAAAAAAAAAAAAAAAAAAAW0NvbnRlbnRfVHlwZXNdLnht&#13;&#10;bFBLAQItABQABgAIAAAAIQA4/SH/1gAAAJQBAAALAAAAAAAAAAAAAAAAAC8BAABfcmVscy8ucmVs&#13;&#10;c1BLAQItABQABgAIAAAAIQC3fILVjgIAAA8FAAAOAAAAAAAAAAAAAAAAAC4CAABkcnMvZTJvRG9j&#13;&#10;LnhtbFBLAQItABQABgAIAAAAIQCkMLBq5wAAABABAAAPAAAAAAAAAAAAAAAAAOgEAABkcnMvZG93&#13;&#10;bnJldi54bWxQSwUGAAAAAAQABADzAAAA/AUAAAAA&#13;&#10;" filled="f" stroked="f" strokeweight=".5pt">
                <v:textbox style="layout-flow:vertical-ideographic;mso-fit-shape-to-text:t">
                  <w:txbxContent>
                    <w:p w14:paraId="2F3E7920" w14:textId="77777777" w:rsidR="00752F5F" w:rsidRPr="009D2DF7" w:rsidRDefault="00752F5F" w:rsidP="00F208F6">
                      <w:pPr>
                        <w:jc w:val="right"/>
                        <w:rPr>
                          <w:b/>
                          <w:bCs/>
                          <w:noProof/>
                          <w:color w:val="FFFFFF" w:themeColor="background1"/>
                          <w:spacing w:val="10"/>
                          <w:sz w:val="48"/>
                          <w:szCs w:val="48"/>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9D2DF7">
                        <w:rPr>
                          <w:rFonts w:ascii="Arial Rounded MT Bold" w:eastAsia="Yu Gothic" w:hAnsi="Arial Rounded MT Bold" w:cs="Arial"/>
                          <w:b/>
                          <w:bCs/>
                          <w:color w:val="FFFFFF" w:themeColor="background1"/>
                          <w:spacing w:val="10"/>
                          <w:sz w:val="48"/>
                          <w:szCs w:val="48"/>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Ministerios de Escuela Dominical y Discipulado (MIEDD) </w:t>
                      </w:r>
                    </w:p>
                  </w:txbxContent>
                </v:textbox>
              </v:shape>
            </w:pict>
          </mc:Fallback>
        </mc:AlternateContent>
      </w:r>
    </w:p>
    <w:p w14:paraId="71C4DE14" w14:textId="6349867B" w:rsidR="009D2DF7" w:rsidRPr="00027ADA" w:rsidRDefault="009D2DF7" w:rsidP="009D2DF7">
      <w:pPr>
        <w:spacing w:after="0" w:line="240" w:lineRule="auto"/>
        <w:rPr>
          <w:rFonts w:ascii="Arial Rounded MT Bold" w:eastAsia="Times New Roman" w:hAnsi="Arial Rounded MT Bold" w:cs="Times New Roman"/>
          <w:sz w:val="24"/>
          <w:szCs w:val="24"/>
          <w:lang w:eastAsia="es-MX"/>
        </w:rPr>
      </w:pPr>
    </w:p>
    <w:p w14:paraId="28889270" w14:textId="2881FF7C" w:rsidR="009D2DF7" w:rsidRPr="00027ADA" w:rsidRDefault="009D2DF7" w:rsidP="009D2DF7">
      <w:pPr>
        <w:spacing w:after="0" w:line="240" w:lineRule="auto"/>
        <w:rPr>
          <w:rFonts w:ascii="Arial Rounded MT Bold" w:eastAsia="Times New Roman" w:hAnsi="Arial Rounded MT Bold" w:cs="Arial"/>
          <w:b/>
          <w:bCs/>
          <w:sz w:val="60"/>
          <w:szCs w:val="60"/>
          <w:lang w:eastAsia="es-MX"/>
        </w:rPr>
      </w:pPr>
    </w:p>
    <w:p w14:paraId="1A669F31" w14:textId="181C8503" w:rsidR="009D2DF7" w:rsidRPr="00027ADA" w:rsidRDefault="009D2DF7" w:rsidP="009D2DF7">
      <w:pPr>
        <w:spacing w:after="0" w:line="240" w:lineRule="auto"/>
        <w:rPr>
          <w:rFonts w:ascii="Arial Rounded MT Bold" w:eastAsia="Times New Roman" w:hAnsi="Arial Rounded MT Bold" w:cs="Arial"/>
          <w:b/>
          <w:bCs/>
          <w:sz w:val="60"/>
          <w:szCs w:val="60"/>
          <w:lang w:eastAsia="es-MX"/>
        </w:rPr>
      </w:pPr>
    </w:p>
    <w:p w14:paraId="6DF5DFBB" w14:textId="338216DA" w:rsidR="009D2DF7" w:rsidRPr="00027ADA" w:rsidRDefault="009D2DF7" w:rsidP="009D2DF7">
      <w:pPr>
        <w:spacing w:after="0" w:line="240" w:lineRule="auto"/>
        <w:rPr>
          <w:rFonts w:ascii="Arial Rounded MT Bold" w:eastAsia="Times New Roman" w:hAnsi="Arial Rounded MT Bold" w:cs="Times New Roman"/>
          <w:sz w:val="24"/>
          <w:szCs w:val="24"/>
          <w:lang w:eastAsia="es-MX"/>
        </w:rPr>
      </w:pPr>
    </w:p>
    <w:p w14:paraId="0C950D56" w14:textId="138B377B" w:rsidR="009D2DF7" w:rsidRPr="00027ADA" w:rsidRDefault="009D2DF7" w:rsidP="009D2DF7">
      <w:pPr>
        <w:spacing w:after="0" w:line="240" w:lineRule="auto"/>
        <w:rPr>
          <w:rFonts w:ascii="Arial Rounded MT Bold" w:eastAsia="Times New Roman" w:hAnsi="Arial Rounded MT Bold" w:cs="Times New Roman"/>
          <w:sz w:val="24"/>
          <w:szCs w:val="24"/>
          <w:lang w:eastAsia="es-MX"/>
        </w:rPr>
      </w:pPr>
    </w:p>
    <w:p w14:paraId="4D2D4E38" w14:textId="00B3DA29"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5E1E9A1A" w14:textId="77777777"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570AB687" w14:textId="4B851B0C"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51094623" w14:textId="5B5CA929"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6BD49889" w14:textId="192E2F58"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55ECA838" w14:textId="32941AEF"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72FE4E46" w14:textId="08B6BC91"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210DBCC8" w14:textId="6EEE7484"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2710071F" w14:textId="6407C8DB"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2CEDE829" w14:textId="3E3B3814"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3DF033B4" w14:textId="38145015"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42FC4CD1" w14:textId="1EDA5395"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641BD241" w14:textId="77777777"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1A5DE9C6" w14:textId="7C3FB3CE"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1FDE0276" w14:textId="12AAB8A8"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23111ED1" w14:textId="77777777"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62D8095F" w14:textId="52C66000"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14EC6C5D" w14:textId="4051C7DE"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4D05E002" w14:textId="77777777"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756F9DB7" w14:textId="2ED597FE"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56027263" w14:textId="037EA0E3"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36EB1203" w14:textId="71B9D6B0"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731ED2F4" w14:textId="75BE37FD" w:rsidR="009D2DF7" w:rsidRPr="00027ADA" w:rsidRDefault="009D2DF7" w:rsidP="009D2DF7">
      <w:pPr>
        <w:spacing w:after="0" w:line="240" w:lineRule="auto"/>
        <w:rPr>
          <w:rFonts w:ascii="Times New Roman" w:eastAsia="Times New Roman" w:hAnsi="Times New Roman" w:cs="Times New Roman"/>
          <w:sz w:val="24"/>
          <w:szCs w:val="24"/>
          <w:lang w:eastAsia="es-MX"/>
        </w:rPr>
      </w:pPr>
    </w:p>
    <w:p w14:paraId="008FE0FE" w14:textId="2BEECA9B" w:rsidR="009D2DF7" w:rsidRPr="00027ADA" w:rsidRDefault="00C52D0D" w:rsidP="009D2DF7">
      <w:pPr>
        <w:spacing w:after="0" w:line="240" w:lineRule="auto"/>
        <w:rPr>
          <w:rFonts w:ascii="Times New Roman" w:eastAsia="Times New Roman" w:hAnsi="Times New Roman" w:cs="Times New Roman"/>
          <w:sz w:val="24"/>
          <w:szCs w:val="24"/>
          <w:lang w:eastAsia="es-MX"/>
        </w:rPr>
      </w:pPr>
      <w:r w:rsidRPr="00027ADA">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6912" behindDoc="0" locked="0" layoutInCell="1" allowOverlap="1" wp14:anchorId="2357B606" wp14:editId="63EA1060">
                <wp:simplePos x="0" y="0"/>
                <wp:positionH relativeFrom="column">
                  <wp:posOffset>885825</wp:posOffset>
                </wp:positionH>
                <wp:positionV relativeFrom="paragraph">
                  <wp:posOffset>41445</wp:posOffset>
                </wp:positionV>
                <wp:extent cx="5791200" cy="1828800"/>
                <wp:effectExtent l="0" t="0" r="0" b="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5791200" cy="1828800"/>
                        </a:xfrm>
                        <a:prstGeom prst="rect">
                          <a:avLst/>
                        </a:prstGeom>
                        <a:solidFill>
                          <a:sysClr val="window" lastClr="FFFFFF">
                            <a:alpha val="70000"/>
                          </a:sysClr>
                        </a:solidFill>
                        <a:ln w="6350">
                          <a:noFill/>
                        </a:ln>
                      </wps:spPr>
                      <wps:txbx>
                        <w:txbxContent>
                          <w:p w14:paraId="0AE695BF" w14:textId="77777777" w:rsidR="00752F5F" w:rsidRPr="00AB14BC" w:rsidRDefault="00752F5F" w:rsidP="00C52D0D">
                            <w:pPr>
                              <w:spacing w:after="0" w:line="240" w:lineRule="auto"/>
                              <w:rPr>
                                <w:rFonts w:ascii="Impact" w:hAnsi="Impact" w:cs="Arial"/>
                                <w:sz w:val="44"/>
                                <w:szCs w:val="44"/>
                              </w:rPr>
                            </w:pPr>
                            <w:r w:rsidRPr="00AB14BC">
                              <w:rPr>
                                <w:rFonts w:ascii="Impact" w:hAnsi="Impact" w:cs="Arial"/>
                                <w:sz w:val="44"/>
                                <w:szCs w:val="44"/>
                              </w:rPr>
                              <w:t xml:space="preserve">Ministerio entre Adultos </w:t>
                            </w:r>
                          </w:p>
                          <w:p w14:paraId="4B0B71B0" w14:textId="611D5E21" w:rsidR="00752F5F" w:rsidRPr="006C2EA9" w:rsidRDefault="00752F5F" w:rsidP="00C52D0D">
                            <w:pPr>
                              <w:spacing w:after="0" w:line="240" w:lineRule="auto"/>
                              <w:rPr>
                                <w:rFonts w:ascii="Impact" w:hAnsi="Impact"/>
                                <w:b/>
                                <w:outline/>
                                <w:color w:val="C00000"/>
                                <w:sz w:val="52"/>
                                <w:szCs w:val="52"/>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14:textFill>
                                  <w14:solidFill>
                                    <w14:srgbClr w14:val="FFFFFF"/>
                                  </w14:solidFill>
                                </w14:textFill>
                              </w:rPr>
                            </w:pPr>
                            <w:r w:rsidRPr="006C2EA9">
                              <w:rPr>
                                <w:rFonts w:ascii="Impact" w:hAnsi="Impact" w:cs="Arial"/>
                                <w:b/>
                                <w:outline/>
                                <w:color w:val="C00000"/>
                                <w:sz w:val="52"/>
                                <w:szCs w:val="52"/>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14:textFill>
                                  <w14:solidFill>
                                    <w14:srgbClr w14:val="FFFFFF"/>
                                  </w14:solidFill>
                                </w14:textFill>
                              </w:rPr>
                              <w:t xml:space="preserve">Lecciones para Varones </w:t>
                            </w:r>
                            <w:r w:rsidRPr="006C2EA9">
                              <w:rPr>
                                <w:rFonts w:ascii="Impact" w:hAnsi="Impact"/>
                                <w:b/>
                                <w:outline/>
                                <w:color w:val="C00000"/>
                                <w:sz w:val="52"/>
                                <w:szCs w:val="52"/>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14:textFill>
                                  <w14:solidFill>
                                    <w14:srgbClr w14:val="FFFFFF"/>
                                  </w14:solidFill>
                                </w14:textFill>
                              </w:rPr>
                              <w:t>2021</w:t>
                            </w:r>
                          </w:p>
                          <w:p w14:paraId="11155AB6" w14:textId="4258AE43" w:rsidR="00752F5F" w:rsidRPr="00AB14BC" w:rsidRDefault="00752F5F" w:rsidP="00C52D0D">
                            <w:pPr>
                              <w:spacing w:after="0" w:line="240" w:lineRule="auto"/>
                              <w:rPr>
                                <w:rFonts w:ascii="Impact" w:hAnsi="Impact"/>
                                <w:sz w:val="48"/>
                                <w:szCs w:val="48"/>
                              </w:rPr>
                            </w:pPr>
                            <w:r w:rsidRPr="006C2EA9">
                              <w:rPr>
                                <w:rFonts w:ascii="Impact" w:hAnsi="Impact" w:cs="Arial"/>
                                <w:sz w:val="18"/>
                                <w:szCs w:val="18"/>
                              </w:rPr>
                              <w:t xml:space="preserve">Por </w:t>
                            </w:r>
                            <w:r w:rsidRPr="006C2EA9">
                              <w:rPr>
                                <w:rFonts w:ascii="Impact" w:hAnsi="Impact" w:cs="Arial"/>
                                <w:sz w:val="28"/>
                                <w:szCs w:val="28"/>
                              </w:rPr>
                              <w:t>Ángel Rodríguez Gómez</w:t>
                            </w:r>
                            <w:r>
                              <w:rPr>
                                <w:rFonts w:ascii="Impact" w:hAnsi="Impact" w:cs="Arial"/>
                                <w:sz w:val="28"/>
                                <w:szCs w:val="28"/>
                              </w:rPr>
                              <w:t xml:space="preserve"> &amp; Patricia Rodríguez R.</w:t>
                            </w:r>
                          </w:p>
                          <w:p w14:paraId="7B45AF90" w14:textId="77777777" w:rsidR="00752F5F" w:rsidRPr="00AB14BC" w:rsidRDefault="00752F5F" w:rsidP="00C52D0D">
                            <w:pPr>
                              <w:spacing w:after="0" w:line="240" w:lineRule="auto"/>
                              <w:rPr>
                                <w:rFonts w:ascii="Arial Rounded MT Bold" w:hAnsi="Arial Rounded MT Bold"/>
                                <w:sz w:val="21"/>
                                <w:szCs w:val="21"/>
                              </w:rPr>
                            </w:pPr>
                            <w:r>
                              <w:rPr>
                                <w:rFonts w:ascii="Arial Rounded MT Bold" w:hAnsi="Arial Rounded MT Bold"/>
                              </w:rPr>
                              <w:t xml:space="preserve">Región </w:t>
                            </w:r>
                            <w:r w:rsidRPr="00D222C2">
                              <w:rPr>
                                <w:rFonts w:ascii="Arial Rounded MT Bold" w:hAnsi="Arial Rounded MT Bold"/>
                              </w:rPr>
                              <w:t>Mesoamérica</w:t>
                            </w:r>
                            <w:r>
                              <w:rPr>
                                <w:rFonts w:ascii="Arial Rounded MT Bold" w:hAnsi="Arial Rounded MT Bold"/>
                              </w:rPr>
                              <w:t>. Área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57B606" id="Cuadro de texto 15" o:spid="_x0000_s1027" type="#_x0000_t202" style="position:absolute;margin-left:69.75pt;margin-top:3.25pt;width:456pt;height:2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r8YAIAALsEAAAOAAAAZHJzL2Uyb0RvYy54bWysVE1vGjEQvVfqf7B8LwsUEoJYIkpEVSlK&#10;IiVVzsbrZVfyelzbsEt/fZ+9kKRpT1X3YGY84/l484bFdddodlDO12RyPhoMOVNGUlGbXc6/P20+&#10;zTjzQZhCaDIq50fl+fXy44dFa+dqTBXpQjmGIMbPW5vzKgQ7zzIvK9UIPyCrDIwluUYEqG6XFU60&#10;iN7obDwcXmQtucI6ksp73N70Rr5M8ctSyXBfll4FpnOO2kI6XTq38cyWCzHfOWGrWp7KEP9QRSNq&#10;g6QvoW5EEGzv6j9CNbV05KkMA0lNRmVZS5V6QDej4btuHithVeoF4Hj7ApP/f2Hl3eHBsbrA7Kac&#10;GdFgRuu9KByxQrGgukAMFsDUWj+H96OFf+i+UIcn53uPy9h9V7om/qIvBjsAP76AjFBM4nJ6eTXC&#10;5DiTsI1m49kMCuJnr8+t8+GrooZFIecOU0zgisOtD73r2SVm86TrYlNrnZSjX2vHDgIDB08KajnT&#10;wgdc5nyTvj6WtpXo3S6H+E4l+PQ8VfNbWG1Ym/OLz9Nhem0o5utL0QbuEZ0ehSiFbtv1oJ4R2lJx&#10;BHCOegZ6Kzc1mrtFZQ/CgXIABGsU7nGUmpCLThJnFbmff7uP/mACrJy1oHDO/Y+9cAoNfzPgyNVo&#10;MomcT8pkejmG4t5atm8tZt+sCaCNsLBWJjH6B30WS0fNM7ZtFbPCJIxE7pyHs7gO/WJhW6VarZIT&#10;WG5FuDWPVsbQcUJxdE/ds3D2NN/Isjs6k13M3425902ztat9APKJAxHnHtUT/NiQNLfTNscVfKsn&#10;r9f/nOUvAAAA//8DAFBLAwQUAAYACAAAACEAOTMpxeEAAAAPAQAADwAAAGRycy9kb3ducmV2Lnht&#10;bExPwU7DMAy9T+IfIiNx29Ju68S6ptMA9YaEGIVz1oS2kDhVkm7l7/FOcLH99Ozn94r9ZA07ax96&#10;hwLSRQJMY+NUj62A+q2a3wMLUaKSxqEW8KMD7MubWSFz5S74qs/H2DISwZBLAV2MQ855aDptZVi4&#10;QSNxn85bGQn6lisvLyRuDV8myYZb2SN96OSgHzvdfB9HK+DZpOv38evloD5i5euHCussroS4u52e&#10;dlQOO2BRT/HvAq4ZyD+UZOzkRlSBGcKrbUarAjbUrnySpTSdBCy36wx4WfD/OcpfAAAA//8DAFBL&#10;AQItABQABgAIAAAAIQC2gziS/gAAAOEBAAATAAAAAAAAAAAAAAAAAAAAAABbQ29udGVudF9UeXBl&#10;c10ueG1sUEsBAi0AFAAGAAgAAAAhADj9If/WAAAAlAEAAAsAAAAAAAAAAAAAAAAALwEAAF9yZWxz&#10;Ly5yZWxzUEsBAi0AFAAGAAgAAAAhAKu8+vxgAgAAuwQAAA4AAAAAAAAAAAAAAAAALgIAAGRycy9l&#10;Mm9Eb2MueG1sUEsBAi0AFAAGAAgAAAAhADkzKcXhAAAADwEAAA8AAAAAAAAAAAAAAAAAugQAAGRy&#10;cy9kb3ducmV2LnhtbFBLBQYAAAAABAAEAPMAAADIBQAAAAA=&#10;" fillcolor="window" stroked="f" strokeweight=".5pt">
                <v:fill opacity="46003f"/>
                <v:textbox style="mso-fit-shape-to-text:t">
                  <w:txbxContent>
                    <w:p w14:paraId="0AE695BF" w14:textId="77777777" w:rsidR="00752F5F" w:rsidRPr="00AB14BC" w:rsidRDefault="00752F5F" w:rsidP="00C52D0D">
                      <w:pPr>
                        <w:spacing w:after="0" w:line="240" w:lineRule="auto"/>
                        <w:rPr>
                          <w:rFonts w:ascii="Impact" w:hAnsi="Impact" w:cs="Arial"/>
                          <w:sz w:val="44"/>
                          <w:szCs w:val="44"/>
                        </w:rPr>
                      </w:pPr>
                      <w:r w:rsidRPr="00AB14BC">
                        <w:rPr>
                          <w:rFonts w:ascii="Impact" w:hAnsi="Impact" w:cs="Arial"/>
                          <w:sz w:val="44"/>
                          <w:szCs w:val="44"/>
                        </w:rPr>
                        <w:t xml:space="preserve">Ministerio entre Adultos </w:t>
                      </w:r>
                    </w:p>
                    <w:p w14:paraId="4B0B71B0" w14:textId="611D5E21" w:rsidR="00752F5F" w:rsidRPr="006C2EA9" w:rsidRDefault="00752F5F" w:rsidP="00C52D0D">
                      <w:pPr>
                        <w:spacing w:after="0" w:line="240" w:lineRule="auto"/>
                        <w:rPr>
                          <w:rFonts w:ascii="Impact" w:hAnsi="Impact"/>
                          <w:b/>
                          <w:outline/>
                          <w:color w:val="C00000"/>
                          <w:sz w:val="52"/>
                          <w:szCs w:val="52"/>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14:textFill>
                            <w14:solidFill>
                              <w14:srgbClr w14:val="FFFFFF"/>
                            </w14:solidFill>
                          </w14:textFill>
                        </w:rPr>
                      </w:pPr>
                      <w:r w:rsidRPr="006C2EA9">
                        <w:rPr>
                          <w:rFonts w:ascii="Impact" w:hAnsi="Impact" w:cs="Arial"/>
                          <w:b/>
                          <w:outline/>
                          <w:color w:val="C00000"/>
                          <w:sz w:val="52"/>
                          <w:szCs w:val="52"/>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14:textFill>
                            <w14:solidFill>
                              <w14:srgbClr w14:val="FFFFFF"/>
                            </w14:solidFill>
                          </w14:textFill>
                        </w:rPr>
                        <w:t xml:space="preserve">Lecciones para Varones </w:t>
                      </w:r>
                      <w:r w:rsidRPr="006C2EA9">
                        <w:rPr>
                          <w:rFonts w:ascii="Impact" w:hAnsi="Impact"/>
                          <w:b/>
                          <w:outline/>
                          <w:color w:val="C00000"/>
                          <w:sz w:val="52"/>
                          <w:szCs w:val="52"/>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14:textFill>
                            <w14:solidFill>
                              <w14:srgbClr w14:val="FFFFFF"/>
                            </w14:solidFill>
                          </w14:textFill>
                        </w:rPr>
                        <w:t>2021</w:t>
                      </w:r>
                    </w:p>
                    <w:p w14:paraId="11155AB6" w14:textId="4258AE43" w:rsidR="00752F5F" w:rsidRPr="00AB14BC" w:rsidRDefault="00752F5F" w:rsidP="00C52D0D">
                      <w:pPr>
                        <w:spacing w:after="0" w:line="240" w:lineRule="auto"/>
                        <w:rPr>
                          <w:rFonts w:ascii="Impact" w:hAnsi="Impact"/>
                          <w:sz w:val="48"/>
                          <w:szCs w:val="48"/>
                        </w:rPr>
                      </w:pPr>
                      <w:r w:rsidRPr="006C2EA9">
                        <w:rPr>
                          <w:rFonts w:ascii="Impact" w:hAnsi="Impact" w:cs="Arial"/>
                          <w:sz w:val="18"/>
                          <w:szCs w:val="18"/>
                        </w:rPr>
                        <w:t xml:space="preserve">Por </w:t>
                      </w:r>
                      <w:r w:rsidRPr="006C2EA9">
                        <w:rPr>
                          <w:rFonts w:ascii="Impact" w:hAnsi="Impact" w:cs="Arial"/>
                          <w:sz w:val="28"/>
                          <w:szCs w:val="28"/>
                        </w:rPr>
                        <w:t>Ángel Rodríguez Gómez</w:t>
                      </w:r>
                      <w:r>
                        <w:rPr>
                          <w:rFonts w:ascii="Impact" w:hAnsi="Impact" w:cs="Arial"/>
                          <w:sz w:val="28"/>
                          <w:szCs w:val="28"/>
                        </w:rPr>
                        <w:t xml:space="preserve"> &amp; Patricia Rodríguez R.</w:t>
                      </w:r>
                    </w:p>
                    <w:p w14:paraId="7B45AF90" w14:textId="77777777" w:rsidR="00752F5F" w:rsidRPr="00AB14BC" w:rsidRDefault="00752F5F" w:rsidP="00C52D0D">
                      <w:pPr>
                        <w:spacing w:after="0" w:line="240" w:lineRule="auto"/>
                        <w:rPr>
                          <w:rFonts w:ascii="Arial Rounded MT Bold" w:hAnsi="Arial Rounded MT Bold"/>
                          <w:sz w:val="21"/>
                          <w:szCs w:val="21"/>
                        </w:rPr>
                      </w:pPr>
                      <w:r>
                        <w:rPr>
                          <w:rFonts w:ascii="Arial Rounded MT Bold" w:hAnsi="Arial Rounded MT Bold"/>
                        </w:rPr>
                        <w:t xml:space="preserve">Región </w:t>
                      </w:r>
                      <w:r w:rsidRPr="00D222C2">
                        <w:rPr>
                          <w:rFonts w:ascii="Arial Rounded MT Bold" w:hAnsi="Arial Rounded MT Bold"/>
                        </w:rPr>
                        <w:t>Mesoamérica</w:t>
                      </w:r>
                      <w:r>
                        <w:rPr>
                          <w:rFonts w:ascii="Arial Rounded MT Bold" w:hAnsi="Arial Rounded MT Bold"/>
                        </w:rPr>
                        <w:t>. Área México.</w:t>
                      </w:r>
                    </w:p>
                  </w:txbxContent>
                </v:textbox>
                <w10:wrap type="square"/>
              </v:shape>
            </w:pict>
          </mc:Fallback>
        </mc:AlternateContent>
      </w:r>
    </w:p>
    <w:p w14:paraId="2AB7179D" w14:textId="3E3BDDAD" w:rsidR="009D2DF7" w:rsidRPr="00027ADA" w:rsidRDefault="009D2DF7" w:rsidP="009D2DF7">
      <w:pPr>
        <w:spacing w:after="0" w:line="240" w:lineRule="auto"/>
        <w:jc w:val="center"/>
        <w:rPr>
          <w:rFonts w:ascii="Impact" w:eastAsia="Times New Roman" w:hAnsi="Impact" w:cs="Times New Roman"/>
          <w:sz w:val="60"/>
          <w:szCs w:val="60"/>
          <w:lang w:eastAsia="es-MX"/>
        </w:rPr>
      </w:pPr>
    </w:p>
    <w:p w14:paraId="4D11A360" w14:textId="12D1C3D9" w:rsidR="009D2DF7" w:rsidRPr="00027ADA" w:rsidRDefault="009D2DF7" w:rsidP="009D2DF7">
      <w:pPr>
        <w:spacing w:after="0" w:line="240" w:lineRule="auto"/>
        <w:rPr>
          <w:rFonts w:ascii="Impact" w:eastAsia="Times New Roman" w:hAnsi="Impact" w:cs="Times New Roman"/>
          <w:sz w:val="60"/>
          <w:szCs w:val="60"/>
          <w:lang w:eastAsia="es-MX"/>
        </w:rPr>
      </w:pPr>
    </w:p>
    <w:p w14:paraId="38B567D7" w14:textId="77777777" w:rsidR="00E45B0C" w:rsidRPr="00027ADA" w:rsidRDefault="00E45B0C" w:rsidP="00E45B0C">
      <w:pPr>
        <w:spacing w:after="0" w:line="240" w:lineRule="auto"/>
        <w:rPr>
          <w:rFonts w:ascii="Times New Roman" w:eastAsia="Times New Roman" w:hAnsi="Times New Roman" w:cs="Times New Roman"/>
          <w:sz w:val="24"/>
          <w:szCs w:val="24"/>
          <w:lang w:eastAsia="es-MX"/>
        </w:rPr>
      </w:pPr>
      <w:r w:rsidRPr="00027ADA">
        <w:rPr>
          <w:rFonts w:ascii="Times New Roman" w:eastAsia="Times New Roman" w:hAnsi="Times New Roman" w:cs="Times New Roman"/>
          <w:sz w:val="24"/>
          <w:szCs w:val="24"/>
          <w:lang w:eastAsia="es-MX"/>
        </w:rPr>
        <w:fldChar w:fldCharType="begin"/>
      </w:r>
      <w:r w:rsidRPr="00027ADA">
        <w:rPr>
          <w:rFonts w:ascii="Times New Roman" w:eastAsia="Times New Roman" w:hAnsi="Times New Roman" w:cs="Times New Roman"/>
          <w:sz w:val="24"/>
          <w:szCs w:val="24"/>
          <w:lang w:eastAsia="es-MX"/>
        </w:rPr>
        <w:instrText xml:space="preserve"> INCLUDEPICTURE "https://i.pinimg.com/564x/85/bc/0e/85bc0ede9da87ec7b7605ea71b02cb30.jpg" \* MERGEFORMATINET </w:instrText>
      </w:r>
      <w:r w:rsidRPr="00027ADA">
        <w:rPr>
          <w:rFonts w:ascii="Times New Roman" w:eastAsia="Times New Roman" w:hAnsi="Times New Roman" w:cs="Times New Roman"/>
          <w:sz w:val="24"/>
          <w:szCs w:val="24"/>
          <w:lang w:eastAsia="es-MX"/>
        </w:rPr>
        <w:fldChar w:fldCharType="end"/>
      </w:r>
    </w:p>
    <w:p w14:paraId="225D69B1" w14:textId="77777777" w:rsidR="00C7137C" w:rsidRPr="00027ADA" w:rsidRDefault="00C7137C" w:rsidP="00C7137C">
      <w:pPr>
        <w:spacing w:after="0" w:line="240" w:lineRule="auto"/>
        <w:rPr>
          <w:rFonts w:ascii="Times New Roman" w:eastAsia="Times New Roman" w:hAnsi="Times New Roman" w:cs="Times New Roman"/>
          <w:sz w:val="24"/>
          <w:szCs w:val="24"/>
          <w:lang w:eastAsia="es-MX"/>
        </w:rPr>
      </w:pPr>
    </w:p>
    <w:p w14:paraId="74AC62D2" w14:textId="77777777" w:rsidR="009D2DF7" w:rsidRPr="00027ADA" w:rsidRDefault="009D2DF7" w:rsidP="009D2DF7">
      <w:pPr>
        <w:spacing w:after="0" w:line="240" w:lineRule="auto"/>
        <w:jc w:val="center"/>
        <w:rPr>
          <w:rFonts w:ascii="Impact" w:eastAsia="Times New Roman" w:hAnsi="Impact" w:cs="Times New Roman"/>
          <w:sz w:val="60"/>
          <w:szCs w:val="60"/>
          <w:lang w:eastAsia="es-MX"/>
        </w:rPr>
      </w:pPr>
    </w:p>
    <w:p w14:paraId="145802FC" w14:textId="77777777" w:rsidR="00C7137C" w:rsidRPr="00027ADA" w:rsidRDefault="00C7137C" w:rsidP="009D2DF7">
      <w:pPr>
        <w:spacing w:after="0" w:line="240" w:lineRule="auto"/>
        <w:jc w:val="center"/>
        <w:rPr>
          <w:rFonts w:ascii="Impact" w:eastAsia="Times New Roman" w:hAnsi="Impact" w:cs="Times New Roman"/>
          <w:sz w:val="60"/>
          <w:szCs w:val="60"/>
          <w:lang w:eastAsia="es-MX"/>
        </w:rPr>
      </w:pPr>
    </w:p>
    <w:p w14:paraId="0F773838" w14:textId="77777777" w:rsidR="00C7137C" w:rsidRPr="00027ADA" w:rsidRDefault="00C7137C" w:rsidP="00C7137C">
      <w:pPr>
        <w:spacing w:after="0" w:line="240" w:lineRule="auto"/>
        <w:rPr>
          <w:rFonts w:ascii="Times New Roman" w:eastAsia="Times New Roman" w:hAnsi="Times New Roman" w:cs="Times New Roman"/>
          <w:sz w:val="24"/>
          <w:szCs w:val="24"/>
          <w:lang w:eastAsia="es-MX"/>
        </w:rPr>
      </w:pPr>
    </w:p>
    <w:p w14:paraId="6BB4786F" w14:textId="77777777" w:rsidR="00C7137C" w:rsidRPr="00027ADA" w:rsidRDefault="00C7137C" w:rsidP="009D2DF7">
      <w:pPr>
        <w:spacing w:after="0" w:line="240" w:lineRule="auto"/>
        <w:jc w:val="center"/>
        <w:rPr>
          <w:rFonts w:ascii="Impact" w:eastAsia="Times New Roman" w:hAnsi="Impact" w:cs="Times New Roman"/>
          <w:sz w:val="60"/>
          <w:szCs w:val="60"/>
          <w:lang w:eastAsia="es-MX"/>
        </w:rPr>
      </w:pPr>
    </w:p>
    <w:p w14:paraId="057D2E18" w14:textId="77777777" w:rsidR="009D2DF7" w:rsidRPr="00027ADA" w:rsidRDefault="009D2DF7" w:rsidP="009D2DF7">
      <w:pPr>
        <w:rPr>
          <w:rFonts w:ascii="Impact" w:eastAsia="Times New Roman" w:hAnsi="Impact" w:cs="Times New Roman"/>
          <w:sz w:val="60"/>
          <w:szCs w:val="60"/>
          <w:lang w:eastAsia="es-MX"/>
        </w:rPr>
      </w:pPr>
      <w:r w:rsidRPr="00027ADA">
        <w:rPr>
          <w:rFonts w:ascii="Impact" w:eastAsia="Times New Roman" w:hAnsi="Impact" w:cs="Times New Roman"/>
          <w:sz w:val="60"/>
          <w:szCs w:val="60"/>
          <w:lang w:eastAsia="es-MX"/>
        </w:rPr>
        <w:br w:type="page"/>
      </w:r>
    </w:p>
    <w:p w14:paraId="2E5DF442" w14:textId="77777777" w:rsidR="009D2DF7" w:rsidRPr="00027ADA" w:rsidRDefault="009D2DF7" w:rsidP="009D2DF7">
      <w:pPr>
        <w:spacing w:after="0" w:line="240" w:lineRule="auto"/>
        <w:jc w:val="center"/>
        <w:rPr>
          <w:rFonts w:ascii="Impact" w:eastAsia="Times New Roman" w:hAnsi="Impact" w:cs="Times New Roman"/>
          <w:sz w:val="60"/>
          <w:szCs w:val="60"/>
          <w:lang w:eastAsia="es-MX"/>
        </w:rPr>
      </w:pPr>
    </w:p>
    <w:p w14:paraId="657061E3" w14:textId="77777777" w:rsidR="009D2DF7" w:rsidRPr="00027ADA" w:rsidRDefault="009D2DF7" w:rsidP="009D2DF7">
      <w:pPr>
        <w:spacing w:after="0" w:line="240" w:lineRule="auto"/>
        <w:jc w:val="center"/>
        <w:rPr>
          <w:rFonts w:ascii="Impact" w:eastAsia="Times New Roman" w:hAnsi="Impact" w:cs="Times New Roman"/>
          <w:sz w:val="60"/>
          <w:szCs w:val="60"/>
          <w:lang w:eastAsia="es-MX"/>
        </w:rPr>
      </w:pPr>
    </w:p>
    <w:p w14:paraId="23684078" w14:textId="77777777" w:rsidR="009D2DF7" w:rsidRPr="00027ADA" w:rsidRDefault="009D2DF7" w:rsidP="009D2DF7">
      <w:pPr>
        <w:spacing w:after="0" w:line="240" w:lineRule="auto"/>
        <w:jc w:val="center"/>
        <w:rPr>
          <w:rFonts w:ascii="Impact" w:eastAsia="Times New Roman" w:hAnsi="Impact" w:cs="Times New Roman"/>
          <w:sz w:val="60"/>
          <w:szCs w:val="60"/>
          <w:lang w:eastAsia="es-MX"/>
        </w:rPr>
      </w:pPr>
    </w:p>
    <w:p w14:paraId="717E10DC" w14:textId="77777777" w:rsidR="009D2DF7" w:rsidRPr="00027ADA" w:rsidRDefault="009D2DF7" w:rsidP="009D2DF7">
      <w:pPr>
        <w:spacing w:after="0" w:line="240" w:lineRule="auto"/>
        <w:jc w:val="center"/>
        <w:rPr>
          <w:rFonts w:ascii="Impact" w:eastAsia="Times New Roman" w:hAnsi="Impact" w:cs="Times New Roman"/>
          <w:sz w:val="60"/>
          <w:szCs w:val="60"/>
          <w:lang w:eastAsia="es-MX"/>
        </w:rPr>
      </w:pPr>
    </w:p>
    <w:p w14:paraId="0C59BCE3" w14:textId="77777777" w:rsidR="009D2DF7" w:rsidRPr="00027ADA" w:rsidRDefault="009D2DF7" w:rsidP="009D2DF7">
      <w:pPr>
        <w:spacing w:after="0" w:line="240" w:lineRule="auto"/>
        <w:jc w:val="center"/>
        <w:rPr>
          <w:rFonts w:ascii="Times New Roman" w:eastAsia="Times New Roman" w:hAnsi="Times New Roman" w:cs="Times New Roman"/>
          <w:sz w:val="24"/>
          <w:szCs w:val="24"/>
          <w:lang w:eastAsia="es-MX"/>
        </w:rPr>
      </w:pPr>
      <w:r w:rsidRPr="00027ADA">
        <w:rPr>
          <w:rFonts w:ascii="Impact" w:eastAsia="Times New Roman" w:hAnsi="Impact" w:cs="Times New Roman"/>
          <w:sz w:val="60"/>
          <w:szCs w:val="60"/>
          <w:lang w:eastAsia="es-MX"/>
        </w:rPr>
        <w:t xml:space="preserve">Lecciones para </w:t>
      </w:r>
      <w:r w:rsidR="00F97F08" w:rsidRPr="00027ADA">
        <w:rPr>
          <w:rFonts w:ascii="Impact" w:eastAsia="Times New Roman" w:hAnsi="Impact" w:cs="Times New Roman"/>
          <w:sz w:val="60"/>
          <w:szCs w:val="60"/>
          <w:lang w:eastAsia="es-MX"/>
        </w:rPr>
        <w:t>Varones</w:t>
      </w:r>
    </w:p>
    <w:p w14:paraId="69B018C5" w14:textId="77777777" w:rsidR="009D2DF7" w:rsidRPr="00027ADA" w:rsidRDefault="009D2DF7" w:rsidP="009D2DF7">
      <w:pPr>
        <w:spacing w:after="0" w:line="240" w:lineRule="auto"/>
        <w:rPr>
          <w:rFonts w:ascii="Calisto MT" w:eastAsia="Times New Roman" w:hAnsi="Calisto MT" w:cs="Arial"/>
          <w:sz w:val="24"/>
          <w:szCs w:val="24"/>
          <w:lang w:eastAsia="es-MX"/>
        </w:rPr>
      </w:pPr>
    </w:p>
    <w:p w14:paraId="23B32246" w14:textId="6703BCBF" w:rsidR="009D2DF7" w:rsidRPr="00027ADA" w:rsidRDefault="009D2DF7" w:rsidP="001F4897">
      <w:pPr>
        <w:spacing w:after="0" w:line="276" w:lineRule="auto"/>
        <w:jc w:val="center"/>
        <w:rPr>
          <w:rFonts w:ascii="Calisto MT" w:eastAsia="Times New Roman" w:hAnsi="Calisto MT" w:cs="Arial"/>
          <w:b/>
          <w:bCs/>
          <w:spacing w:val="40"/>
          <w:sz w:val="24"/>
          <w:szCs w:val="24"/>
          <w:lang w:eastAsia="es-MX"/>
        </w:rPr>
      </w:pPr>
      <w:r w:rsidRPr="00027ADA">
        <w:rPr>
          <w:rFonts w:ascii="Calisto MT" w:eastAsia="Times New Roman" w:hAnsi="Calisto MT" w:cs="Arial"/>
          <w:b/>
          <w:bCs/>
          <w:spacing w:val="40"/>
          <w:sz w:val="24"/>
          <w:szCs w:val="24"/>
          <w:lang w:eastAsia="es-MX"/>
        </w:rPr>
        <w:t>Ángel Rodrígue</w:t>
      </w:r>
      <w:r w:rsidR="00260D54" w:rsidRPr="00027ADA">
        <w:rPr>
          <w:rFonts w:ascii="Calisto MT" w:eastAsia="Times New Roman" w:hAnsi="Calisto MT" w:cs="Arial"/>
          <w:b/>
          <w:bCs/>
          <w:spacing w:val="40"/>
          <w:sz w:val="24"/>
          <w:szCs w:val="24"/>
          <w:lang w:eastAsia="es-MX"/>
        </w:rPr>
        <w:t>z</w:t>
      </w:r>
      <w:r w:rsidR="006C2EA9" w:rsidRPr="00027ADA">
        <w:rPr>
          <w:rFonts w:ascii="Calisto MT" w:eastAsia="Times New Roman" w:hAnsi="Calisto MT" w:cs="Arial"/>
          <w:b/>
          <w:bCs/>
          <w:spacing w:val="40"/>
          <w:sz w:val="24"/>
          <w:szCs w:val="24"/>
          <w:lang w:eastAsia="es-MX"/>
        </w:rPr>
        <w:t xml:space="preserve"> Gómez</w:t>
      </w:r>
    </w:p>
    <w:p w14:paraId="156CDE7B" w14:textId="54848823" w:rsidR="00670E64" w:rsidRPr="00027ADA" w:rsidRDefault="00670E64" w:rsidP="001F4897">
      <w:pPr>
        <w:spacing w:after="0" w:line="276" w:lineRule="auto"/>
        <w:jc w:val="center"/>
        <w:rPr>
          <w:rFonts w:ascii="Calisto MT" w:eastAsia="Times New Roman" w:hAnsi="Calisto MT" w:cs="Times New Roman"/>
          <w:b/>
          <w:bCs/>
          <w:sz w:val="32"/>
          <w:szCs w:val="32"/>
          <w:lang w:eastAsia="es-MX"/>
        </w:rPr>
      </w:pPr>
      <w:r w:rsidRPr="00027ADA">
        <w:rPr>
          <w:rFonts w:ascii="Calisto MT" w:eastAsia="Times New Roman" w:hAnsi="Calisto MT" w:cs="Arial"/>
          <w:b/>
          <w:bCs/>
          <w:spacing w:val="40"/>
          <w:sz w:val="24"/>
          <w:szCs w:val="24"/>
          <w:lang w:eastAsia="es-MX"/>
        </w:rPr>
        <w:t>Patricia Rodríguez Rubio</w:t>
      </w:r>
    </w:p>
    <w:p w14:paraId="2A368FB4" w14:textId="77777777" w:rsidR="009D2DF7" w:rsidRPr="00027ADA" w:rsidRDefault="009D2DF7" w:rsidP="009D2DF7">
      <w:pPr>
        <w:spacing w:after="0" w:line="240" w:lineRule="auto"/>
        <w:jc w:val="center"/>
        <w:rPr>
          <w:rFonts w:ascii="Calisto MT" w:eastAsia="Times New Roman" w:hAnsi="Calisto MT" w:cs="Times New Roman"/>
          <w:b/>
          <w:bCs/>
          <w:sz w:val="32"/>
          <w:szCs w:val="32"/>
          <w:lang w:eastAsia="es-MX"/>
        </w:rPr>
      </w:pPr>
    </w:p>
    <w:p w14:paraId="0A33AFAE" w14:textId="77777777" w:rsidR="009D2DF7" w:rsidRPr="00027ADA" w:rsidRDefault="009D2DF7" w:rsidP="009D2DF7">
      <w:pPr>
        <w:spacing w:after="0" w:line="240" w:lineRule="auto"/>
        <w:jc w:val="center"/>
        <w:rPr>
          <w:rFonts w:ascii="Calisto MT" w:eastAsia="Times New Roman" w:hAnsi="Calisto MT" w:cs="Times New Roman"/>
          <w:b/>
          <w:bCs/>
          <w:sz w:val="32"/>
          <w:szCs w:val="32"/>
          <w:lang w:eastAsia="es-MX"/>
        </w:rPr>
      </w:pPr>
    </w:p>
    <w:p w14:paraId="7BE75E07" w14:textId="77777777" w:rsidR="009D2DF7" w:rsidRPr="00027ADA" w:rsidRDefault="009D2DF7" w:rsidP="009D2DF7">
      <w:pPr>
        <w:spacing w:after="0" w:line="240" w:lineRule="auto"/>
        <w:jc w:val="center"/>
        <w:rPr>
          <w:rFonts w:ascii="Calisto MT" w:eastAsia="Times New Roman" w:hAnsi="Calisto MT" w:cs="Times New Roman"/>
          <w:b/>
          <w:bCs/>
          <w:sz w:val="32"/>
          <w:szCs w:val="32"/>
          <w:lang w:eastAsia="es-MX"/>
        </w:rPr>
      </w:pPr>
    </w:p>
    <w:p w14:paraId="760F3F1B" w14:textId="77777777" w:rsidR="009D2DF7" w:rsidRPr="00027ADA" w:rsidRDefault="009D2DF7" w:rsidP="009D2DF7">
      <w:pPr>
        <w:spacing w:after="0" w:line="240" w:lineRule="auto"/>
        <w:jc w:val="center"/>
        <w:rPr>
          <w:rFonts w:ascii="Calisto MT" w:eastAsia="Times New Roman" w:hAnsi="Calisto MT" w:cs="Times New Roman"/>
          <w:b/>
          <w:bCs/>
          <w:sz w:val="32"/>
          <w:szCs w:val="32"/>
          <w:lang w:eastAsia="es-MX"/>
        </w:rPr>
      </w:pPr>
    </w:p>
    <w:p w14:paraId="41F4E5B8" w14:textId="77777777" w:rsidR="009D2DF7" w:rsidRPr="00027ADA" w:rsidRDefault="009D2DF7" w:rsidP="009D2DF7">
      <w:pPr>
        <w:spacing w:after="0" w:line="240" w:lineRule="auto"/>
        <w:jc w:val="center"/>
        <w:rPr>
          <w:rFonts w:ascii="Calisto MT" w:eastAsia="Times New Roman" w:hAnsi="Calisto MT" w:cs="Times New Roman"/>
          <w:spacing w:val="40"/>
          <w:sz w:val="28"/>
          <w:szCs w:val="28"/>
          <w:lang w:eastAsia="es-MX"/>
        </w:rPr>
      </w:pPr>
      <w:r w:rsidRPr="00027ADA">
        <w:rPr>
          <w:rFonts w:ascii="Calisto MT" w:eastAsia="Times New Roman" w:hAnsi="Calisto MT" w:cs="Times New Roman"/>
          <w:b/>
          <w:bCs/>
          <w:spacing w:val="40"/>
          <w:sz w:val="36"/>
          <w:szCs w:val="36"/>
          <w:lang w:eastAsia="es-MX"/>
        </w:rPr>
        <w:t>Iglesia del Nazareno</w:t>
      </w:r>
    </w:p>
    <w:p w14:paraId="6B1DA7DF" w14:textId="77777777" w:rsidR="009D2DF7" w:rsidRPr="00027ADA" w:rsidRDefault="009D2DF7" w:rsidP="009D2DF7">
      <w:pPr>
        <w:spacing w:after="0" w:line="240" w:lineRule="auto"/>
        <w:jc w:val="center"/>
        <w:rPr>
          <w:rFonts w:ascii="Calisto MT" w:eastAsia="Times New Roman" w:hAnsi="Calisto MT" w:cs="Times New Roman"/>
          <w:sz w:val="32"/>
          <w:szCs w:val="32"/>
          <w:lang w:eastAsia="es-MX"/>
        </w:rPr>
      </w:pPr>
      <w:r w:rsidRPr="00027ADA">
        <w:rPr>
          <w:rFonts w:ascii="Calisto MT" w:eastAsia="Times New Roman" w:hAnsi="Calisto MT" w:cs="Times New Roman"/>
          <w:sz w:val="32"/>
          <w:szCs w:val="32"/>
          <w:lang w:eastAsia="es-MX"/>
        </w:rPr>
        <w:t>Región Mesoamérica</w:t>
      </w:r>
    </w:p>
    <w:p w14:paraId="6BBE02A8" w14:textId="77777777" w:rsidR="009D2DF7" w:rsidRPr="00027ADA" w:rsidRDefault="009D2DF7" w:rsidP="009D2DF7">
      <w:pPr>
        <w:spacing w:after="0" w:line="240" w:lineRule="auto"/>
        <w:jc w:val="center"/>
        <w:rPr>
          <w:rFonts w:ascii="Calisto MT" w:eastAsia="Times New Roman" w:hAnsi="Calisto MT" w:cs="Times New Roman"/>
          <w:sz w:val="32"/>
          <w:szCs w:val="32"/>
          <w:lang w:eastAsia="es-MX"/>
        </w:rPr>
      </w:pPr>
      <w:r w:rsidRPr="00027ADA">
        <w:rPr>
          <w:rFonts w:ascii="Calisto MT" w:eastAsia="Times New Roman" w:hAnsi="Calisto MT" w:cs="Times New Roman"/>
          <w:sz w:val="32"/>
          <w:szCs w:val="32"/>
          <w:lang w:eastAsia="es-MX"/>
        </w:rPr>
        <w:t>Área México</w:t>
      </w:r>
    </w:p>
    <w:p w14:paraId="7378CF8E" w14:textId="77777777" w:rsidR="009D2DF7" w:rsidRPr="00027ADA" w:rsidRDefault="009D2DF7" w:rsidP="009D2DF7">
      <w:pPr>
        <w:spacing w:after="0" w:line="240" w:lineRule="auto"/>
        <w:jc w:val="center"/>
        <w:rPr>
          <w:rFonts w:ascii="Calisto MT" w:eastAsia="Times New Roman" w:hAnsi="Calisto MT" w:cs="Times New Roman"/>
          <w:sz w:val="32"/>
          <w:szCs w:val="32"/>
          <w:lang w:eastAsia="es-MX"/>
        </w:rPr>
      </w:pPr>
    </w:p>
    <w:p w14:paraId="7CBF6368" w14:textId="77777777" w:rsidR="009D2DF7" w:rsidRPr="00027ADA" w:rsidRDefault="009D2DF7" w:rsidP="009D2DF7">
      <w:pPr>
        <w:spacing w:after="0" w:line="240" w:lineRule="auto"/>
        <w:jc w:val="center"/>
        <w:rPr>
          <w:rFonts w:ascii="Calisto MT" w:eastAsia="Times New Roman" w:hAnsi="Calisto MT" w:cs="Times New Roman"/>
          <w:sz w:val="32"/>
          <w:szCs w:val="32"/>
          <w:lang w:eastAsia="es-MX"/>
        </w:rPr>
      </w:pPr>
    </w:p>
    <w:p w14:paraId="5555917A" w14:textId="77777777" w:rsidR="009D2DF7" w:rsidRPr="00027ADA" w:rsidRDefault="009D2DF7" w:rsidP="009D2DF7">
      <w:pPr>
        <w:spacing w:after="0" w:line="240" w:lineRule="auto"/>
        <w:jc w:val="center"/>
        <w:rPr>
          <w:rFonts w:ascii="Calisto MT" w:eastAsia="Times New Roman" w:hAnsi="Calisto MT" w:cs="Times New Roman"/>
          <w:sz w:val="32"/>
          <w:szCs w:val="32"/>
          <w:lang w:eastAsia="es-MX"/>
        </w:rPr>
      </w:pPr>
    </w:p>
    <w:p w14:paraId="4EBAE989" w14:textId="77777777" w:rsidR="009D2DF7" w:rsidRPr="00027ADA" w:rsidRDefault="00260D54" w:rsidP="009D2DF7">
      <w:pPr>
        <w:spacing w:after="0" w:line="240" w:lineRule="auto"/>
        <w:rPr>
          <w:rFonts w:ascii="Calisto MT" w:eastAsia="Times New Roman" w:hAnsi="Calisto MT" w:cs="Times New Roman"/>
          <w:sz w:val="32"/>
          <w:szCs w:val="32"/>
          <w:lang w:eastAsia="es-MX"/>
        </w:rPr>
      </w:pPr>
      <w:r w:rsidRPr="00027ADA">
        <w:rPr>
          <w:rFonts w:ascii="Times New Roman" w:eastAsia="Times New Roman" w:hAnsi="Times New Roman" w:cs="Times New Roman"/>
          <w:noProof/>
          <w:sz w:val="24"/>
          <w:szCs w:val="24"/>
          <w:lang w:eastAsia="es-MX"/>
        </w:rPr>
        <w:drawing>
          <wp:anchor distT="0" distB="0" distL="114300" distR="114300" simplePos="0" relativeHeight="251692032" behindDoc="0" locked="0" layoutInCell="1" allowOverlap="1" wp14:anchorId="4404C048" wp14:editId="05516F63">
            <wp:simplePos x="0" y="0"/>
            <wp:positionH relativeFrom="column">
              <wp:posOffset>2019300</wp:posOffset>
            </wp:positionH>
            <wp:positionV relativeFrom="paragraph">
              <wp:posOffset>135108</wp:posOffset>
            </wp:positionV>
            <wp:extent cx="1737965" cy="1157167"/>
            <wp:effectExtent l="0" t="0" r="254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965" cy="11571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DFC0A" w14:textId="77777777" w:rsidR="009D2DF7" w:rsidRPr="00027ADA" w:rsidRDefault="009D2DF7" w:rsidP="009D2DF7">
      <w:pPr>
        <w:spacing w:after="0" w:line="240" w:lineRule="auto"/>
        <w:jc w:val="center"/>
        <w:rPr>
          <w:rFonts w:ascii="Calisto MT" w:eastAsia="Times New Roman" w:hAnsi="Calisto MT" w:cs="Times New Roman"/>
          <w:sz w:val="24"/>
          <w:szCs w:val="24"/>
          <w:lang w:eastAsia="es-MX"/>
        </w:rPr>
      </w:pPr>
    </w:p>
    <w:p w14:paraId="0EDB1295" w14:textId="77777777" w:rsidR="009D2DF7" w:rsidRPr="00027ADA" w:rsidRDefault="009D2DF7" w:rsidP="009D2DF7">
      <w:pPr>
        <w:spacing w:after="0" w:line="240" w:lineRule="auto"/>
        <w:jc w:val="center"/>
        <w:rPr>
          <w:rFonts w:ascii="Calisto MT" w:eastAsia="Times New Roman" w:hAnsi="Calisto MT" w:cs="Times New Roman"/>
          <w:sz w:val="24"/>
          <w:szCs w:val="24"/>
          <w:lang w:eastAsia="es-MX"/>
        </w:rPr>
      </w:pPr>
    </w:p>
    <w:p w14:paraId="056496DB" w14:textId="77777777" w:rsidR="009D2DF7" w:rsidRPr="00027ADA" w:rsidRDefault="009D2DF7" w:rsidP="009D2DF7">
      <w:pPr>
        <w:spacing w:after="0" w:line="240" w:lineRule="auto"/>
        <w:jc w:val="center"/>
        <w:rPr>
          <w:rFonts w:ascii="Calisto MT" w:eastAsia="Times New Roman" w:hAnsi="Calisto MT" w:cs="Times New Roman"/>
          <w:sz w:val="24"/>
          <w:szCs w:val="24"/>
          <w:lang w:eastAsia="es-MX"/>
        </w:rPr>
      </w:pPr>
    </w:p>
    <w:p w14:paraId="7EFBEFED" w14:textId="77777777" w:rsidR="009D2DF7" w:rsidRPr="00027ADA" w:rsidRDefault="009D2DF7" w:rsidP="009D2DF7">
      <w:pPr>
        <w:spacing w:after="0" w:line="240" w:lineRule="auto"/>
        <w:jc w:val="center"/>
        <w:rPr>
          <w:rFonts w:ascii="Calisto MT" w:eastAsia="Times New Roman" w:hAnsi="Calisto MT" w:cs="Times New Roman"/>
          <w:sz w:val="24"/>
          <w:szCs w:val="24"/>
          <w:lang w:eastAsia="es-MX"/>
        </w:rPr>
      </w:pPr>
    </w:p>
    <w:p w14:paraId="223042EC" w14:textId="77777777" w:rsidR="009D2DF7" w:rsidRPr="00027ADA" w:rsidRDefault="009D2DF7" w:rsidP="009D2DF7">
      <w:pPr>
        <w:spacing w:after="0" w:line="240" w:lineRule="auto"/>
        <w:jc w:val="center"/>
        <w:rPr>
          <w:rFonts w:ascii="Calisto MT" w:eastAsia="Times New Roman" w:hAnsi="Calisto MT" w:cs="Times New Roman"/>
          <w:sz w:val="24"/>
          <w:szCs w:val="24"/>
          <w:lang w:eastAsia="es-MX"/>
        </w:rPr>
      </w:pPr>
    </w:p>
    <w:p w14:paraId="308419E6" w14:textId="77777777" w:rsidR="009D2DF7" w:rsidRPr="00027ADA" w:rsidRDefault="009D2DF7" w:rsidP="009D2DF7">
      <w:pPr>
        <w:spacing w:after="0" w:line="240" w:lineRule="auto"/>
        <w:jc w:val="center"/>
        <w:rPr>
          <w:rFonts w:ascii="Calisto MT" w:eastAsia="Times New Roman" w:hAnsi="Calisto MT" w:cs="Times New Roman"/>
          <w:sz w:val="18"/>
          <w:szCs w:val="18"/>
          <w:lang w:eastAsia="es-MX"/>
        </w:rPr>
      </w:pPr>
    </w:p>
    <w:p w14:paraId="56E24EF1" w14:textId="77777777" w:rsidR="009D2DF7" w:rsidRPr="00027ADA" w:rsidRDefault="009D2DF7" w:rsidP="009D2DF7">
      <w:pPr>
        <w:spacing w:after="0" w:line="240" w:lineRule="auto"/>
        <w:jc w:val="center"/>
        <w:rPr>
          <w:rFonts w:ascii="Calisto MT" w:eastAsia="Times New Roman" w:hAnsi="Calisto MT" w:cs="Times New Roman"/>
          <w:sz w:val="18"/>
          <w:szCs w:val="18"/>
          <w:lang w:eastAsia="es-MX"/>
        </w:rPr>
      </w:pPr>
    </w:p>
    <w:p w14:paraId="42FB4AD8" w14:textId="77777777" w:rsidR="009D2DF7" w:rsidRPr="00027ADA" w:rsidRDefault="009D2DF7" w:rsidP="009D2DF7">
      <w:pPr>
        <w:spacing w:after="0" w:line="240" w:lineRule="auto"/>
        <w:jc w:val="center"/>
        <w:rPr>
          <w:rFonts w:ascii="Calisto MT" w:eastAsia="Times New Roman" w:hAnsi="Calisto MT" w:cs="Times New Roman"/>
          <w:b/>
          <w:bCs/>
          <w:spacing w:val="60"/>
          <w:sz w:val="21"/>
          <w:szCs w:val="21"/>
          <w:lang w:eastAsia="es-MX"/>
        </w:rPr>
      </w:pPr>
      <w:r w:rsidRPr="00027ADA">
        <w:rPr>
          <w:rFonts w:ascii="Calisto MT" w:eastAsia="Times New Roman" w:hAnsi="Calisto MT" w:cs="Times New Roman"/>
          <w:b/>
          <w:bCs/>
          <w:spacing w:val="60"/>
          <w:sz w:val="28"/>
          <w:szCs w:val="24"/>
          <w:lang w:eastAsia="es-MX"/>
        </w:rPr>
        <w:t>Ministerio entre Adultos</w:t>
      </w:r>
    </w:p>
    <w:p w14:paraId="3D730B66" w14:textId="77777777" w:rsidR="009D2DF7" w:rsidRPr="00027ADA" w:rsidRDefault="009D2DF7" w:rsidP="009D2DF7">
      <w:pPr>
        <w:spacing w:after="0" w:line="240" w:lineRule="auto"/>
        <w:jc w:val="center"/>
        <w:rPr>
          <w:rFonts w:ascii="Calisto MT" w:eastAsia="Yu Gothic Medium" w:hAnsi="Calisto MT" w:cs="Times New Roman"/>
          <w:color w:val="1C1E21"/>
          <w:sz w:val="24"/>
          <w:szCs w:val="24"/>
          <w:lang w:eastAsia="es-MX"/>
        </w:rPr>
      </w:pPr>
    </w:p>
    <w:p w14:paraId="0189141C" w14:textId="77777777" w:rsidR="009D2DF7" w:rsidRPr="00027ADA" w:rsidRDefault="009D2DF7" w:rsidP="009D2DF7">
      <w:pPr>
        <w:spacing w:after="0" w:line="240" w:lineRule="auto"/>
        <w:jc w:val="both"/>
        <w:rPr>
          <w:rFonts w:ascii="Calisto MT" w:eastAsia="Yu Gothic Medium" w:hAnsi="Calisto MT" w:cs="Times New Roman"/>
          <w:color w:val="1C1E21"/>
          <w:sz w:val="24"/>
          <w:szCs w:val="24"/>
          <w:lang w:eastAsia="es-MX"/>
        </w:rPr>
      </w:pPr>
    </w:p>
    <w:p w14:paraId="02D537AA" w14:textId="77777777" w:rsidR="009D2DF7" w:rsidRPr="00027ADA" w:rsidRDefault="009D2DF7" w:rsidP="009D2DF7">
      <w:pPr>
        <w:spacing w:after="0" w:line="240" w:lineRule="auto"/>
        <w:jc w:val="both"/>
        <w:rPr>
          <w:rFonts w:ascii="Calisto MT" w:eastAsia="MingLiU" w:hAnsi="Calisto MT" w:cs="Times New Roman"/>
          <w:color w:val="1C1E21"/>
          <w:sz w:val="24"/>
          <w:szCs w:val="24"/>
          <w:lang w:eastAsia="es-MX"/>
        </w:rPr>
      </w:pPr>
    </w:p>
    <w:p w14:paraId="48C51ECB" w14:textId="77777777" w:rsidR="009D2DF7" w:rsidRPr="00027ADA" w:rsidRDefault="009D2DF7" w:rsidP="009D2DF7">
      <w:pPr>
        <w:spacing w:after="0" w:line="240" w:lineRule="auto"/>
        <w:jc w:val="both"/>
        <w:rPr>
          <w:rFonts w:ascii="Calisto MT" w:eastAsia="MingLiU" w:hAnsi="Calisto MT" w:cs="Times New Roman"/>
          <w:color w:val="1C1E21"/>
          <w:sz w:val="24"/>
          <w:szCs w:val="24"/>
          <w:lang w:eastAsia="es-MX"/>
        </w:rPr>
      </w:pPr>
    </w:p>
    <w:p w14:paraId="4D3B3343" w14:textId="77777777" w:rsidR="009D2DF7" w:rsidRPr="00027ADA" w:rsidRDefault="009D2DF7" w:rsidP="009D2DF7">
      <w:pPr>
        <w:spacing w:after="0" w:line="240" w:lineRule="auto"/>
        <w:jc w:val="both"/>
        <w:rPr>
          <w:rFonts w:ascii="Calisto MT" w:eastAsia="MingLiU" w:hAnsi="Calisto MT" w:cs="Times New Roman"/>
          <w:color w:val="1C1E21"/>
          <w:sz w:val="24"/>
          <w:szCs w:val="24"/>
          <w:lang w:eastAsia="es-MX"/>
        </w:rPr>
      </w:pPr>
    </w:p>
    <w:p w14:paraId="732A76F1" w14:textId="77777777" w:rsidR="009D2DF7" w:rsidRPr="00027ADA" w:rsidRDefault="009D2DF7" w:rsidP="009D2DF7">
      <w:pPr>
        <w:spacing w:after="0" w:line="240" w:lineRule="auto"/>
        <w:jc w:val="both"/>
        <w:rPr>
          <w:rFonts w:ascii="Calisto MT" w:eastAsia="MingLiU" w:hAnsi="Calisto MT" w:cs="Times New Roman"/>
          <w:color w:val="1C1E21"/>
          <w:sz w:val="24"/>
          <w:szCs w:val="24"/>
          <w:lang w:eastAsia="es-MX"/>
        </w:rPr>
      </w:pPr>
    </w:p>
    <w:p w14:paraId="3F21E114"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11C49AE7"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3E775334"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02BFD014"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139E4F1C"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3B4D8F5C"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29819105"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6AA52310"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5C3F0A22"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797494B6"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087A0C92"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4D40F9A8"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50B679D9"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036D4F2E" w14:textId="77777777" w:rsidR="00567E31" w:rsidRPr="00027ADA" w:rsidRDefault="00567E31" w:rsidP="009D2DF7">
      <w:pPr>
        <w:spacing w:after="0" w:line="240" w:lineRule="auto"/>
        <w:rPr>
          <w:rFonts w:ascii="Calisto MT" w:eastAsia="MingLiU" w:hAnsi="Calisto MT" w:cs="Times New Roman"/>
          <w:color w:val="1C1E21"/>
          <w:sz w:val="24"/>
          <w:szCs w:val="24"/>
          <w:lang w:eastAsia="es-MX"/>
        </w:rPr>
      </w:pPr>
    </w:p>
    <w:p w14:paraId="138346EB" w14:textId="77777777" w:rsidR="00567E31" w:rsidRPr="00027ADA" w:rsidRDefault="00567E31" w:rsidP="009D2DF7">
      <w:pPr>
        <w:spacing w:after="0" w:line="240" w:lineRule="auto"/>
        <w:rPr>
          <w:rFonts w:ascii="Calisto MT" w:eastAsia="MingLiU" w:hAnsi="Calisto MT" w:cs="Times New Roman"/>
          <w:color w:val="1C1E21"/>
          <w:sz w:val="24"/>
          <w:szCs w:val="24"/>
          <w:lang w:eastAsia="es-MX"/>
        </w:rPr>
      </w:pPr>
    </w:p>
    <w:p w14:paraId="2E44697B" w14:textId="77777777" w:rsidR="00567E31" w:rsidRPr="00027ADA" w:rsidRDefault="00567E31" w:rsidP="009D2DF7">
      <w:pPr>
        <w:spacing w:after="0" w:line="240" w:lineRule="auto"/>
        <w:rPr>
          <w:rFonts w:ascii="Calisto MT" w:eastAsia="MingLiU" w:hAnsi="Calisto MT" w:cs="Times New Roman"/>
          <w:color w:val="1C1E21"/>
          <w:sz w:val="24"/>
          <w:szCs w:val="24"/>
          <w:lang w:eastAsia="es-MX"/>
        </w:rPr>
      </w:pPr>
    </w:p>
    <w:p w14:paraId="118F71CC" w14:textId="77777777" w:rsidR="00567E31" w:rsidRPr="00027ADA" w:rsidRDefault="00567E31" w:rsidP="009D2DF7">
      <w:pPr>
        <w:spacing w:after="0" w:line="240" w:lineRule="auto"/>
        <w:rPr>
          <w:rFonts w:ascii="Calisto MT" w:eastAsia="MingLiU" w:hAnsi="Calisto MT" w:cs="Times New Roman"/>
          <w:color w:val="1C1E21"/>
          <w:sz w:val="24"/>
          <w:szCs w:val="24"/>
          <w:lang w:eastAsia="es-MX"/>
        </w:rPr>
      </w:pPr>
    </w:p>
    <w:p w14:paraId="470D57FB" w14:textId="77777777" w:rsidR="00567E31" w:rsidRPr="00027ADA" w:rsidRDefault="00567E31" w:rsidP="009D2DF7">
      <w:pPr>
        <w:spacing w:after="0" w:line="240" w:lineRule="auto"/>
        <w:rPr>
          <w:rFonts w:ascii="Calisto MT" w:eastAsia="MingLiU" w:hAnsi="Calisto MT" w:cs="Times New Roman"/>
          <w:color w:val="1C1E21"/>
          <w:sz w:val="24"/>
          <w:szCs w:val="24"/>
          <w:lang w:eastAsia="es-MX"/>
        </w:rPr>
      </w:pPr>
    </w:p>
    <w:p w14:paraId="65F50CDA" w14:textId="77777777" w:rsidR="00567E31" w:rsidRPr="00027ADA" w:rsidRDefault="00567E31" w:rsidP="009D2DF7">
      <w:pPr>
        <w:spacing w:after="0" w:line="240" w:lineRule="auto"/>
        <w:rPr>
          <w:rFonts w:ascii="Calisto MT" w:eastAsia="MingLiU" w:hAnsi="Calisto MT" w:cs="Times New Roman"/>
          <w:color w:val="1C1E21"/>
          <w:sz w:val="24"/>
          <w:szCs w:val="24"/>
          <w:lang w:eastAsia="es-MX"/>
        </w:rPr>
      </w:pPr>
    </w:p>
    <w:p w14:paraId="04FAEAC7" w14:textId="77777777" w:rsidR="00567E31" w:rsidRPr="00027ADA" w:rsidRDefault="00567E31" w:rsidP="009D2DF7">
      <w:pPr>
        <w:spacing w:after="0" w:line="240" w:lineRule="auto"/>
        <w:rPr>
          <w:rFonts w:ascii="Calisto MT" w:eastAsia="MingLiU" w:hAnsi="Calisto MT" w:cs="Times New Roman"/>
          <w:color w:val="1C1E21"/>
          <w:sz w:val="24"/>
          <w:szCs w:val="24"/>
          <w:lang w:eastAsia="es-MX"/>
        </w:rPr>
      </w:pPr>
    </w:p>
    <w:p w14:paraId="290D9721" w14:textId="77777777" w:rsidR="00567E31" w:rsidRPr="00027ADA" w:rsidRDefault="00567E31" w:rsidP="009D2DF7">
      <w:pPr>
        <w:spacing w:after="0" w:line="240" w:lineRule="auto"/>
        <w:rPr>
          <w:rFonts w:ascii="Calisto MT" w:eastAsia="MingLiU" w:hAnsi="Calisto MT" w:cs="Times New Roman"/>
          <w:color w:val="1C1E21"/>
          <w:sz w:val="24"/>
          <w:szCs w:val="24"/>
          <w:lang w:eastAsia="es-MX"/>
        </w:rPr>
      </w:pPr>
    </w:p>
    <w:p w14:paraId="096BA7BB" w14:textId="77777777" w:rsidR="00567E31" w:rsidRPr="00027ADA" w:rsidRDefault="00567E31" w:rsidP="009D2DF7">
      <w:pPr>
        <w:spacing w:after="0" w:line="240" w:lineRule="auto"/>
        <w:rPr>
          <w:rFonts w:ascii="Calisto MT" w:eastAsia="MingLiU" w:hAnsi="Calisto MT" w:cs="Times New Roman"/>
          <w:color w:val="1C1E21"/>
          <w:sz w:val="24"/>
          <w:szCs w:val="24"/>
          <w:lang w:eastAsia="es-MX"/>
        </w:rPr>
      </w:pPr>
    </w:p>
    <w:p w14:paraId="020E6324"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7CFE0403"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37ECE02D"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1560FD49"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p w14:paraId="44E19251" w14:textId="76DE1DE6" w:rsidR="009D2DF7" w:rsidRPr="00027ADA" w:rsidRDefault="009D2DF7" w:rsidP="009D2DF7">
      <w:pPr>
        <w:spacing w:after="0" w:line="240" w:lineRule="auto"/>
        <w:rPr>
          <w:rFonts w:ascii="Calisto MT" w:eastAsia="MingLiU" w:hAnsi="Calisto MT" w:cs="Times New Roman"/>
          <w:sz w:val="24"/>
          <w:szCs w:val="24"/>
          <w:lang w:eastAsia="es-MX"/>
        </w:rPr>
      </w:pPr>
      <w:r w:rsidRPr="00027ADA">
        <w:rPr>
          <w:rFonts w:ascii="Calisto MT" w:eastAsia="MingLiU" w:hAnsi="Calisto MT" w:cs="Times New Roman"/>
          <w:sz w:val="18"/>
          <w:szCs w:val="18"/>
          <w:lang w:eastAsia="es-MX"/>
        </w:rPr>
        <w:t xml:space="preserve">Título: </w:t>
      </w:r>
      <w:r w:rsidRPr="00027ADA">
        <w:rPr>
          <w:rFonts w:ascii="Calisto MT" w:eastAsia="MingLiU" w:hAnsi="Calisto MT" w:cs="Times New Roman"/>
          <w:sz w:val="18"/>
          <w:szCs w:val="18"/>
          <w:lang w:eastAsia="es-MX"/>
        </w:rPr>
        <w:tab/>
      </w:r>
      <w:r w:rsidRPr="00027ADA">
        <w:rPr>
          <w:rFonts w:ascii="Calisto MT" w:eastAsia="MingLiU" w:hAnsi="Calisto MT" w:cs="Times New Roman"/>
          <w:sz w:val="18"/>
          <w:szCs w:val="18"/>
          <w:lang w:eastAsia="es-MX"/>
        </w:rPr>
        <w:tab/>
      </w:r>
      <w:r w:rsidR="006C2EA9" w:rsidRPr="00027ADA">
        <w:rPr>
          <w:rFonts w:ascii="Calisto MT" w:eastAsia="MingLiU" w:hAnsi="Calisto MT" w:cs="Times New Roman"/>
          <w:sz w:val="18"/>
          <w:szCs w:val="18"/>
          <w:lang w:eastAsia="es-MX"/>
        </w:rPr>
        <w:tab/>
      </w:r>
      <w:r w:rsidRPr="00027ADA">
        <w:rPr>
          <w:rFonts w:ascii="Calisto MT" w:eastAsia="MingLiU" w:hAnsi="Calisto MT" w:cs="Times New Roman"/>
          <w:b/>
          <w:bCs/>
          <w:i/>
          <w:iCs/>
          <w:spacing w:val="20"/>
          <w:lang w:eastAsia="es-MX"/>
        </w:rPr>
        <w:t xml:space="preserve">Lecciones para </w:t>
      </w:r>
      <w:r w:rsidR="007C443D" w:rsidRPr="00027ADA">
        <w:rPr>
          <w:rFonts w:ascii="Calisto MT" w:eastAsia="MingLiU" w:hAnsi="Calisto MT" w:cs="Times New Roman"/>
          <w:b/>
          <w:bCs/>
          <w:i/>
          <w:iCs/>
          <w:spacing w:val="20"/>
          <w:lang w:eastAsia="es-MX"/>
        </w:rPr>
        <w:t>Varones</w:t>
      </w:r>
      <w:r w:rsidRPr="00027ADA">
        <w:rPr>
          <w:rFonts w:ascii="Calisto MT" w:eastAsia="MingLiU" w:hAnsi="Calisto MT" w:cs="Times New Roman"/>
          <w:b/>
          <w:bCs/>
          <w:i/>
          <w:iCs/>
          <w:spacing w:val="20"/>
          <w:lang w:eastAsia="es-MX"/>
        </w:rPr>
        <w:t xml:space="preserve"> 202</w:t>
      </w:r>
      <w:r w:rsidR="006C2EA9" w:rsidRPr="00027ADA">
        <w:rPr>
          <w:rFonts w:ascii="Calisto MT" w:eastAsia="MingLiU" w:hAnsi="Calisto MT" w:cs="Times New Roman"/>
          <w:b/>
          <w:bCs/>
          <w:i/>
          <w:iCs/>
          <w:spacing w:val="20"/>
          <w:lang w:eastAsia="es-MX"/>
        </w:rPr>
        <w:t>1</w:t>
      </w:r>
    </w:p>
    <w:p w14:paraId="1CB6FB21" w14:textId="77777777" w:rsidR="009D2DF7" w:rsidRPr="00027ADA" w:rsidRDefault="009D2DF7" w:rsidP="006C2EA9">
      <w:pPr>
        <w:spacing w:after="0" w:line="240" w:lineRule="auto"/>
        <w:ind w:left="1440" w:firstLine="720"/>
        <w:rPr>
          <w:rFonts w:ascii="Calisto MT" w:eastAsia="MingLiU" w:hAnsi="Calisto MT" w:cs="Times New Roman"/>
          <w:spacing w:val="20"/>
          <w:sz w:val="24"/>
          <w:szCs w:val="24"/>
          <w:lang w:eastAsia="es-MX"/>
        </w:rPr>
      </w:pPr>
      <w:r w:rsidRPr="00027ADA">
        <w:rPr>
          <w:rFonts w:ascii="Calisto MT" w:eastAsia="MingLiU" w:hAnsi="Calisto MT" w:cs="Times New Roman"/>
          <w:spacing w:val="20"/>
          <w:sz w:val="20"/>
          <w:szCs w:val="20"/>
          <w:lang w:eastAsia="es-MX"/>
        </w:rPr>
        <w:t xml:space="preserve">Guía de estudio para </w:t>
      </w:r>
      <w:r w:rsidR="007C443D" w:rsidRPr="00027ADA">
        <w:rPr>
          <w:rFonts w:ascii="Calisto MT" w:eastAsia="MingLiU" w:hAnsi="Calisto MT" w:cs="Times New Roman"/>
          <w:spacing w:val="20"/>
          <w:sz w:val="20"/>
          <w:szCs w:val="20"/>
          <w:lang w:eastAsia="es-MX"/>
        </w:rPr>
        <w:t>Varones</w:t>
      </w:r>
    </w:p>
    <w:p w14:paraId="32CCE254" w14:textId="77777777" w:rsidR="009D2DF7" w:rsidRPr="00027ADA" w:rsidRDefault="009D2DF7" w:rsidP="009D2DF7">
      <w:pPr>
        <w:spacing w:after="0" w:line="240" w:lineRule="auto"/>
        <w:rPr>
          <w:rFonts w:ascii="Calisto MT" w:eastAsia="MingLiU" w:hAnsi="Calisto MT" w:cs="Times New Roman"/>
          <w:sz w:val="20"/>
          <w:szCs w:val="20"/>
          <w:lang w:eastAsia="es-MX"/>
        </w:rPr>
      </w:pPr>
    </w:p>
    <w:p w14:paraId="791372F9" w14:textId="77777777" w:rsidR="009D2DF7" w:rsidRPr="00027ADA" w:rsidRDefault="009D2DF7" w:rsidP="009D2DF7">
      <w:pPr>
        <w:spacing w:after="0" w:line="240" w:lineRule="auto"/>
        <w:rPr>
          <w:rFonts w:ascii="Calisto MT" w:eastAsia="MingLiU" w:hAnsi="Calisto MT" w:cs="Times New Roman"/>
          <w:sz w:val="20"/>
          <w:szCs w:val="20"/>
          <w:lang w:eastAsia="es-MX"/>
        </w:rPr>
      </w:pPr>
    </w:p>
    <w:p w14:paraId="7A2EBF14" w14:textId="6E5B3C29" w:rsidR="007C443D" w:rsidRPr="00027ADA" w:rsidRDefault="009D2DF7" w:rsidP="009D2DF7">
      <w:pPr>
        <w:spacing w:after="0" w:line="240" w:lineRule="auto"/>
        <w:rPr>
          <w:rFonts w:ascii="Edwardian Script ITC" w:eastAsia="MingLiU" w:hAnsi="Edwardian Script ITC" w:cs="Times New Roman"/>
          <w:sz w:val="28"/>
          <w:szCs w:val="28"/>
          <w:lang w:eastAsia="es-MX"/>
        </w:rPr>
      </w:pPr>
      <w:r w:rsidRPr="00027ADA">
        <w:rPr>
          <w:rFonts w:ascii="Calisto MT" w:eastAsia="MingLiU" w:hAnsi="Calisto MT" w:cs="Times New Roman"/>
          <w:sz w:val="18"/>
          <w:szCs w:val="18"/>
          <w:lang w:eastAsia="es-MX"/>
        </w:rPr>
        <w:t>Autor</w:t>
      </w:r>
      <w:r w:rsidRPr="00027ADA">
        <w:rPr>
          <w:rFonts w:ascii="Calisto MT" w:eastAsia="MingLiU" w:hAnsi="Calisto MT" w:cs="Times New Roman"/>
          <w:sz w:val="20"/>
          <w:szCs w:val="20"/>
          <w:lang w:eastAsia="es-MX"/>
        </w:rPr>
        <w:t xml:space="preserve">: </w:t>
      </w:r>
      <w:r w:rsidRPr="00027ADA">
        <w:rPr>
          <w:rFonts w:ascii="Calisto MT" w:eastAsia="MingLiU" w:hAnsi="Calisto MT" w:cs="Times New Roman"/>
          <w:sz w:val="20"/>
          <w:szCs w:val="20"/>
          <w:lang w:eastAsia="es-MX"/>
        </w:rPr>
        <w:tab/>
      </w:r>
      <w:r w:rsidRPr="00027ADA">
        <w:rPr>
          <w:rFonts w:ascii="Calisto MT" w:eastAsia="MingLiU" w:hAnsi="Calisto MT" w:cs="Times New Roman"/>
          <w:sz w:val="20"/>
          <w:szCs w:val="20"/>
          <w:lang w:eastAsia="es-MX"/>
        </w:rPr>
        <w:tab/>
      </w:r>
      <w:r w:rsidR="006C2EA9" w:rsidRPr="00027ADA">
        <w:rPr>
          <w:rFonts w:ascii="Calisto MT" w:eastAsia="MingLiU" w:hAnsi="Calisto MT" w:cs="Times New Roman"/>
          <w:sz w:val="20"/>
          <w:szCs w:val="20"/>
          <w:lang w:eastAsia="es-MX"/>
        </w:rPr>
        <w:tab/>
      </w:r>
      <w:r w:rsidRPr="00027ADA">
        <w:rPr>
          <w:rFonts w:ascii="Edwardian Script ITC" w:eastAsia="MingLiU" w:hAnsi="Edwardian Script ITC" w:cs="Times New Roman"/>
          <w:sz w:val="32"/>
          <w:szCs w:val="32"/>
          <w:lang w:eastAsia="es-MX"/>
        </w:rPr>
        <w:t>Ángel Rodríguez</w:t>
      </w:r>
      <w:r w:rsidR="006C2EA9" w:rsidRPr="00027ADA">
        <w:rPr>
          <w:rFonts w:ascii="Edwardian Script ITC" w:eastAsia="MingLiU" w:hAnsi="Edwardian Script ITC" w:cs="Times New Roman"/>
          <w:sz w:val="32"/>
          <w:szCs w:val="32"/>
          <w:lang w:eastAsia="es-MX"/>
        </w:rPr>
        <w:t xml:space="preserve"> Gómez</w:t>
      </w:r>
      <w:r w:rsidR="00670E64" w:rsidRPr="00027ADA">
        <w:rPr>
          <w:rFonts w:ascii="Edwardian Script ITC" w:eastAsia="MingLiU" w:hAnsi="Edwardian Script ITC" w:cs="Times New Roman"/>
          <w:sz w:val="32"/>
          <w:szCs w:val="32"/>
          <w:lang w:eastAsia="es-MX"/>
        </w:rPr>
        <w:t xml:space="preserve"> &amp; Patricia Rodríguez Rubio </w:t>
      </w:r>
    </w:p>
    <w:p w14:paraId="6E654F95" w14:textId="330C563B" w:rsidR="009D2DF7" w:rsidRPr="00027ADA" w:rsidRDefault="009D2DF7" w:rsidP="009D2DF7">
      <w:pPr>
        <w:spacing w:after="0" w:line="240" w:lineRule="auto"/>
        <w:rPr>
          <w:rFonts w:ascii="Calisto MT" w:eastAsia="MingLiU" w:hAnsi="Calisto MT" w:cs="Times New Roman"/>
          <w:sz w:val="20"/>
          <w:szCs w:val="20"/>
          <w:lang w:eastAsia="es-MX"/>
        </w:rPr>
      </w:pPr>
      <w:r w:rsidRPr="00027ADA">
        <w:rPr>
          <w:rFonts w:ascii="Calisto MT" w:eastAsia="MingLiU" w:hAnsi="Calisto MT" w:cs="Times New Roman"/>
          <w:sz w:val="18"/>
          <w:szCs w:val="18"/>
          <w:lang w:eastAsia="es-MX"/>
        </w:rPr>
        <w:t>Diseño:</w:t>
      </w:r>
      <w:r w:rsidRPr="00027ADA">
        <w:rPr>
          <w:rFonts w:ascii="Calisto MT" w:eastAsia="MingLiU" w:hAnsi="Calisto MT" w:cs="Times New Roman"/>
          <w:sz w:val="20"/>
          <w:szCs w:val="20"/>
          <w:lang w:eastAsia="es-MX"/>
        </w:rPr>
        <w:t xml:space="preserve"> </w:t>
      </w:r>
      <w:r w:rsidRPr="00027ADA">
        <w:rPr>
          <w:rFonts w:ascii="Calisto MT" w:eastAsia="MingLiU" w:hAnsi="Calisto MT" w:cs="Times New Roman"/>
          <w:sz w:val="20"/>
          <w:szCs w:val="20"/>
          <w:lang w:eastAsia="es-MX"/>
        </w:rPr>
        <w:tab/>
      </w:r>
      <w:r w:rsidRPr="00027ADA">
        <w:rPr>
          <w:rFonts w:ascii="Calisto MT" w:eastAsia="MingLiU" w:hAnsi="Calisto MT" w:cs="Times New Roman"/>
          <w:sz w:val="20"/>
          <w:szCs w:val="20"/>
          <w:lang w:eastAsia="es-MX"/>
        </w:rPr>
        <w:tab/>
      </w:r>
      <w:r w:rsidR="006C2EA9" w:rsidRPr="00027ADA">
        <w:rPr>
          <w:rFonts w:ascii="Calisto MT" w:eastAsia="MingLiU" w:hAnsi="Calisto MT" w:cs="Times New Roman"/>
          <w:sz w:val="20"/>
          <w:szCs w:val="20"/>
          <w:lang w:eastAsia="es-MX"/>
        </w:rPr>
        <w:tab/>
      </w:r>
      <w:r w:rsidRPr="00027ADA">
        <w:rPr>
          <w:rFonts w:ascii="Calisto MT" w:eastAsia="MingLiU" w:hAnsi="Calisto MT" w:cs="Times New Roman"/>
          <w:spacing w:val="20"/>
          <w:sz w:val="20"/>
          <w:szCs w:val="20"/>
          <w:lang w:eastAsia="es-MX"/>
        </w:rPr>
        <w:t xml:space="preserve">B. Patricia </w:t>
      </w:r>
      <w:r w:rsidR="00567E31" w:rsidRPr="00027ADA">
        <w:rPr>
          <w:rFonts w:ascii="Calisto MT" w:eastAsia="MingLiU" w:hAnsi="Calisto MT" w:cs="Times New Roman"/>
          <w:spacing w:val="20"/>
          <w:sz w:val="20"/>
          <w:szCs w:val="20"/>
          <w:lang w:eastAsia="es-MX"/>
        </w:rPr>
        <w:t>R. de Rodríguez</w:t>
      </w:r>
    </w:p>
    <w:p w14:paraId="3FAB07EE" w14:textId="77777777" w:rsidR="009D2DF7" w:rsidRPr="00027ADA" w:rsidRDefault="009D2DF7" w:rsidP="009D2DF7">
      <w:pPr>
        <w:spacing w:after="0" w:line="240" w:lineRule="auto"/>
        <w:rPr>
          <w:rFonts w:ascii="Calisto MT" w:eastAsia="MingLiU" w:hAnsi="Calisto MT" w:cs="Times New Roman"/>
          <w:sz w:val="20"/>
          <w:szCs w:val="20"/>
          <w:lang w:eastAsia="es-MX"/>
        </w:rPr>
      </w:pPr>
    </w:p>
    <w:p w14:paraId="1F5C1898" w14:textId="4674A2F8" w:rsidR="009D2DF7" w:rsidRPr="00027ADA" w:rsidRDefault="009D2DF7" w:rsidP="009D2DF7">
      <w:pPr>
        <w:spacing w:after="0" w:line="240" w:lineRule="auto"/>
        <w:rPr>
          <w:rFonts w:ascii="Calisto MT" w:eastAsia="MingLiU" w:hAnsi="Calisto MT" w:cs="Times New Roman"/>
          <w:sz w:val="20"/>
          <w:szCs w:val="20"/>
          <w:lang w:eastAsia="es-MX"/>
        </w:rPr>
      </w:pPr>
      <w:r w:rsidRPr="00027ADA">
        <w:rPr>
          <w:rFonts w:ascii="Calisto MT" w:eastAsia="MingLiU" w:hAnsi="Calisto MT" w:cs="Times New Roman"/>
          <w:sz w:val="18"/>
          <w:szCs w:val="18"/>
          <w:lang w:eastAsia="es-MX"/>
        </w:rPr>
        <w:t xml:space="preserve">Material producido por: </w:t>
      </w:r>
      <w:r w:rsidR="006C2EA9" w:rsidRPr="00027ADA">
        <w:rPr>
          <w:rFonts w:ascii="Calisto MT" w:eastAsia="MingLiU" w:hAnsi="Calisto MT" w:cs="Times New Roman"/>
          <w:sz w:val="18"/>
          <w:szCs w:val="18"/>
          <w:lang w:eastAsia="es-MX"/>
        </w:rPr>
        <w:tab/>
      </w:r>
      <w:r w:rsidRPr="00027ADA">
        <w:rPr>
          <w:rFonts w:ascii="Calisto MT" w:eastAsia="MingLiU" w:hAnsi="Calisto MT" w:cs="Times New Roman"/>
          <w:sz w:val="20"/>
          <w:szCs w:val="20"/>
          <w:lang w:eastAsia="es-MX"/>
        </w:rPr>
        <w:t>Iglesia del Nazareno, Región Mesoamérica.</w:t>
      </w:r>
    </w:p>
    <w:p w14:paraId="2B283E9C" w14:textId="77777777" w:rsidR="009D2DF7" w:rsidRPr="00027ADA" w:rsidRDefault="009D2DF7" w:rsidP="006C2EA9">
      <w:pPr>
        <w:spacing w:after="0" w:line="240" w:lineRule="auto"/>
        <w:ind w:left="1440" w:firstLine="720"/>
        <w:rPr>
          <w:rFonts w:ascii="Calisto MT" w:eastAsia="MingLiU" w:hAnsi="Calisto MT" w:cs="Times New Roman"/>
          <w:sz w:val="20"/>
          <w:szCs w:val="20"/>
          <w:lang w:eastAsia="es-MX"/>
        </w:rPr>
      </w:pPr>
      <w:r w:rsidRPr="00027ADA">
        <w:rPr>
          <w:rFonts w:ascii="Calisto MT" w:eastAsia="MingLiU" w:hAnsi="Calisto MT" w:cs="Times New Roman"/>
          <w:sz w:val="20"/>
          <w:szCs w:val="20"/>
          <w:lang w:eastAsia="es-MX"/>
        </w:rPr>
        <w:t xml:space="preserve">Ministerio de Discipulado y Escuela Dominical </w:t>
      </w:r>
    </w:p>
    <w:p w14:paraId="41F6B3C6" w14:textId="77777777" w:rsidR="009D2DF7" w:rsidRPr="00027ADA" w:rsidRDefault="009D2DF7" w:rsidP="009D2DF7">
      <w:pPr>
        <w:spacing w:after="0" w:line="240" w:lineRule="auto"/>
        <w:rPr>
          <w:rFonts w:ascii="Calisto MT" w:eastAsia="MingLiU" w:hAnsi="Calisto MT" w:cs="Times New Roman"/>
          <w:sz w:val="20"/>
          <w:szCs w:val="20"/>
          <w:lang w:eastAsia="es-MX"/>
        </w:rPr>
      </w:pPr>
    </w:p>
    <w:p w14:paraId="305B8940" w14:textId="77777777" w:rsidR="009D2DF7" w:rsidRPr="00027ADA" w:rsidRDefault="009D2DF7" w:rsidP="009D2DF7">
      <w:pPr>
        <w:spacing w:after="0" w:line="240" w:lineRule="auto"/>
        <w:rPr>
          <w:rFonts w:ascii="Calisto MT" w:eastAsia="MingLiU" w:hAnsi="Calisto MT" w:cs="Times New Roman"/>
          <w:sz w:val="20"/>
          <w:szCs w:val="20"/>
          <w:lang w:eastAsia="es-MX"/>
        </w:rPr>
      </w:pPr>
    </w:p>
    <w:p w14:paraId="42AD1951" w14:textId="7A0262AB" w:rsidR="009D2DF7" w:rsidRPr="00027ADA" w:rsidRDefault="009D2DF7" w:rsidP="009D2DF7">
      <w:pPr>
        <w:spacing w:after="0" w:line="240" w:lineRule="auto"/>
        <w:rPr>
          <w:rFonts w:ascii="Calisto MT" w:eastAsia="MingLiU" w:hAnsi="Calisto MT" w:cs="Times New Roman"/>
          <w:sz w:val="20"/>
          <w:szCs w:val="20"/>
          <w:lang w:eastAsia="es-MX"/>
        </w:rPr>
      </w:pPr>
      <w:r w:rsidRPr="00027ADA">
        <w:rPr>
          <w:rFonts w:ascii="Calisto MT" w:eastAsia="MingLiU" w:hAnsi="Calisto MT" w:cs="Times New Roman"/>
          <w:sz w:val="18"/>
          <w:szCs w:val="18"/>
          <w:lang w:eastAsia="es-MX"/>
        </w:rPr>
        <w:t>Publica y distribuye:</w:t>
      </w:r>
      <w:r w:rsidR="006C2EA9" w:rsidRPr="00027ADA">
        <w:rPr>
          <w:rFonts w:ascii="Calisto MT" w:eastAsia="MingLiU" w:hAnsi="Calisto MT" w:cs="Times New Roman"/>
          <w:sz w:val="18"/>
          <w:szCs w:val="18"/>
          <w:lang w:eastAsia="es-MX"/>
        </w:rPr>
        <w:tab/>
      </w:r>
      <w:r w:rsidRPr="00027ADA">
        <w:rPr>
          <w:rFonts w:ascii="Calisto MT" w:eastAsia="MingLiU" w:hAnsi="Calisto MT" w:cs="Times New Roman"/>
          <w:sz w:val="20"/>
          <w:szCs w:val="20"/>
          <w:lang w:eastAsia="es-MX"/>
        </w:rPr>
        <w:t>MIEDD, Región Mesoamérica.</w:t>
      </w:r>
    </w:p>
    <w:p w14:paraId="05B113B1" w14:textId="77777777" w:rsidR="009D2DF7" w:rsidRPr="00027ADA" w:rsidRDefault="009D2DF7" w:rsidP="009D2DF7">
      <w:pPr>
        <w:spacing w:after="0" w:line="240" w:lineRule="auto"/>
        <w:rPr>
          <w:rFonts w:ascii="Calisto MT" w:eastAsia="MingLiU" w:hAnsi="Calisto MT" w:cs="Times New Roman"/>
          <w:sz w:val="20"/>
          <w:szCs w:val="20"/>
          <w:lang w:eastAsia="es-MX"/>
        </w:rPr>
      </w:pPr>
    </w:p>
    <w:p w14:paraId="754D29EA" w14:textId="77777777" w:rsidR="009D2DF7" w:rsidRPr="00027ADA" w:rsidRDefault="009D2DF7" w:rsidP="009D2DF7">
      <w:pPr>
        <w:spacing w:after="0" w:line="240" w:lineRule="auto"/>
        <w:rPr>
          <w:rFonts w:ascii="Calisto MT" w:eastAsia="MingLiU" w:hAnsi="Calisto MT" w:cs="Times New Roman"/>
          <w:sz w:val="20"/>
          <w:szCs w:val="20"/>
          <w:lang w:eastAsia="es-MX"/>
        </w:rPr>
      </w:pPr>
    </w:p>
    <w:p w14:paraId="2C4DF430" w14:textId="5F6AFBDC" w:rsidR="009D2DF7" w:rsidRPr="00027ADA" w:rsidRDefault="009D2DF7" w:rsidP="009D2DF7">
      <w:pPr>
        <w:spacing w:after="0" w:line="240" w:lineRule="auto"/>
        <w:rPr>
          <w:rFonts w:ascii="Calisto MT" w:eastAsia="MingLiU" w:hAnsi="Calisto MT" w:cs="Times New Roman"/>
          <w:sz w:val="24"/>
          <w:szCs w:val="24"/>
          <w:lang w:eastAsia="es-MX"/>
        </w:rPr>
      </w:pPr>
      <w:r w:rsidRPr="00027ADA">
        <w:rPr>
          <w:rFonts w:ascii="Calisto MT" w:eastAsia="MingLiU" w:hAnsi="Calisto MT" w:cs="Times New Roman"/>
          <w:sz w:val="20"/>
          <w:szCs w:val="20"/>
          <w:lang w:eastAsia="es-MX"/>
        </w:rPr>
        <w:t>Copyright © 202</w:t>
      </w:r>
      <w:r w:rsidR="006C2EA9" w:rsidRPr="00027ADA">
        <w:rPr>
          <w:rFonts w:ascii="Calisto MT" w:eastAsia="MingLiU" w:hAnsi="Calisto MT" w:cs="Times New Roman"/>
          <w:sz w:val="20"/>
          <w:szCs w:val="20"/>
          <w:lang w:eastAsia="es-MX"/>
        </w:rPr>
        <w:t>1</w:t>
      </w:r>
      <w:r w:rsidRPr="00027ADA">
        <w:rPr>
          <w:rFonts w:ascii="Calisto MT" w:eastAsia="MingLiU" w:hAnsi="Calisto MT" w:cs="Times New Roman"/>
          <w:sz w:val="20"/>
          <w:szCs w:val="20"/>
          <w:lang w:eastAsia="es-MX"/>
        </w:rPr>
        <w:t xml:space="preserve"> Derechos reservados </w:t>
      </w:r>
    </w:p>
    <w:p w14:paraId="459DAAC8" w14:textId="77777777" w:rsidR="009D2DF7" w:rsidRPr="00027ADA" w:rsidRDefault="009D2DF7" w:rsidP="009D2DF7">
      <w:pPr>
        <w:spacing w:after="0" w:line="240" w:lineRule="auto"/>
        <w:rPr>
          <w:rFonts w:ascii="Calisto MT" w:eastAsia="MingLiU" w:hAnsi="Calisto MT" w:cs="Times New Roman"/>
          <w:sz w:val="20"/>
          <w:szCs w:val="20"/>
          <w:lang w:eastAsia="es-MX"/>
        </w:rPr>
      </w:pPr>
    </w:p>
    <w:p w14:paraId="4CAD9039" w14:textId="77777777" w:rsidR="009D2DF7" w:rsidRPr="00027ADA" w:rsidRDefault="009D2DF7" w:rsidP="009D2DF7">
      <w:pPr>
        <w:spacing w:after="0" w:line="240" w:lineRule="auto"/>
        <w:rPr>
          <w:rFonts w:ascii="Calisto MT" w:eastAsia="MingLiU" w:hAnsi="Calisto MT" w:cs="Times New Roman"/>
          <w:sz w:val="20"/>
          <w:szCs w:val="20"/>
          <w:lang w:eastAsia="es-MX"/>
        </w:rPr>
      </w:pPr>
    </w:p>
    <w:p w14:paraId="3982C52E" w14:textId="77777777" w:rsidR="009D2DF7" w:rsidRPr="00027ADA" w:rsidRDefault="009D2DF7" w:rsidP="009D2DF7">
      <w:pPr>
        <w:spacing w:after="0" w:line="240" w:lineRule="auto"/>
        <w:rPr>
          <w:rFonts w:ascii="Calisto MT" w:eastAsia="MingLiU" w:hAnsi="Calisto MT" w:cs="Times New Roman"/>
          <w:sz w:val="24"/>
          <w:szCs w:val="24"/>
          <w:lang w:eastAsia="es-MX"/>
        </w:rPr>
      </w:pPr>
      <w:r w:rsidRPr="00027ADA">
        <w:rPr>
          <w:rFonts w:ascii="Calisto MT" w:eastAsia="MingLiU" w:hAnsi="Calisto MT" w:cs="Times New Roman"/>
          <w:sz w:val="20"/>
          <w:szCs w:val="20"/>
          <w:lang w:eastAsia="es-MX"/>
        </w:rPr>
        <w:t xml:space="preserve">Se permite la reproducción de este material sin fines comerciales, únicamente para ser utilizado para discipulado en las iglesias. </w:t>
      </w:r>
    </w:p>
    <w:p w14:paraId="68D353D2" w14:textId="77777777" w:rsidR="009D2DF7" w:rsidRPr="00027ADA" w:rsidRDefault="009D2DF7" w:rsidP="009D2DF7">
      <w:pPr>
        <w:spacing w:after="0" w:line="240" w:lineRule="auto"/>
        <w:rPr>
          <w:rFonts w:ascii="Calisto MT" w:eastAsia="MingLiU" w:hAnsi="Calisto MT" w:cs="Times New Roman"/>
          <w:sz w:val="20"/>
          <w:szCs w:val="20"/>
          <w:lang w:eastAsia="es-MX"/>
        </w:rPr>
      </w:pPr>
    </w:p>
    <w:p w14:paraId="0E437E87" w14:textId="77777777" w:rsidR="009D2DF7" w:rsidRPr="00027ADA" w:rsidRDefault="009D2DF7" w:rsidP="009D2DF7">
      <w:pPr>
        <w:spacing w:after="0" w:line="240" w:lineRule="auto"/>
        <w:rPr>
          <w:rFonts w:ascii="Calisto MT" w:eastAsia="MingLiU" w:hAnsi="Calisto MT" w:cs="Times New Roman"/>
          <w:sz w:val="24"/>
          <w:szCs w:val="24"/>
          <w:lang w:eastAsia="es-MX"/>
        </w:rPr>
      </w:pPr>
      <w:r w:rsidRPr="00027ADA">
        <w:rPr>
          <w:rFonts w:ascii="Calisto MT" w:eastAsia="MingLiU" w:hAnsi="Calisto MT" w:cs="Times New Roman"/>
          <w:sz w:val="20"/>
          <w:szCs w:val="20"/>
          <w:lang w:eastAsia="es-MX"/>
        </w:rPr>
        <w:t xml:space="preserve">Todas las citas son tomadas de la Biblia Reina-Valera 1960 (RV1960) por la Sociedad Bíblica Internacional, a menos que se indique lo contrario. </w:t>
      </w:r>
    </w:p>
    <w:p w14:paraId="4E59AF59" w14:textId="77777777" w:rsidR="009D2DF7" w:rsidRPr="00027ADA" w:rsidRDefault="009D2DF7" w:rsidP="009D2DF7">
      <w:pPr>
        <w:spacing w:after="0" w:line="240" w:lineRule="auto"/>
        <w:rPr>
          <w:rFonts w:ascii="Calisto MT" w:eastAsia="MingLiU" w:hAnsi="Calisto MT" w:cs="Times New Roman"/>
          <w:sz w:val="20"/>
          <w:szCs w:val="20"/>
          <w:lang w:eastAsia="es-MX"/>
        </w:rPr>
      </w:pPr>
    </w:p>
    <w:p w14:paraId="61A8CCE9" w14:textId="77777777" w:rsidR="009D2DF7" w:rsidRPr="00027ADA" w:rsidRDefault="009D2DF7" w:rsidP="009D2DF7">
      <w:pPr>
        <w:spacing w:after="0" w:line="240" w:lineRule="auto"/>
        <w:rPr>
          <w:rFonts w:ascii="Calisto MT" w:eastAsia="MingLiU" w:hAnsi="Calisto MT" w:cs="Times New Roman"/>
          <w:sz w:val="20"/>
          <w:szCs w:val="20"/>
          <w:lang w:eastAsia="es-MX"/>
        </w:rPr>
      </w:pPr>
      <w:r w:rsidRPr="00027ADA">
        <w:rPr>
          <w:rFonts w:ascii="Calisto MT" w:eastAsia="MingLiU" w:hAnsi="Calisto MT" w:cs="Times New Roman"/>
          <w:sz w:val="20"/>
          <w:szCs w:val="20"/>
          <w:lang w:eastAsia="es-MX"/>
        </w:rPr>
        <w:t>Impreso en México.</w:t>
      </w:r>
    </w:p>
    <w:p w14:paraId="23C9EFD9"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r w:rsidRPr="00027ADA">
        <w:rPr>
          <w:rFonts w:ascii="Calisto MT" w:eastAsia="MingLiU" w:hAnsi="Calisto MT" w:cs="Times New Roman"/>
          <w:color w:val="1C1E21"/>
          <w:sz w:val="24"/>
          <w:szCs w:val="24"/>
          <w:lang w:eastAsia="es-MX"/>
        </w:rPr>
        <w:br w:type="page"/>
      </w:r>
    </w:p>
    <w:p w14:paraId="15030C36" w14:textId="77777777" w:rsidR="009D2DF7" w:rsidRPr="00027ADA" w:rsidRDefault="009D2DF7" w:rsidP="009D2DF7">
      <w:pPr>
        <w:keepNext/>
        <w:keepLines/>
        <w:spacing w:before="240" w:after="0" w:line="240" w:lineRule="auto"/>
        <w:jc w:val="right"/>
        <w:outlineLvl w:val="0"/>
        <w:rPr>
          <w:rFonts w:ascii="Impact" w:eastAsia="Times New Roman" w:hAnsi="Impact" w:cs="Times New Roman"/>
          <w:color w:val="000000"/>
          <w:sz w:val="36"/>
          <w:szCs w:val="32"/>
          <w:lang w:eastAsia="es-MX"/>
        </w:rPr>
        <w:sectPr w:rsidR="009D2DF7" w:rsidRPr="00027ADA" w:rsidSect="009D2DF7">
          <w:footerReference w:type="even" r:id="rId10"/>
          <w:footerReference w:type="default" r:id="rId11"/>
          <w:pgSz w:w="12240" w:h="15840"/>
          <w:pgMar w:top="1418" w:right="1418" w:bottom="1418" w:left="1701" w:header="709" w:footer="709" w:gutter="0"/>
          <w:cols w:space="708"/>
          <w:docGrid w:linePitch="360"/>
        </w:sectPr>
      </w:pPr>
    </w:p>
    <w:p w14:paraId="30F825D2" w14:textId="77777777" w:rsidR="009D2DF7" w:rsidRPr="00027ADA" w:rsidRDefault="009D2DF7" w:rsidP="009D2DF7">
      <w:pPr>
        <w:keepNext/>
        <w:keepLines/>
        <w:spacing w:before="240" w:after="0" w:line="240" w:lineRule="auto"/>
        <w:jc w:val="right"/>
        <w:outlineLvl w:val="0"/>
        <w:rPr>
          <w:rFonts w:ascii="Impact" w:eastAsia="Times New Roman" w:hAnsi="Impact" w:cs="Times New Roman"/>
          <w:color w:val="000000"/>
          <w:sz w:val="36"/>
          <w:szCs w:val="32"/>
          <w:lang w:eastAsia="es-MX"/>
        </w:rPr>
      </w:pPr>
      <w:bookmarkStart w:id="0" w:name="_Toc51849725"/>
      <w:r w:rsidRPr="00027ADA">
        <w:rPr>
          <w:rFonts w:ascii="Impact" w:eastAsia="Times New Roman" w:hAnsi="Impact" w:cs="Times New Roman"/>
          <w:color w:val="000000"/>
          <w:sz w:val="36"/>
          <w:szCs w:val="32"/>
          <w:lang w:eastAsia="es-MX"/>
        </w:rPr>
        <w:lastRenderedPageBreak/>
        <w:t>Tabla de contenido</w:t>
      </w:r>
      <w:bookmarkEnd w:id="0"/>
    </w:p>
    <w:p w14:paraId="4DC2EE93" w14:textId="77777777" w:rsidR="009D2DF7" w:rsidRPr="00027ADA" w:rsidRDefault="009D2DF7" w:rsidP="009D2DF7">
      <w:pPr>
        <w:spacing w:after="0" w:line="240" w:lineRule="auto"/>
        <w:rPr>
          <w:rFonts w:ascii="Calisto MT" w:eastAsia="MingLiU" w:hAnsi="Calisto MT" w:cs="Times New Roman"/>
          <w:color w:val="1C1E21"/>
          <w:sz w:val="24"/>
          <w:szCs w:val="24"/>
          <w:lang w:eastAsia="es-MX"/>
        </w:rPr>
      </w:pPr>
    </w:p>
    <w:sdt>
      <w:sdtPr>
        <w:rPr>
          <w:rFonts w:ascii="Tahoma" w:eastAsia="Times New Roman" w:hAnsi="Tahoma" w:cs="Tahoma"/>
          <w:color w:val="000000" w:themeColor="text1"/>
          <w:lang w:eastAsia="es-MX"/>
        </w:rPr>
        <w:id w:val="-1520241539"/>
        <w:docPartObj>
          <w:docPartGallery w:val="Table of Contents"/>
          <w:docPartUnique/>
        </w:docPartObj>
      </w:sdtPr>
      <w:sdtEndPr>
        <w:rPr>
          <w:rFonts w:asciiTheme="minorHAnsi" w:hAnsiTheme="minorHAnsi" w:cs="Times New Roman"/>
        </w:rPr>
      </w:sdtEndPr>
      <w:sdtContent>
        <w:p w14:paraId="4A476B9F" w14:textId="7161D62B" w:rsidR="009D2DF7" w:rsidRDefault="009D2DF7" w:rsidP="00F170E6">
          <w:pPr>
            <w:keepNext/>
            <w:keepLines/>
            <w:spacing w:after="0" w:line="240" w:lineRule="auto"/>
            <w:rPr>
              <w:rFonts w:ascii="Tahoma" w:eastAsia="Times New Roman" w:hAnsi="Tahoma" w:cs="Tahoma"/>
              <w:color w:val="000000" w:themeColor="text1"/>
              <w:lang w:eastAsia="es-MX"/>
            </w:rPr>
          </w:pPr>
        </w:p>
        <w:p w14:paraId="51623452" w14:textId="77777777" w:rsidR="00735B19" w:rsidRPr="00F170E6" w:rsidRDefault="00735B19" w:rsidP="00F170E6">
          <w:pPr>
            <w:keepNext/>
            <w:keepLines/>
            <w:spacing w:after="0" w:line="240" w:lineRule="auto"/>
            <w:rPr>
              <w:rFonts w:ascii="Tahoma" w:eastAsia="Times New Roman" w:hAnsi="Tahoma" w:cs="Tahoma"/>
              <w:color w:val="000000" w:themeColor="text1"/>
              <w:lang w:eastAsia="es-MX"/>
            </w:rPr>
          </w:pPr>
        </w:p>
        <w:p w14:paraId="4B7B8E91" w14:textId="60DA4B6F" w:rsidR="00F170E6" w:rsidRPr="00420E97" w:rsidRDefault="009D2DF7" w:rsidP="00420E97">
          <w:pPr>
            <w:pStyle w:val="TOC1"/>
            <w:rPr>
              <w:rStyle w:val="Hyperlink"/>
              <w:rFonts w:eastAsiaTheme="majorEastAsia"/>
            </w:rPr>
          </w:pPr>
          <w:r w:rsidRPr="00F170E6">
            <w:fldChar w:fldCharType="begin"/>
          </w:r>
          <w:r w:rsidRPr="00F170E6">
            <w:instrText>TOC \o "1-3" \h \z \u</w:instrText>
          </w:r>
          <w:r w:rsidRPr="00F170E6">
            <w:fldChar w:fldCharType="separate"/>
          </w:r>
          <w:hyperlink w:anchor="_Toc51849726" w:history="1">
            <w:r w:rsidR="00F170E6" w:rsidRPr="00420E97">
              <w:rPr>
                <w:rStyle w:val="Hyperlink"/>
              </w:rPr>
              <w:t>Presentación</w:t>
            </w:r>
            <w:r w:rsidR="00752F5F" w:rsidRPr="00420E97">
              <w:rPr>
                <w:webHidden/>
              </w:rPr>
              <w:tab/>
            </w:r>
            <w:r w:rsidR="00752F5F" w:rsidRPr="00420E97">
              <w:rPr>
                <w:webHidden/>
              </w:rPr>
              <w:tab/>
            </w:r>
            <w:r w:rsidR="00F170E6" w:rsidRPr="00420E97">
              <w:rPr>
                <w:webHidden/>
              </w:rPr>
              <w:fldChar w:fldCharType="begin"/>
            </w:r>
            <w:r w:rsidR="00F170E6" w:rsidRPr="00420E97">
              <w:rPr>
                <w:webHidden/>
              </w:rPr>
              <w:instrText xml:space="preserve"> PAGEREF _Toc51849726 \h </w:instrText>
            </w:r>
            <w:r w:rsidR="00F170E6" w:rsidRPr="00420E97">
              <w:rPr>
                <w:webHidden/>
              </w:rPr>
            </w:r>
            <w:r w:rsidR="00F170E6" w:rsidRPr="00420E97">
              <w:rPr>
                <w:webHidden/>
              </w:rPr>
              <w:fldChar w:fldCharType="separate"/>
            </w:r>
            <w:r w:rsidR="00C111CA">
              <w:rPr>
                <w:webHidden/>
              </w:rPr>
              <w:t>iv</w:t>
            </w:r>
            <w:r w:rsidR="00F170E6" w:rsidRPr="00420E97">
              <w:rPr>
                <w:webHidden/>
              </w:rPr>
              <w:fldChar w:fldCharType="end"/>
            </w:r>
          </w:hyperlink>
        </w:p>
        <w:p w14:paraId="33315DA1" w14:textId="03277007" w:rsidR="00752F5F" w:rsidRDefault="00752F5F" w:rsidP="00735B19">
          <w:pPr>
            <w:spacing w:after="0" w:line="240" w:lineRule="auto"/>
            <w:rPr>
              <w:lang w:eastAsia="es-MX"/>
            </w:rPr>
          </w:pPr>
        </w:p>
        <w:p w14:paraId="1B017E42" w14:textId="77777777" w:rsidR="00735B19" w:rsidRPr="00752F5F" w:rsidRDefault="00735B19" w:rsidP="00735B19">
          <w:pPr>
            <w:spacing w:after="0" w:line="240" w:lineRule="auto"/>
            <w:rPr>
              <w:lang w:eastAsia="es-MX"/>
            </w:rPr>
          </w:pPr>
        </w:p>
        <w:p w14:paraId="5E193574" w14:textId="61897614" w:rsidR="00F170E6" w:rsidRPr="00F170E6" w:rsidRDefault="00334E55" w:rsidP="00420E97">
          <w:pPr>
            <w:pStyle w:val="TOC1"/>
            <w:rPr>
              <w:rFonts w:eastAsiaTheme="minorEastAsia"/>
              <w:lang w:val="es-MX"/>
            </w:rPr>
          </w:pPr>
          <w:hyperlink w:anchor="_Toc51849727" w:history="1">
            <w:r w:rsidR="00F170E6" w:rsidRPr="00F170E6">
              <w:rPr>
                <w:rStyle w:val="Hyperlink"/>
                <w:rFonts w:eastAsiaTheme="majorEastAsia"/>
                <w:b w:val="0"/>
                <w:bCs w:val="0"/>
              </w:rPr>
              <w:t>Lección 1.</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Creados con un propósito</w:t>
            </w:r>
            <w:r w:rsidR="00F170E6" w:rsidRPr="00F170E6">
              <w:rPr>
                <w:webHidden/>
              </w:rPr>
              <w:tab/>
            </w:r>
            <w:r w:rsidR="00F170E6" w:rsidRPr="00F170E6">
              <w:rPr>
                <w:webHidden/>
              </w:rPr>
              <w:fldChar w:fldCharType="begin"/>
            </w:r>
            <w:r w:rsidR="00F170E6" w:rsidRPr="00F170E6">
              <w:rPr>
                <w:webHidden/>
              </w:rPr>
              <w:instrText xml:space="preserve"> PAGEREF _Toc51849727 \h </w:instrText>
            </w:r>
            <w:r w:rsidR="00F170E6" w:rsidRPr="00F170E6">
              <w:rPr>
                <w:webHidden/>
              </w:rPr>
            </w:r>
            <w:r w:rsidR="00F170E6" w:rsidRPr="00F170E6">
              <w:rPr>
                <w:webHidden/>
              </w:rPr>
              <w:fldChar w:fldCharType="separate"/>
            </w:r>
            <w:r w:rsidR="00C111CA">
              <w:rPr>
                <w:webHidden/>
              </w:rPr>
              <w:t>1</w:t>
            </w:r>
            <w:r w:rsidR="00F170E6" w:rsidRPr="00F170E6">
              <w:rPr>
                <w:webHidden/>
              </w:rPr>
              <w:fldChar w:fldCharType="end"/>
            </w:r>
          </w:hyperlink>
        </w:p>
        <w:p w14:paraId="082488BF" w14:textId="69D721A5" w:rsidR="00F170E6" w:rsidRPr="00F170E6" w:rsidRDefault="00334E55" w:rsidP="007C00D3">
          <w:pPr>
            <w:pStyle w:val="TOC2"/>
            <w:rPr>
              <w:rFonts w:eastAsiaTheme="minorEastAsia"/>
              <w:noProof/>
              <w:lang w:val="es-MX" w:eastAsia="es-MX"/>
            </w:rPr>
          </w:pPr>
          <w:hyperlink w:anchor="_Toc51849728" w:history="1">
            <w:r w:rsidR="00F170E6" w:rsidRPr="00F170E6">
              <w:rPr>
                <w:rStyle w:val="Hyperlink"/>
                <w:rFonts w:ascii="Tahoma" w:hAnsi="Tahoma" w:cs="Tahoma"/>
                <w:noProof/>
              </w:rPr>
              <w:t>1.1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_Toc51849728 \h </w:instrText>
            </w:r>
            <w:r w:rsidR="00F170E6" w:rsidRPr="00F170E6">
              <w:rPr>
                <w:noProof/>
                <w:webHidden/>
              </w:rPr>
            </w:r>
            <w:r w:rsidR="00F170E6" w:rsidRPr="00F170E6">
              <w:rPr>
                <w:noProof/>
                <w:webHidden/>
              </w:rPr>
              <w:fldChar w:fldCharType="separate"/>
            </w:r>
            <w:r w:rsidR="00C111CA">
              <w:rPr>
                <w:noProof/>
                <w:webHidden/>
              </w:rPr>
              <w:t>1</w:t>
            </w:r>
            <w:r w:rsidR="00F170E6" w:rsidRPr="00F170E6">
              <w:rPr>
                <w:noProof/>
                <w:webHidden/>
              </w:rPr>
              <w:fldChar w:fldCharType="end"/>
            </w:r>
          </w:hyperlink>
        </w:p>
        <w:p w14:paraId="7C9EC68C" w14:textId="1A787CD8" w:rsidR="00F170E6" w:rsidRPr="007C00D3" w:rsidRDefault="00334E55" w:rsidP="007C00D3">
          <w:pPr>
            <w:pStyle w:val="TOC2"/>
            <w:rPr>
              <w:rFonts w:eastAsiaTheme="minorEastAsia"/>
              <w:i/>
              <w:iCs/>
              <w:noProof/>
              <w:sz w:val="20"/>
              <w:szCs w:val="20"/>
              <w:lang w:val="es-MX" w:eastAsia="es-MX"/>
            </w:rPr>
          </w:pPr>
          <w:hyperlink w:anchor="_Toc51849729" w:history="1">
            <w:r w:rsidR="00F170E6" w:rsidRPr="00F170E6">
              <w:rPr>
                <w:rStyle w:val="Hyperlink"/>
                <w:rFonts w:ascii="Tahoma" w:hAnsi="Tahoma" w:cs="Tahoma"/>
                <w:noProof/>
              </w:rPr>
              <w:t>1.2</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_Toc51849729 \h </w:instrText>
            </w:r>
            <w:r w:rsidR="00F170E6" w:rsidRPr="00F170E6">
              <w:rPr>
                <w:noProof/>
                <w:webHidden/>
              </w:rPr>
            </w:r>
            <w:r w:rsidR="00F170E6" w:rsidRPr="00F170E6">
              <w:rPr>
                <w:noProof/>
                <w:webHidden/>
              </w:rPr>
              <w:fldChar w:fldCharType="separate"/>
            </w:r>
            <w:r w:rsidR="00C111CA">
              <w:rPr>
                <w:noProof/>
                <w:webHidden/>
              </w:rPr>
              <w:t>2</w:t>
            </w:r>
            <w:r w:rsidR="00F170E6" w:rsidRPr="00F170E6">
              <w:rPr>
                <w:noProof/>
                <w:webHidden/>
              </w:rPr>
              <w:fldChar w:fldCharType="end"/>
            </w:r>
          </w:hyperlink>
        </w:p>
        <w:p w14:paraId="7233EDC8" w14:textId="6E1B7D7A" w:rsidR="00F170E6" w:rsidRPr="007C00D3" w:rsidRDefault="00334E55" w:rsidP="00362EFB">
          <w:pPr>
            <w:pStyle w:val="TOC3"/>
            <w:rPr>
              <w:rFonts w:eastAsiaTheme="minorEastAsia"/>
              <w:color w:val="auto"/>
              <w:lang w:val="es-MX" w:eastAsia="es-MX"/>
            </w:rPr>
          </w:pPr>
          <w:hyperlink w:anchor="_Toc51849730" w:history="1">
            <w:r w:rsidR="00F170E6" w:rsidRPr="007C00D3">
              <w:rPr>
                <w:rStyle w:val="Hyperlink"/>
                <w:i/>
                <w:iCs/>
              </w:rPr>
              <w:t>1.2.1</w:t>
            </w:r>
            <w:r w:rsidR="00F170E6" w:rsidRPr="007C00D3">
              <w:rPr>
                <w:rFonts w:eastAsiaTheme="minorEastAsia"/>
                <w:color w:val="auto"/>
                <w:lang w:val="es-MX" w:eastAsia="es-MX"/>
              </w:rPr>
              <w:tab/>
            </w:r>
            <w:r w:rsidR="00F170E6" w:rsidRPr="007C00D3">
              <w:rPr>
                <w:rStyle w:val="Hyperlink"/>
                <w:i/>
                <w:iCs/>
              </w:rPr>
              <w:t>Creados por Dios con un propósito</w:t>
            </w:r>
            <w:r w:rsidR="00F170E6" w:rsidRPr="007C00D3">
              <w:rPr>
                <w:webHidden/>
              </w:rPr>
              <w:tab/>
            </w:r>
            <w:r w:rsidR="00F170E6" w:rsidRPr="007C00D3">
              <w:rPr>
                <w:webHidden/>
              </w:rPr>
              <w:fldChar w:fldCharType="begin"/>
            </w:r>
            <w:r w:rsidR="00F170E6" w:rsidRPr="007C00D3">
              <w:rPr>
                <w:webHidden/>
              </w:rPr>
              <w:instrText xml:space="preserve"> PAGEREF _Toc51849730 \h </w:instrText>
            </w:r>
            <w:r w:rsidR="00F170E6" w:rsidRPr="007C00D3">
              <w:rPr>
                <w:webHidden/>
              </w:rPr>
            </w:r>
            <w:r w:rsidR="00F170E6" w:rsidRPr="007C00D3">
              <w:rPr>
                <w:webHidden/>
              </w:rPr>
              <w:fldChar w:fldCharType="separate"/>
            </w:r>
            <w:r w:rsidR="00C111CA">
              <w:rPr>
                <w:webHidden/>
              </w:rPr>
              <w:t>2</w:t>
            </w:r>
            <w:r w:rsidR="00F170E6" w:rsidRPr="007C00D3">
              <w:rPr>
                <w:webHidden/>
              </w:rPr>
              <w:fldChar w:fldCharType="end"/>
            </w:r>
          </w:hyperlink>
        </w:p>
        <w:p w14:paraId="4D35F47C" w14:textId="191B1550" w:rsidR="00F170E6" w:rsidRPr="007C00D3" w:rsidRDefault="00334E55" w:rsidP="00362EFB">
          <w:pPr>
            <w:pStyle w:val="TOC3"/>
            <w:rPr>
              <w:rFonts w:eastAsiaTheme="minorEastAsia"/>
              <w:color w:val="auto"/>
              <w:lang w:val="es-MX" w:eastAsia="es-MX"/>
            </w:rPr>
          </w:pPr>
          <w:hyperlink w:anchor="_Toc51849731" w:history="1">
            <w:r w:rsidR="00F170E6" w:rsidRPr="007C00D3">
              <w:rPr>
                <w:rStyle w:val="Hyperlink"/>
                <w:i/>
                <w:iCs/>
              </w:rPr>
              <w:t>1.2.2</w:t>
            </w:r>
            <w:r w:rsidR="00F170E6" w:rsidRPr="007C00D3">
              <w:rPr>
                <w:rFonts w:eastAsiaTheme="minorEastAsia"/>
                <w:color w:val="auto"/>
                <w:lang w:val="es-MX" w:eastAsia="es-MX"/>
              </w:rPr>
              <w:tab/>
            </w:r>
            <w:r w:rsidR="00F170E6" w:rsidRPr="007C00D3">
              <w:rPr>
                <w:rStyle w:val="Hyperlink"/>
                <w:i/>
                <w:iCs/>
              </w:rPr>
              <w:t>Beneficios de tener un propósito en la vida</w:t>
            </w:r>
            <w:r w:rsidR="00F170E6" w:rsidRPr="007C00D3">
              <w:rPr>
                <w:webHidden/>
              </w:rPr>
              <w:tab/>
            </w:r>
            <w:r w:rsidR="00F170E6" w:rsidRPr="007C00D3">
              <w:rPr>
                <w:webHidden/>
              </w:rPr>
              <w:fldChar w:fldCharType="begin"/>
            </w:r>
            <w:r w:rsidR="00F170E6" w:rsidRPr="007C00D3">
              <w:rPr>
                <w:webHidden/>
              </w:rPr>
              <w:instrText xml:space="preserve"> PAGEREF _Toc51849731 \h </w:instrText>
            </w:r>
            <w:r w:rsidR="00F170E6" w:rsidRPr="007C00D3">
              <w:rPr>
                <w:webHidden/>
              </w:rPr>
            </w:r>
            <w:r w:rsidR="00F170E6" w:rsidRPr="007C00D3">
              <w:rPr>
                <w:webHidden/>
              </w:rPr>
              <w:fldChar w:fldCharType="separate"/>
            </w:r>
            <w:r w:rsidR="00C111CA">
              <w:rPr>
                <w:webHidden/>
              </w:rPr>
              <w:t>2</w:t>
            </w:r>
            <w:r w:rsidR="00F170E6" w:rsidRPr="007C00D3">
              <w:rPr>
                <w:webHidden/>
              </w:rPr>
              <w:fldChar w:fldCharType="end"/>
            </w:r>
          </w:hyperlink>
        </w:p>
        <w:p w14:paraId="29F1295E" w14:textId="7ECCB7FB" w:rsidR="00F170E6" w:rsidRPr="007C00D3" w:rsidRDefault="00334E55" w:rsidP="00362EFB">
          <w:pPr>
            <w:pStyle w:val="TOC3"/>
            <w:rPr>
              <w:rFonts w:eastAsiaTheme="minorEastAsia"/>
              <w:color w:val="auto"/>
              <w:lang w:val="es-MX" w:eastAsia="es-MX"/>
            </w:rPr>
          </w:pPr>
          <w:hyperlink w:anchor="_Toc51849732" w:history="1">
            <w:r w:rsidR="00F170E6" w:rsidRPr="007C00D3">
              <w:rPr>
                <w:rStyle w:val="Hyperlink"/>
                <w:i/>
                <w:iCs/>
              </w:rPr>
              <w:t>1.2.3</w:t>
            </w:r>
            <w:r w:rsidR="00F170E6" w:rsidRPr="007C00D3">
              <w:rPr>
                <w:rFonts w:eastAsiaTheme="minorEastAsia"/>
                <w:color w:val="auto"/>
                <w:lang w:val="es-MX" w:eastAsia="es-MX"/>
              </w:rPr>
              <w:tab/>
            </w:r>
            <w:r w:rsidR="00F170E6" w:rsidRPr="007C00D3">
              <w:rPr>
                <w:rStyle w:val="Hyperlink"/>
                <w:i/>
                <w:iCs/>
              </w:rPr>
              <w:t>Un propósito general</w:t>
            </w:r>
            <w:r w:rsidR="00F170E6" w:rsidRPr="007C00D3">
              <w:rPr>
                <w:webHidden/>
              </w:rPr>
              <w:tab/>
            </w:r>
            <w:r w:rsidR="00F170E6" w:rsidRPr="007C00D3">
              <w:rPr>
                <w:webHidden/>
              </w:rPr>
              <w:fldChar w:fldCharType="begin"/>
            </w:r>
            <w:r w:rsidR="00F170E6" w:rsidRPr="007C00D3">
              <w:rPr>
                <w:webHidden/>
              </w:rPr>
              <w:instrText xml:space="preserve"> PAGEREF _Toc51849732 \h </w:instrText>
            </w:r>
            <w:r w:rsidR="00F170E6" w:rsidRPr="007C00D3">
              <w:rPr>
                <w:webHidden/>
              </w:rPr>
            </w:r>
            <w:r w:rsidR="00F170E6" w:rsidRPr="007C00D3">
              <w:rPr>
                <w:webHidden/>
              </w:rPr>
              <w:fldChar w:fldCharType="separate"/>
            </w:r>
            <w:r w:rsidR="00C111CA">
              <w:rPr>
                <w:webHidden/>
              </w:rPr>
              <w:t>3</w:t>
            </w:r>
            <w:r w:rsidR="00F170E6" w:rsidRPr="007C00D3">
              <w:rPr>
                <w:webHidden/>
              </w:rPr>
              <w:fldChar w:fldCharType="end"/>
            </w:r>
          </w:hyperlink>
        </w:p>
        <w:p w14:paraId="23CCB957" w14:textId="38E01417" w:rsidR="00F170E6" w:rsidRPr="007C00D3" w:rsidRDefault="00334E55" w:rsidP="00362EFB">
          <w:pPr>
            <w:pStyle w:val="TOC3"/>
            <w:rPr>
              <w:rFonts w:eastAsiaTheme="minorEastAsia"/>
              <w:color w:val="auto"/>
              <w:lang w:val="es-MX" w:eastAsia="es-MX"/>
            </w:rPr>
          </w:pPr>
          <w:hyperlink w:anchor="_Toc51849733" w:history="1">
            <w:r w:rsidR="00F170E6" w:rsidRPr="007C00D3">
              <w:rPr>
                <w:rStyle w:val="Hyperlink"/>
                <w:i/>
                <w:iCs/>
              </w:rPr>
              <w:t>1.2.4</w:t>
            </w:r>
            <w:r w:rsidR="00F170E6" w:rsidRPr="007C00D3">
              <w:rPr>
                <w:rFonts w:eastAsiaTheme="minorEastAsia"/>
                <w:color w:val="auto"/>
                <w:lang w:val="es-MX" w:eastAsia="es-MX"/>
              </w:rPr>
              <w:tab/>
            </w:r>
            <w:r w:rsidR="00F170E6" w:rsidRPr="007C00D3">
              <w:rPr>
                <w:rStyle w:val="Hyperlink"/>
                <w:i/>
                <w:iCs/>
              </w:rPr>
              <w:t>Un propósito específico</w:t>
            </w:r>
            <w:r w:rsidR="00F170E6" w:rsidRPr="007C00D3">
              <w:rPr>
                <w:webHidden/>
              </w:rPr>
              <w:tab/>
            </w:r>
            <w:r w:rsidR="00F170E6" w:rsidRPr="007C00D3">
              <w:rPr>
                <w:webHidden/>
              </w:rPr>
              <w:fldChar w:fldCharType="begin"/>
            </w:r>
            <w:r w:rsidR="00F170E6" w:rsidRPr="007C00D3">
              <w:rPr>
                <w:webHidden/>
              </w:rPr>
              <w:instrText xml:space="preserve"> PAGEREF _Toc51849733 \h </w:instrText>
            </w:r>
            <w:r w:rsidR="00F170E6" w:rsidRPr="007C00D3">
              <w:rPr>
                <w:webHidden/>
              </w:rPr>
            </w:r>
            <w:r w:rsidR="00F170E6" w:rsidRPr="007C00D3">
              <w:rPr>
                <w:webHidden/>
              </w:rPr>
              <w:fldChar w:fldCharType="separate"/>
            </w:r>
            <w:r w:rsidR="00C111CA">
              <w:rPr>
                <w:webHidden/>
              </w:rPr>
              <w:t>4</w:t>
            </w:r>
            <w:r w:rsidR="00F170E6" w:rsidRPr="007C00D3">
              <w:rPr>
                <w:webHidden/>
              </w:rPr>
              <w:fldChar w:fldCharType="end"/>
            </w:r>
          </w:hyperlink>
        </w:p>
        <w:p w14:paraId="7FEF0F4D" w14:textId="5F3AB17B" w:rsidR="00F170E6" w:rsidRPr="00752F5F" w:rsidRDefault="00334E55" w:rsidP="00362EFB">
          <w:pPr>
            <w:pStyle w:val="TOC3"/>
            <w:rPr>
              <w:rFonts w:eastAsiaTheme="minorEastAsia"/>
              <w:color w:val="auto"/>
              <w:lang w:val="es-MX" w:eastAsia="es-MX"/>
            </w:rPr>
          </w:pPr>
          <w:hyperlink w:anchor="_Toc51849734" w:history="1">
            <w:r w:rsidR="00F170E6" w:rsidRPr="007C00D3">
              <w:rPr>
                <w:rStyle w:val="Hyperlink"/>
                <w:i/>
                <w:iCs/>
              </w:rPr>
              <w:t>1.2.5</w:t>
            </w:r>
            <w:r w:rsidR="00F170E6" w:rsidRPr="007C00D3">
              <w:rPr>
                <w:rFonts w:eastAsiaTheme="minorEastAsia"/>
                <w:color w:val="auto"/>
                <w:lang w:val="es-MX" w:eastAsia="es-MX"/>
              </w:rPr>
              <w:tab/>
            </w:r>
            <w:r w:rsidR="00F170E6" w:rsidRPr="007C00D3">
              <w:rPr>
                <w:rStyle w:val="Hyperlink"/>
                <w:i/>
                <w:iCs/>
              </w:rPr>
              <w:t>¿Cómo me puedo preparar mejor para ello?</w:t>
            </w:r>
            <w:r w:rsidR="00F170E6" w:rsidRPr="007C00D3">
              <w:rPr>
                <w:webHidden/>
              </w:rPr>
              <w:tab/>
            </w:r>
            <w:r w:rsidR="00F170E6" w:rsidRPr="007C00D3">
              <w:rPr>
                <w:webHidden/>
              </w:rPr>
              <w:fldChar w:fldCharType="begin"/>
            </w:r>
            <w:r w:rsidR="00F170E6" w:rsidRPr="007C00D3">
              <w:rPr>
                <w:webHidden/>
              </w:rPr>
              <w:instrText xml:space="preserve"> PAGEREF _Toc51849734 \h </w:instrText>
            </w:r>
            <w:r w:rsidR="00F170E6" w:rsidRPr="007C00D3">
              <w:rPr>
                <w:webHidden/>
              </w:rPr>
            </w:r>
            <w:r w:rsidR="00F170E6" w:rsidRPr="007C00D3">
              <w:rPr>
                <w:webHidden/>
              </w:rPr>
              <w:fldChar w:fldCharType="separate"/>
            </w:r>
            <w:r w:rsidR="00C111CA">
              <w:rPr>
                <w:webHidden/>
              </w:rPr>
              <w:t>4</w:t>
            </w:r>
            <w:r w:rsidR="00F170E6" w:rsidRPr="007C00D3">
              <w:rPr>
                <w:webHidden/>
              </w:rPr>
              <w:fldChar w:fldCharType="end"/>
            </w:r>
          </w:hyperlink>
        </w:p>
        <w:p w14:paraId="112AEEDE" w14:textId="434EE315" w:rsidR="00F170E6" w:rsidRPr="00F170E6" w:rsidRDefault="00334E55" w:rsidP="007C00D3">
          <w:pPr>
            <w:pStyle w:val="TOC2"/>
            <w:tabs>
              <w:tab w:val="clear" w:pos="9111"/>
              <w:tab w:val="right" w:leader="dot" w:pos="9072"/>
            </w:tabs>
            <w:ind w:right="49"/>
            <w:rPr>
              <w:rFonts w:eastAsiaTheme="minorEastAsia"/>
              <w:noProof/>
              <w:lang w:val="es-MX" w:eastAsia="es-MX"/>
            </w:rPr>
          </w:pPr>
          <w:hyperlink w:anchor="_Toc51849735" w:history="1">
            <w:r w:rsidR="00F170E6" w:rsidRPr="00F170E6">
              <w:rPr>
                <w:rStyle w:val="Hyperlink"/>
                <w:rFonts w:ascii="Tahoma" w:hAnsi="Tahoma" w:cs="Tahoma"/>
                <w:noProof/>
              </w:rPr>
              <w:t>1.3</w:t>
            </w:r>
            <w:r w:rsidR="00F170E6" w:rsidRPr="00F170E6">
              <w:rPr>
                <w:rFonts w:eastAsiaTheme="minorEastAsia"/>
                <w:noProof/>
                <w:lang w:val="es-MX" w:eastAsia="es-MX"/>
              </w:rPr>
              <w:tab/>
            </w:r>
            <w:r w:rsidR="00F170E6" w:rsidRPr="00F170E6">
              <w:rPr>
                <w:rStyle w:val="Hyperlink"/>
                <w:rFonts w:ascii="Tahoma" w:hAnsi="Tahoma" w:cs="Tahoma"/>
                <w:noProof/>
              </w:rPr>
              <w:t>Conclusiones</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_Toc51849735 \h </w:instrText>
            </w:r>
            <w:r w:rsidR="00F170E6" w:rsidRPr="00F170E6">
              <w:rPr>
                <w:noProof/>
                <w:webHidden/>
              </w:rPr>
            </w:r>
            <w:r w:rsidR="00F170E6" w:rsidRPr="00F170E6">
              <w:rPr>
                <w:noProof/>
                <w:webHidden/>
              </w:rPr>
              <w:fldChar w:fldCharType="separate"/>
            </w:r>
            <w:r w:rsidR="00C111CA">
              <w:rPr>
                <w:noProof/>
                <w:webHidden/>
              </w:rPr>
              <w:t>4</w:t>
            </w:r>
            <w:r w:rsidR="00F170E6" w:rsidRPr="00F170E6">
              <w:rPr>
                <w:noProof/>
                <w:webHidden/>
              </w:rPr>
              <w:fldChar w:fldCharType="end"/>
            </w:r>
          </w:hyperlink>
        </w:p>
        <w:p w14:paraId="371A71B9" w14:textId="45DC2DE9" w:rsidR="00F170E6" w:rsidRDefault="00334E55" w:rsidP="007C00D3">
          <w:pPr>
            <w:pStyle w:val="TOC2"/>
            <w:rPr>
              <w:rStyle w:val="Hyperlink"/>
              <w:rFonts w:ascii="Tahoma" w:hAnsi="Tahoma" w:cs="Tahoma"/>
              <w:noProof/>
            </w:rPr>
          </w:pPr>
          <w:hyperlink w:anchor="_Toc51849736" w:history="1">
            <w:r w:rsidR="00F170E6" w:rsidRPr="00F170E6">
              <w:rPr>
                <w:rStyle w:val="Hyperlink"/>
                <w:rFonts w:ascii="Tahoma" w:hAnsi="Tahoma" w:cs="Tahoma"/>
                <w:noProof/>
              </w:rPr>
              <w:t>Bibliografía</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_Toc51849736 \h </w:instrText>
            </w:r>
            <w:r w:rsidR="00F170E6" w:rsidRPr="00F170E6">
              <w:rPr>
                <w:noProof/>
                <w:webHidden/>
              </w:rPr>
            </w:r>
            <w:r w:rsidR="00F170E6" w:rsidRPr="00F170E6">
              <w:rPr>
                <w:noProof/>
                <w:webHidden/>
              </w:rPr>
              <w:fldChar w:fldCharType="separate"/>
            </w:r>
            <w:r w:rsidR="00C111CA">
              <w:rPr>
                <w:noProof/>
                <w:webHidden/>
              </w:rPr>
              <w:t>5</w:t>
            </w:r>
            <w:r w:rsidR="00F170E6" w:rsidRPr="00F170E6">
              <w:rPr>
                <w:noProof/>
                <w:webHidden/>
              </w:rPr>
              <w:fldChar w:fldCharType="end"/>
            </w:r>
          </w:hyperlink>
        </w:p>
        <w:p w14:paraId="51FAECDA" w14:textId="77777777" w:rsidR="00FC7400" w:rsidRPr="00FC7400" w:rsidRDefault="00FC7400" w:rsidP="00735B19">
          <w:pPr>
            <w:spacing w:after="0" w:line="240" w:lineRule="auto"/>
            <w:rPr>
              <w:rFonts w:ascii="Tahoma" w:hAnsi="Tahoma" w:cs="Tahoma"/>
              <w:sz w:val="18"/>
              <w:szCs w:val="18"/>
            </w:rPr>
          </w:pPr>
        </w:p>
        <w:p w14:paraId="0C898D18" w14:textId="0A6269FA" w:rsidR="00F170E6" w:rsidRPr="00F170E6" w:rsidRDefault="00334E55" w:rsidP="00420E97">
          <w:pPr>
            <w:pStyle w:val="TOC1"/>
            <w:rPr>
              <w:rFonts w:eastAsiaTheme="minorEastAsia"/>
              <w:lang w:val="es-MX"/>
            </w:rPr>
          </w:pPr>
          <w:hyperlink w:anchor="_Toc51849737" w:history="1">
            <w:r w:rsidR="00F170E6" w:rsidRPr="00F170E6">
              <w:rPr>
                <w:rStyle w:val="Hyperlink"/>
                <w:rFonts w:eastAsiaTheme="majorEastAsia"/>
                <w:b w:val="0"/>
                <w:bCs w:val="0"/>
              </w:rPr>
              <w:t>Lección 2.</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El llamado de Dios para cada uno de nosotros</w:t>
            </w:r>
            <w:r w:rsidR="00F170E6" w:rsidRPr="00F170E6">
              <w:rPr>
                <w:webHidden/>
              </w:rPr>
              <w:tab/>
            </w:r>
            <w:r w:rsidR="00F170E6" w:rsidRPr="00F170E6">
              <w:rPr>
                <w:webHidden/>
              </w:rPr>
              <w:fldChar w:fldCharType="begin"/>
            </w:r>
            <w:r w:rsidR="00F170E6" w:rsidRPr="00F170E6">
              <w:rPr>
                <w:webHidden/>
              </w:rPr>
              <w:instrText xml:space="preserve"> PAGEREF _Toc51849737 \h </w:instrText>
            </w:r>
            <w:r w:rsidR="00F170E6" w:rsidRPr="00F170E6">
              <w:rPr>
                <w:webHidden/>
              </w:rPr>
            </w:r>
            <w:r w:rsidR="00F170E6" w:rsidRPr="00F170E6">
              <w:rPr>
                <w:webHidden/>
              </w:rPr>
              <w:fldChar w:fldCharType="separate"/>
            </w:r>
            <w:r w:rsidR="00C111CA">
              <w:rPr>
                <w:webHidden/>
              </w:rPr>
              <w:t>6</w:t>
            </w:r>
            <w:r w:rsidR="00F170E6" w:rsidRPr="00F170E6">
              <w:rPr>
                <w:webHidden/>
              </w:rPr>
              <w:fldChar w:fldCharType="end"/>
            </w:r>
          </w:hyperlink>
        </w:p>
        <w:p w14:paraId="13F67EC1" w14:textId="132915DD" w:rsidR="00F170E6" w:rsidRPr="00F170E6" w:rsidRDefault="00334E55" w:rsidP="007C00D3">
          <w:pPr>
            <w:pStyle w:val="TOC2"/>
            <w:rPr>
              <w:rFonts w:eastAsiaTheme="minorEastAsia"/>
              <w:noProof/>
              <w:lang w:val="es-MX" w:eastAsia="es-MX"/>
            </w:rPr>
          </w:pPr>
          <w:hyperlink w:anchor="_Toc51849738" w:history="1">
            <w:r w:rsidR="00F170E6" w:rsidRPr="00F170E6">
              <w:rPr>
                <w:rStyle w:val="Hyperlink"/>
                <w:rFonts w:ascii="Tahoma" w:hAnsi="Tahoma" w:cs="Tahoma"/>
                <w:noProof/>
              </w:rPr>
              <w:t>2.1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_Toc51849738 \h </w:instrText>
            </w:r>
            <w:r w:rsidR="00F170E6" w:rsidRPr="00F170E6">
              <w:rPr>
                <w:noProof/>
                <w:webHidden/>
              </w:rPr>
            </w:r>
            <w:r w:rsidR="00F170E6" w:rsidRPr="00F170E6">
              <w:rPr>
                <w:noProof/>
                <w:webHidden/>
              </w:rPr>
              <w:fldChar w:fldCharType="separate"/>
            </w:r>
            <w:r w:rsidR="00C111CA">
              <w:rPr>
                <w:noProof/>
                <w:webHidden/>
              </w:rPr>
              <w:t>6</w:t>
            </w:r>
            <w:r w:rsidR="00F170E6" w:rsidRPr="00F170E6">
              <w:rPr>
                <w:noProof/>
                <w:webHidden/>
              </w:rPr>
              <w:fldChar w:fldCharType="end"/>
            </w:r>
          </w:hyperlink>
        </w:p>
        <w:p w14:paraId="72696BF5" w14:textId="542422AA" w:rsidR="00F170E6" w:rsidRPr="007C00D3" w:rsidRDefault="00334E55" w:rsidP="007C00D3">
          <w:pPr>
            <w:pStyle w:val="TOC2"/>
            <w:rPr>
              <w:rFonts w:eastAsiaTheme="minorEastAsia"/>
              <w:i/>
              <w:iCs/>
              <w:noProof/>
              <w:sz w:val="20"/>
              <w:szCs w:val="20"/>
              <w:lang w:val="es-MX" w:eastAsia="es-MX"/>
            </w:rPr>
          </w:pPr>
          <w:hyperlink w:anchor="_Toc51849739" w:history="1">
            <w:r w:rsidR="00F170E6" w:rsidRPr="00F170E6">
              <w:rPr>
                <w:rStyle w:val="Hyperlink"/>
                <w:rFonts w:ascii="Tahoma" w:hAnsi="Tahoma" w:cs="Tahoma"/>
                <w:noProof/>
              </w:rPr>
              <w:t>2.2</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_Toc51849739 \h </w:instrText>
            </w:r>
            <w:r w:rsidR="00F170E6" w:rsidRPr="00F170E6">
              <w:rPr>
                <w:noProof/>
                <w:webHidden/>
              </w:rPr>
            </w:r>
            <w:r w:rsidR="00F170E6" w:rsidRPr="00F170E6">
              <w:rPr>
                <w:noProof/>
                <w:webHidden/>
              </w:rPr>
              <w:fldChar w:fldCharType="separate"/>
            </w:r>
            <w:r w:rsidR="00C111CA">
              <w:rPr>
                <w:noProof/>
                <w:webHidden/>
              </w:rPr>
              <w:t>6</w:t>
            </w:r>
            <w:r w:rsidR="00F170E6" w:rsidRPr="00F170E6">
              <w:rPr>
                <w:noProof/>
                <w:webHidden/>
              </w:rPr>
              <w:fldChar w:fldCharType="end"/>
            </w:r>
          </w:hyperlink>
        </w:p>
        <w:p w14:paraId="515F7889" w14:textId="44CC0D64" w:rsidR="00F170E6" w:rsidRPr="007C00D3" w:rsidRDefault="00334E55" w:rsidP="00362EFB">
          <w:pPr>
            <w:pStyle w:val="TOC3"/>
            <w:rPr>
              <w:rFonts w:eastAsiaTheme="minorEastAsia"/>
              <w:color w:val="auto"/>
              <w:lang w:val="es-MX" w:eastAsia="es-MX"/>
            </w:rPr>
          </w:pPr>
          <w:hyperlink w:anchor="_Toc51849740" w:history="1">
            <w:r w:rsidR="00F170E6" w:rsidRPr="007C00D3">
              <w:rPr>
                <w:rStyle w:val="Hyperlink"/>
                <w:i/>
                <w:iCs/>
              </w:rPr>
              <w:t>2.2.1</w:t>
            </w:r>
            <w:r w:rsidR="00F170E6" w:rsidRPr="007C00D3">
              <w:rPr>
                <w:rFonts w:eastAsiaTheme="minorEastAsia"/>
                <w:color w:val="auto"/>
                <w:lang w:val="es-MX" w:eastAsia="es-MX"/>
              </w:rPr>
              <w:tab/>
            </w:r>
            <w:r w:rsidR="00F170E6" w:rsidRPr="007C00D3">
              <w:rPr>
                <w:rStyle w:val="Hyperlink"/>
                <w:i/>
                <w:iCs/>
              </w:rPr>
              <w:t>¿Qué hago para identificar mi llamado?</w:t>
            </w:r>
            <w:r w:rsidR="00F170E6" w:rsidRPr="007C00D3">
              <w:rPr>
                <w:webHidden/>
              </w:rPr>
              <w:tab/>
            </w:r>
            <w:r w:rsidR="00F170E6" w:rsidRPr="007C00D3">
              <w:rPr>
                <w:webHidden/>
              </w:rPr>
              <w:fldChar w:fldCharType="begin"/>
            </w:r>
            <w:r w:rsidR="00F170E6" w:rsidRPr="007C00D3">
              <w:rPr>
                <w:webHidden/>
              </w:rPr>
              <w:instrText xml:space="preserve"> PAGEREF _Toc51849740 \h </w:instrText>
            </w:r>
            <w:r w:rsidR="00F170E6" w:rsidRPr="007C00D3">
              <w:rPr>
                <w:webHidden/>
              </w:rPr>
            </w:r>
            <w:r w:rsidR="00F170E6" w:rsidRPr="007C00D3">
              <w:rPr>
                <w:webHidden/>
              </w:rPr>
              <w:fldChar w:fldCharType="separate"/>
            </w:r>
            <w:r w:rsidR="00C111CA">
              <w:rPr>
                <w:webHidden/>
              </w:rPr>
              <w:t>7</w:t>
            </w:r>
            <w:r w:rsidR="00F170E6" w:rsidRPr="007C00D3">
              <w:rPr>
                <w:webHidden/>
              </w:rPr>
              <w:fldChar w:fldCharType="end"/>
            </w:r>
          </w:hyperlink>
        </w:p>
        <w:p w14:paraId="569FF436" w14:textId="728F789E" w:rsidR="00F170E6" w:rsidRPr="007C00D3" w:rsidRDefault="00334E55" w:rsidP="00362EFB">
          <w:pPr>
            <w:pStyle w:val="TOC3"/>
            <w:rPr>
              <w:rFonts w:eastAsiaTheme="minorEastAsia"/>
              <w:color w:val="auto"/>
              <w:lang w:val="es-MX" w:eastAsia="es-MX"/>
            </w:rPr>
          </w:pPr>
          <w:hyperlink w:anchor="_Toc51849741" w:history="1">
            <w:r w:rsidR="00F170E6" w:rsidRPr="007C00D3">
              <w:rPr>
                <w:rStyle w:val="Hyperlink"/>
                <w:i/>
                <w:iCs/>
              </w:rPr>
              <w:t>2.2.2</w:t>
            </w:r>
            <w:r w:rsidR="00F170E6" w:rsidRPr="007C00D3">
              <w:rPr>
                <w:rFonts w:eastAsiaTheme="minorEastAsia"/>
                <w:color w:val="auto"/>
                <w:lang w:val="es-MX" w:eastAsia="es-MX"/>
              </w:rPr>
              <w:tab/>
            </w:r>
            <w:r w:rsidR="00F170E6" w:rsidRPr="007C00D3">
              <w:rPr>
                <w:rStyle w:val="Hyperlink"/>
                <w:i/>
                <w:iCs/>
              </w:rPr>
              <w:t>¿Puedo rechazar el llamado?</w:t>
            </w:r>
            <w:r w:rsidR="00F170E6" w:rsidRPr="007C00D3">
              <w:rPr>
                <w:webHidden/>
              </w:rPr>
              <w:tab/>
            </w:r>
            <w:r w:rsidR="00F170E6" w:rsidRPr="007C00D3">
              <w:rPr>
                <w:webHidden/>
              </w:rPr>
              <w:fldChar w:fldCharType="begin"/>
            </w:r>
            <w:r w:rsidR="00F170E6" w:rsidRPr="007C00D3">
              <w:rPr>
                <w:webHidden/>
              </w:rPr>
              <w:instrText xml:space="preserve"> PAGEREF _Toc51849741 \h </w:instrText>
            </w:r>
            <w:r w:rsidR="00F170E6" w:rsidRPr="007C00D3">
              <w:rPr>
                <w:webHidden/>
              </w:rPr>
            </w:r>
            <w:r w:rsidR="00F170E6" w:rsidRPr="007C00D3">
              <w:rPr>
                <w:webHidden/>
              </w:rPr>
              <w:fldChar w:fldCharType="separate"/>
            </w:r>
            <w:r w:rsidR="00C111CA">
              <w:rPr>
                <w:webHidden/>
              </w:rPr>
              <w:t>7</w:t>
            </w:r>
            <w:r w:rsidR="00F170E6" w:rsidRPr="007C00D3">
              <w:rPr>
                <w:webHidden/>
              </w:rPr>
              <w:fldChar w:fldCharType="end"/>
            </w:r>
          </w:hyperlink>
        </w:p>
        <w:p w14:paraId="5168B0A8" w14:textId="4EEEFBDD" w:rsidR="00F170E6" w:rsidRPr="007C00D3" w:rsidRDefault="00334E55" w:rsidP="00362EFB">
          <w:pPr>
            <w:pStyle w:val="TOC3"/>
            <w:rPr>
              <w:rFonts w:eastAsiaTheme="minorEastAsia"/>
              <w:color w:val="auto"/>
              <w:lang w:val="es-MX" w:eastAsia="es-MX"/>
            </w:rPr>
          </w:pPr>
          <w:hyperlink w:anchor="_Toc51849742" w:history="1">
            <w:r w:rsidR="00F170E6" w:rsidRPr="007C00D3">
              <w:rPr>
                <w:rStyle w:val="Hyperlink"/>
                <w:i/>
                <w:iCs/>
              </w:rPr>
              <w:t>2.2.3</w:t>
            </w:r>
            <w:r w:rsidR="00F170E6" w:rsidRPr="007C00D3">
              <w:rPr>
                <w:rFonts w:eastAsiaTheme="minorEastAsia"/>
                <w:color w:val="auto"/>
                <w:lang w:val="es-MX" w:eastAsia="es-MX"/>
              </w:rPr>
              <w:tab/>
            </w:r>
            <w:r w:rsidR="00F170E6" w:rsidRPr="007C00D3">
              <w:rPr>
                <w:rStyle w:val="Hyperlink"/>
                <w:i/>
                <w:iCs/>
              </w:rPr>
              <w:t>¿Cuál será el costo de aceptar el llamado?</w:t>
            </w:r>
            <w:r w:rsidR="00F170E6" w:rsidRPr="007C00D3">
              <w:rPr>
                <w:webHidden/>
              </w:rPr>
              <w:tab/>
            </w:r>
            <w:r w:rsidR="00F170E6" w:rsidRPr="007C00D3">
              <w:rPr>
                <w:webHidden/>
              </w:rPr>
              <w:fldChar w:fldCharType="begin"/>
            </w:r>
            <w:r w:rsidR="00F170E6" w:rsidRPr="007C00D3">
              <w:rPr>
                <w:webHidden/>
              </w:rPr>
              <w:instrText xml:space="preserve"> PAGEREF _Toc51849742 \h </w:instrText>
            </w:r>
            <w:r w:rsidR="00F170E6" w:rsidRPr="007C00D3">
              <w:rPr>
                <w:webHidden/>
              </w:rPr>
            </w:r>
            <w:r w:rsidR="00F170E6" w:rsidRPr="007C00D3">
              <w:rPr>
                <w:webHidden/>
              </w:rPr>
              <w:fldChar w:fldCharType="separate"/>
            </w:r>
            <w:r w:rsidR="00C111CA">
              <w:rPr>
                <w:webHidden/>
              </w:rPr>
              <w:t>9</w:t>
            </w:r>
            <w:r w:rsidR="00F170E6" w:rsidRPr="007C00D3">
              <w:rPr>
                <w:webHidden/>
              </w:rPr>
              <w:fldChar w:fldCharType="end"/>
            </w:r>
          </w:hyperlink>
        </w:p>
        <w:p w14:paraId="384DEC3B" w14:textId="7E35C962" w:rsidR="00F170E6" w:rsidRPr="00752F5F" w:rsidRDefault="00334E55" w:rsidP="00362EFB">
          <w:pPr>
            <w:pStyle w:val="TOC3"/>
            <w:rPr>
              <w:rFonts w:eastAsiaTheme="minorEastAsia"/>
              <w:color w:val="auto"/>
              <w:lang w:val="es-MX" w:eastAsia="es-MX"/>
            </w:rPr>
          </w:pPr>
          <w:hyperlink w:anchor="_Toc51849743" w:history="1">
            <w:r w:rsidR="00F170E6" w:rsidRPr="007C00D3">
              <w:rPr>
                <w:rStyle w:val="Hyperlink"/>
                <w:i/>
                <w:iCs/>
              </w:rPr>
              <w:t>2.2.4</w:t>
            </w:r>
            <w:r w:rsidR="00F170E6" w:rsidRPr="007C00D3">
              <w:rPr>
                <w:rFonts w:eastAsiaTheme="minorEastAsia"/>
                <w:color w:val="auto"/>
                <w:lang w:val="es-MX" w:eastAsia="es-MX"/>
              </w:rPr>
              <w:tab/>
            </w:r>
            <w:r w:rsidR="00F170E6" w:rsidRPr="007C00D3">
              <w:rPr>
                <w:rStyle w:val="Hyperlink"/>
                <w:i/>
                <w:iCs/>
              </w:rPr>
              <w:t>¿Cuál será la recompensa de aceptar el llamado?</w:t>
            </w:r>
            <w:r w:rsidR="00F170E6" w:rsidRPr="007C00D3">
              <w:rPr>
                <w:webHidden/>
              </w:rPr>
              <w:tab/>
            </w:r>
            <w:r w:rsidR="00F170E6" w:rsidRPr="007C00D3">
              <w:rPr>
                <w:webHidden/>
              </w:rPr>
              <w:fldChar w:fldCharType="begin"/>
            </w:r>
            <w:r w:rsidR="00F170E6" w:rsidRPr="007C00D3">
              <w:rPr>
                <w:webHidden/>
              </w:rPr>
              <w:instrText xml:space="preserve"> PAGEREF _Toc51849743 \h </w:instrText>
            </w:r>
            <w:r w:rsidR="00F170E6" w:rsidRPr="007C00D3">
              <w:rPr>
                <w:webHidden/>
              </w:rPr>
            </w:r>
            <w:r w:rsidR="00F170E6" w:rsidRPr="007C00D3">
              <w:rPr>
                <w:webHidden/>
              </w:rPr>
              <w:fldChar w:fldCharType="separate"/>
            </w:r>
            <w:r w:rsidR="00C111CA">
              <w:rPr>
                <w:webHidden/>
              </w:rPr>
              <w:t>9</w:t>
            </w:r>
            <w:r w:rsidR="00F170E6" w:rsidRPr="007C00D3">
              <w:rPr>
                <w:webHidden/>
              </w:rPr>
              <w:fldChar w:fldCharType="end"/>
            </w:r>
          </w:hyperlink>
        </w:p>
        <w:p w14:paraId="206C6D0D" w14:textId="56A2DFAF" w:rsidR="00F170E6" w:rsidRPr="00F170E6" w:rsidRDefault="00334E55" w:rsidP="007C00D3">
          <w:pPr>
            <w:pStyle w:val="TOC2"/>
            <w:rPr>
              <w:rFonts w:eastAsiaTheme="minorEastAsia"/>
              <w:noProof/>
              <w:lang w:val="es-MX" w:eastAsia="es-MX"/>
            </w:rPr>
          </w:pPr>
          <w:hyperlink w:anchor="_Toc51849744" w:history="1">
            <w:r w:rsidR="00F170E6" w:rsidRPr="00F170E6">
              <w:rPr>
                <w:rStyle w:val="Hyperlink"/>
                <w:rFonts w:ascii="Tahoma" w:hAnsi="Tahoma" w:cs="Tahoma"/>
                <w:noProof/>
              </w:rPr>
              <w:t>2.3</w:t>
            </w:r>
            <w:r w:rsidR="00F170E6" w:rsidRPr="00F170E6">
              <w:rPr>
                <w:rFonts w:eastAsiaTheme="minorEastAsia"/>
                <w:noProof/>
                <w:lang w:val="es-MX" w:eastAsia="es-MX"/>
              </w:rPr>
              <w:tab/>
            </w:r>
            <w:r w:rsidR="00F170E6" w:rsidRPr="00F170E6">
              <w:rPr>
                <w:rStyle w:val="Hyperlink"/>
                <w:rFonts w:ascii="Tahoma" w:hAnsi="Tahoma" w:cs="Tahoma"/>
                <w:noProof/>
              </w:rPr>
              <w:t>Conclusiones</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_Toc51849744 \h </w:instrText>
            </w:r>
            <w:r w:rsidR="00F170E6" w:rsidRPr="00F170E6">
              <w:rPr>
                <w:noProof/>
                <w:webHidden/>
              </w:rPr>
            </w:r>
            <w:r w:rsidR="00F170E6" w:rsidRPr="00F170E6">
              <w:rPr>
                <w:noProof/>
                <w:webHidden/>
              </w:rPr>
              <w:fldChar w:fldCharType="separate"/>
            </w:r>
            <w:r w:rsidR="00C111CA">
              <w:rPr>
                <w:noProof/>
                <w:webHidden/>
              </w:rPr>
              <w:t>9</w:t>
            </w:r>
            <w:r w:rsidR="00F170E6" w:rsidRPr="00F170E6">
              <w:rPr>
                <w:noProof/>
                <w:webHidden/>
              </w:rPr>
              <w:fldChar w:fldCharType="end"/>
            </w:r>
          </w:hyperlink>
        </w:p>
        <w:p w14:paraId="7AA0487C" w14:textId="6EA40423" w:rsidR="00F170E6" w:rsidRDefault="00334E55" w:rsidP="007C00D3">
          <w:pPr>
            <w:pStyle w:val="TOC2"/>
            <w:rPr>
              <w:rStyle w:val="Hyperlink"/>
              <w:rFonts w:ascii="Tahoma" w:hAnsi="Tahoma" w:cs="Tahoma"/>
              <w:noProof/>
            </w:rPr>
          </w:pPr>
          <w:hyperlink w:anchor="_Toc51849745" w:history="1">
            <w:r w:rsidR="00F170E6" w:rsidRPr="00F170E6">
              <w:rPr>
                <w:rStyle w:val="Hyperlink"/>
                <w:rFonts w:ascii="Tahoma" w:hAnsi="Tahoma" w:cs="Tahoma"/>
                <w:noProof/>
                <w:lang w:val="en-US"/>
              </w:rPr>
              <w:t>Bibliografía</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_Toc51849745 \h </w:instrText>
            </w:r>
            <w:r w:rsidR="00F170E6" w:rsidRPr="00F170E6">
              <w:rPr>
                <w:noProof/>
                <w:webHidden/>
              </w:rPr>
            </w:r>
            <w:r w:rsidR="00F170E6" w:rsidRPr="00F170E6">
              <w:rPr>
                <w:noProof/>
                <w:webHidden/>
              </w:rPr>
              <w:fldChar w:fldCharType="separate"/>
            </w:r>
            <w:r w:rsidR="00C111CA">
              <w:rPr>
                <w:noProof/>
                <w:webHidden/>
              </w:rPr>
              <w:t>10</w:t>
            </w:r>
            <w:r w:rsidR="00F170E6" w:rsidRPr="00F170E6">
              <w:rPr>
                <w:noProof/>
                <w:webHidden/>
              </w:rPr>
              <w:fldChar w:fldCharType="end"/>
            </w:r>
          </w:hyperlink>
        </w:p>
        <w:p w14:paraId="60F858BB" w14:textId="77777777" w:rsidR="00752F5F" w:rsidRPr="00FC7400" w:rsidRDefault="00752F5F" w:rsidP="00735B19">
          <w:pPr>
            <w:spacing w:after="0" w:line="240" w:lineRule="auto"/>
            <w:rPr>
              <w:rFonts w:ascii="Tahoma" w:hAnsi="Tahoma" w:cs="Tahoma"/>
              <w:sz w:val="18"/>
              <w:szCs w:val="18"/>
            </w:rPr>
          </w:pPr>
        </w:p>
        <w:p w14:paraId="7209C929" w14:textId="164A03EF" w:rsidR="00F170E6" w:rsidRPr="00F170E6" w:rsidRDefault="00334E55" w:rsidP="00420E97">
          <w:pPr>
            <w:pStyle w:val="TOC1"/>
            <w:rPr>
              <w:rFonts w:eastAsiaTheme="minorEastAsia"/>
              <w:lang w:val="es-MX"/>
            </w:rPr>
          </w:pPr>
          <w:hyperlink w:anchor="_Toc51849746" w:history="1">
            <w:r w:rsidR="00F170E6" w:rsidRPr="00F170E6">
              <w:rPr>
                <w:rStyle w:val="Hyperlink"/>
                <w:rFonts w:eastAsiaTheme="majorEastAsia"/>
                <w:b w:val="0"/>
                <w:bCs w:val="0"/>
              </w:rPr>
              <w:t>Lección 3.</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¿Qué significa ser un discípulo de Jesús?</w:t>
            </w:r>
            <w:r w:rsidR="00F170E6" w:rsidRPr="00F170E6">
              <w:rPr>
                <w:webHidden/>
              </w:rPr>
              <w:tab/>
            </w:r>
            <w:r w:rsidR="00F170E6" w:rsidRPr="00F170E6">
              <w:rPr>
                <w:webHidden/>
              </w:rPr>
              <w:fldChar w:fldCharType="begin"/>
            </w:r>
            <w:r w:rsidR="00F170E6" w:rsidRPr="00F170E6">
              <w:rPr>
                <w:webHidden/>
              </w:rPr>
              <w:instrText xml:space="preserve"> PAGEREF _Toc51849746 \h </w:instrText>
            </w:r>
            <w:r w:rsidR="00F170E6" w:rsidRPr="00F170E6">
              <w:rPr>
                <w:webHidden/>
              </w:rPr>
            </w:r>
            <w:r w:rsidR="00F170E6" w:rsidRPr="00F170E6">
              <w:rPr>
                <w:webHidden/>
              </w:rPr>
              <w:fldChar w:fldCharType="separate"/>
            </w:r>
            <w:r w:rsidR="00C111CA">
              <w:rPr>
                <w:webHidden/>
              </w:rPr>
              <w:t>11</w:t>
            </w:r>
            <w:r w:rsidR="00F170E6" w:rsidRPr="00F170E6">
              <w:rPr>
                <w:webHidden/>
              </w:rPr>
              <w:fldChar w:fldCharType="end"/>
            </w:r>
          </w:hyperlink>
        </w:p>
        <w:p w14:paraId="7C771D81" w14:textId="116A01B9" w:rsidR="00F170E6" w:rsidRPr="00F170E6" w:rsidRDefault="00334E55" w:rsidP="007C00D3">
          <w:pPr>
            <w:pStyle w:val="TOC2"/>
            <w:rPr>
              <w:rFonts w:eastAsiaTheme="minorEastAsia"/>
              <w:noProof/>
              <w:lang w:val="es-MX" w:eastAsia="es-MX"/>
            </w:rPr>
          </w:pPr>
          <w:hyperlink w:anchor="_Toc51849747" w:history="1">
            <w:r w:rsidR="00F170E6" w:rsidRPr="00F170E6">
              <w:rPr>
                <w:rStyle w:val="Hyperlink"/>
                <w:rFonts w:ascii="Tahoma" w:hAnsi="Tahoma" w:cs="Tahoma"/>
                <w:noProof/>
              </w:rPr>
              <w:t>3.1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_Toc51849747 \h </w:instrText>
            </w:r>
            <w:r w:rsidR="00F170E6" w:rsidRPr="00F170E6">
              <w:rPr>
                <w:noProof/>
                <w:webHidden/>
              </w:rPr>
            </w:r>
            <w:r w:rsidR="00F170E6" w:rsidRPr="00F170E6">
              <w:rPr>
                <w:noProof/>
                <w:webHidden/>
              </w:rPr>
              <w:fldChar w:fldCharType="separate"/>
            </w:r>
            <w:r w:rsidR="00C111CA">
              <w:rPr>
                <w:noProof/>
                <w:webHidden/>
              </w:rPr>
              <w:t>11</w:t>
            </w:r>
            <w:r w:rsidR="00F170E6" w:rsidRPr="00F170E6">
              <w:rPr>
                <w:noProof/>
                <w:webHidden/>
              </w:rPr>
              <w:fldChar w:fldCharType="end"/>
            </w:r>
          </w:hyperlink>
        </w:p>
        <w:p w14:paraId="00B3E88F" w14:textId="2A260A19" w:rsidR="00F170E6" w:rsidRPr="007C00D3" w:rsidRDefault="00334E55" w:rsidP="007C00D3">
          <w:pPr>
            <w:pStyle w:val="TOC2"/>
            <w:rPr>
              <w:rFonts w:eastAsiaTheme="minorEastAsia"/>
              <w:i/>
              <w:iCs/>
              <w:noProof/>
              <w:sz w:val="20"/>
              <w:szCs w:val="20"/>
              <w:lang w:val="es-MX" w:eastAsia="es-MX"/>
            </w:rPr>
          </w:pPr>
          <w:hyperlink w:anchor="_Toc51849748" w:history="1">
            <w:r w:rsidR="00F170E6" w:rsidRPr="00F170E6">
              <w:rPr>
                <w:rStyle w:val="Hyperlink"/>
                <w:rFonts w:ascii="Tahoma" w:hAnsi="Tahoma" w:cs="Tahoma"/>
                <w:noProof/>
              </w:rPr>
              <w:t>3.2</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_Toc51849748 \h </w:instrText>
            </w:r>
            <w:r w:rsidR="00F170E6" w:rsidRPr="00F170E6">
              <w:rPr>
                <w:noProof/>
                <w:webHidden/>
              </w:rPr>
            </w:r>
            <w:r w:rsidR="00F170E6" w:rsidRPr="00F170E6">
              <w:rPr>
                <w:noProof/>
                <w:webHidden/>
              </w:rPr>
              <w:fldChar w:fldCharType="separate"/>
            </w:r>
            <w:r w:rsidR="00C111CA">
              <w:rPr>
                <w:noProof/>
                <w:webHidden/>
              </w:rPr>
              <w:t>11</w:t>
            </w:r>
            <w:r w:rsidR="00F170E6" w:rsidRPr="00F170E6">
              <w:rPr>
                <w:noProof/>
                <w:webHidden/>
              </w:rPr>
              <w:fldChar w:fldCharType="end"/>
            </w:r>
          </w:hyperlink>
        </w:p>
        <w:p w14:paraId="10ED71D2" w14:textId="05FF4FD7" w:rsidR="00F170E6" w:rsidRPr="00362EFB" w:rsidRDefault="00334E55" w:rsidP="00362EFB">
          <w:pPr>
            <w:pStyle w:val="TOC3"/>
            <w:rPr>
              <w:rStyle w:val="Hyperlink"/>
              <w:i/>
              <w:iCs/>
            </w:rPr>
          </w:pPr>
          <w:hyperlink w:anchor="_Toc51849749" w:history="1">
            <w:r w:rsidR="00F170E6" w:rsidRPr="00362EFB">
              <w:rPr>
                <w:rStyle w:val="Hyperlink"/>
                <w:i/>
                <w:iCs/>
              </w:rPr>
              <w:t>3.2.1</w:t>
            </w:r>
            <w:r w:rsidR="00F170E6" w:rsidRPr="00362EFB">
              <w:rPr>
                <w:rStyle w:val="Hyperlink"/>
                <w:i/>
                <w:iCs/>
              </w:rPr>
              <w:tab/>
              <w:t>¿Qué es ser un discípulo de Cristo?</w:t>
            </w:r>
            <w:r w:rsidR="00F170E6" w:rsidRPr="00362EFB">
              <w:rPr>
                <w:rStyle w:val="Hyperlink"/>
                <w:i/>
                <w:iCs/>
                <w:webHidden/>
              </w:rPr>
              <w:tab/>
            </w:r>
            <w:r w:rsidR="00F170E6" w:rsidRPr="00735B19">
              <w:rPr>
                <w:rStyle w:val="Hyperlink"/>
                <w:webHidden/>
              </w:rPr>
              <w:fldChar w:fldCharType="begin"/>
            </w:r>
            <w:r w:rsidR="00F170E6" w:rsidRPr="00735B19">
              <w:rPr>
                <w:rStyle w:val="Hyperlink"/>
                <w:webHidden/>
              </w:rPr>
              <w:instrText xml:space="preserve"> PAGEREF _Toc51849749 \h </w:instrText>
            </w:r>
            <w:r w:rsidR="00F170E6" w:rsidRPr="00735B19">
              <w:rPr>
                <w:rStyle w:val="Hyperlink"/>
                <w:webHidden/>
              </w:rPr>
            </w:r>
            <w:r w:rsidR="00F170E6" w:rsidRPr="00735B19">
              <w:rPr>
                <w:rStyle w:val="Hyperlink"/>
                <w:webHidden/>
              </w:rPr>
              <w:fldChar w:fldCharType="separate"/>
            </w:r>
            <w:r w:rsidR="00C111CA">
              <w:rPr>
                <w:rStyle w:val="Hyperlink"/>
                <w:webHidden/>
              </w:rPr>
              <w:t>11</w:t>
            </w:r>
            <w:r w:rsidR="00F170E6" w:rsidRPr="00735B19">
              <w:rPr>
                <w:rStyle w:val="Hyperlink"/>
                <w:webHidden/>
              </w:rPr>
              <w:fldChar w:fldCharType="end"/>
            </w:r>
          </w:hyperlink>
        </w:p>
        <w:p w14:paraId="00343DCA" w14:textId="468C496B" w:rsidR="00F170E6" w:rsidRPr="00362EFB" w:rsidRDefault="00334E55" w:rsidP="00362EFB">
          <w:pPr>
            <w:pStyle w:val="TOC3"/>
            <w:rPr>
              <w:rStyle w:val="Hyperlink"/>
              <w:i/>
              <w:iCs/>
            </w:rPr>
          </w:pPr>
          <w:hyperlink w:anchor="_Toc51849750" w:history="1">
            <w:r w:rsidR="00F170E6" w:rsidRPr="00362EFB">
              <w:rPr>
                <w:rStyle w:val="Hyperlink"/>
                <w:i/>
                <w:iCs/>
              </w:rPr>
              <w:t>3.2.2</w:t>
            </w:r>
            <w:r w:rsidR="00F170E6" w:rsidRPr="00362EFB">
              <w:rPr>
                <w:rStyle w:val="Hyperlink"/>
                <w:i/>
                <w:iCs/>
              </w:rPr>
              <w:tab/>
              <w:t>Características de un discípulo de Cristo</w:t>
            </w:r>
            <w:r w:rsidR="00F170E6" w:rsidRPr="00362EFB">
              <w:rPr>
                <w:rStyle w:val="Hyperlink"/>
                <w:i/>
                <w:iCs/>
                <w:webHidden/>
              </w:rPr>
              <w:tab/>
            </w:r>
            <w:r w:rsidR="00F170E6" w:rsidRPr="006B08E4">
              <w:rPr>
                <w:rStyle w:val="Hyperlink"/>
                <w:webHidden/>
              </w:rPr>
              <w:fldChar w:fldCharType="begin"/>
            </w:r>
            <w:r w:rsidR="00F170E6" w:rsidRPr="006B08E4">
              <w:rPr>
                <w:rStyle w:val="Hyperlink"/>
                <w:webHidden/>
              </w:rPr>
              <w:instrText xml:space="preserve"> PAGEREF _Toc51849750 \h </w:instrText>
            </w:r>
            <w:r w:rsidR="00F170E6" w:rsidRPr="006B08E4">
              <w:rPr>
                <w:rStyle w:val="Hyperlink"/>
                <w:webHidden/>
              </w:rPr>
            </w:r>
            <w:r w:rsidR="00F170E6" w:rsidRPr="006B08E4">
              <w:rPr>
                <w:rStyle w:val="Hyperlink"/>
                <w:webHidden/>
              </w:rPr>
              <w:fldChar w:fldCharType="separate"/>
            </w:r>
            <w:r w:rsidR="00C111CA">
              <w:rPr>
                <w:rStyle w:val="Hyperlink"/>
                <w:webHidden/>
              </w:rPr>
              <w:t>12</w:t>
            </w:r>
            <w:r w:rsidR="00F170E6" w:rsidRPr="006B08E4">
              <w:rPr>
                <w:rStyle w:val="Hyperlink"/>
                <w:webHidden/>
              </w:rPr>
              <w:fldChar w:fldCharType="end"/>
            </w:r>
          </w:hyperlink>
        </w:p>
        <w:p w14:paraId="6F332BB6" w14:textId="28DDFE14" w:rsidR="00F170E6" w:rsidRPr="00F170E6" w:rsidRDefault="00334E55" w:rsidP="007C00D3">
          <w:pPr>
            <w:pStyle w:val="TOC2"/>
            <w:rPr>
              <w:rFonts w:eastAsiaTheme="minorEastAsia"/>
              <w:noProof/>
              <w:lang w:val="es-MX" w:eastAsia="es-MX"/>
            </w:rPr>
          </w:pPr>
          <w:hyperlink w:anchor="_Toc51849751" w:history="1">
            <w:r w:rsidR="00F170E6" w:rsidRPr="00F170E6">
              <w:rPr>
                <w:rStyle w:val="Hyperlink"/>
                <w:rFonts w:ascii="Tahoma" w:hAnsi="Tahoma" w:cs="Tahoma"/>
                <w:noProof/>
              </w:rPr>
              <w:t>3.3</w:t>
            </w:r>
            <w:r w:rsidR="00F170E6" w:rsidRPr="00F170E6">
              <w:rPr>
                <w:rFonts w:eastAsiaTheme="minorEastAsia"/>
                <w:noProof/>
                <w:lang w:val="es-MX" w:eastAsia="es-MX"/>
              </w:rPr>
              <w:tab/>
            </w:r>
            <w:r w:rsidR="00F170E6" w:rsidRPr="00F170E6">
              <w:rPr>
                <w:rStyle w:val="Hyperlink"/>
                <w:rFonts w:ascii="Tahoma" w:hAnsi="Tahoma" w:cs="Tahoma"/>
                <w:noProof/>
              </w:rPr>
              <w:t>Conclusiones</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_Toc51849751 \h </w:instrText>
            </w:r>
            <w:r w:rsidR="00F170E6" w:rsidRPr="00F170E6">
              <w:rPr>
                <w:noProof/>
                <w:webHidden/>
              </w:rPr>
            </w:r>
            <w:r w:rsidR="00F170E6" w:rsidRPr="00F170E6">
              <w:rPr>
                <w:noProof/>
                <w:webHidden/>
              </w:rPr>
              <w:fldChar w:fldCharType="separate"/>
            </w:r>
            <w:r w:rsidR="00C111CA">
              <w:rPr>
                <w:noProof/>
                <w:webHidden/>
              </w:rPr>
              <w:t>13</w:t>
            </w:r>
            <w:r w:rsidR="00F170E6" w:rsidRPr="00F170E6">
              <w:rPr>
                <w:noProof/>
                <w:webHidden/>
              </w:rPr>
              <w:fldChar w:fldCharType="end"/>
            </w:r>
          </w:hyperlink>
        </w:p>
        <w:p w14:paraId="1920C597" w14:textId="44DE575F" w:rsidR="00F170E6" w:rsidRDefault="00334E55" w:rsidP="007C00D3">
          <w:pPr>
            <w:pStyle w:val="TOC2"/>
            <w:rPr>
              <w:rStyle w:val="Hyperlink"/>
              <w:rFonts w:ascii="Tahoma" w:hAnsi="Tahoma" w:cs="Tahoma"/>
              <w:noProof/>
            </w:rPr>
          </w:pPr>
          <w:hyperlink w:anchor="_Toc51849752" w:history="1">
            <w:r w:rsidR="00F170E6" w:rsidRPr="00F170E6">
              <w:rPr>
                <w:rStyle w:val="Hyperlink"/>
                <w:rFonts w:ascii="Tahoma" w:hAnsi="Tahoma" w:cs="Tahoma"/>
                <w:noProof/>
              </w:rPr>
              <w:t>Bibliografía</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_Toc51849752 \h </w:instrText>
            </w:r>
            <w:r w:rsidR="00F170E6" w:rsidRPr="00F170E6">
              <w:rPr>
                <w:noProof/>
                <w:webHidden/>
              </w:rPr>
            </w:r>
            <w:r w:rsidR="00F170E6" w:rsidRPr="00F170E6">
              <w:rPr>
                <w:noProof/>
                <w:webHidden/>
              </w:rPr>
              <w:fldChar w:fldCharType="separate"/>
            </w:r>
            <w:r w:rsidR="00C111CA">
              <w:rPr>
                <w:noProof/>
                <w:webHidden/>
              </w:rPr>
              <w:t>14</w:t>
            </w:r>
            <w:r w:rsidR="00F170E6" w:rsidRPr="00F170E6">
              <w:rPr>
                <w:noProof/>
                <w:webHidden/>
              </w:rPr>
              <w:fldChar w:fldCharType="end"/>
            </w:r>
          </w:hyperlink>
        </w:p>
        <w:p w14:paraId="39EAC4C9" w14:textId="77777777" w:rsidR="00752F5F" w:rsidRPr="00752F5F" w:rsidRDefault="00752F5F" w:rsidP="00735B19">
          <w:pPr>
            <w:spacing w:after="0" w:line="240" w:lineRule="auto"/>
          </w:pPr>
        </w:p>
        <w:p w14:paraId="194901A8" w14:textId="1B057B3E" w:rsidR="00F170E6" w:rsidRPr="00F170E6" w:rsidRDefault="00334E55" w:rsidP="00420E97">
          <w:pPr>
            <w:pStyle w:val="TOC1"/>
            <w:rPr>
              <w:rFonts w:eastAsiaTheme="minorEastAsia"/>
              <w:lang w:val="es-MX"/>
            </w:rPr>
          </w:pPr>
          <w:hyperlink w:anchor="_Toc51849753" w:history="1">
            <w:r w:rsidR="00F170E6" w:rsidRPr="00F170E6">
              <w:rPr>
                <w:rStyle w:val="Hyperlink"/>
                <w:rFonts w:eastAsiaTheme="majorEastAsia"/>
                <w:b w:val="0"/>
                <w:bCs w:val="0"/>
              </w:rPr>
              <w:t>Lección 4.</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Una vida transformada en Cristo</w:t>
            </w:r>
            <w:r w:rsidR="00F170E6" w:rsidRPr="00F170E6">
              <w:rPr>
                <w:webHidden/>
              </w:rPr>
              <w:tab/>
            </w:r>
            <w:r w:rsidR="00F170E6" w:rsidRPr="00F170E6">
              <w:rPr>
                <w:webHidden/>
              </w:rPr>
              <w:fldChar w:fldCharType="begin"/>
            </w:r>
            <w:r w:rsidR="00F170E6" w:rsidRPr="00F170E6">
              <w:rPr>
                <w:webHidden/>
              </w:rPr>
              <w:instrText xml:space="preserve"> PAGEREF _Toc51849753 \h </w:instrText>
            </w:r>
            <w:r w:rsidR="00F170E6" w:rsidRPr="00F170E6">
              <w:rPr>
                <w:webHidden/>
              </w:rPr>
            </w:r>
            <w:r w:rsidR="00F170E6" w:rsidRPr="00F170E6">
              <w:rPr>
                <w:webHidden/>
              </w:rPr>
              <w:fldChar w:fldCharType="separate"/>
            </w:r>
            <w:r w:rsidR="00C111CA">
              <w:rPr>
                <w:webHidden/>
              </w:rPr>
              <w:t>15</w:t>
            </w:r>
            <w:r w:rsidR="00F170E6" w:rsidRPr="00F170E6">
              <w:rPr>
                <w:webHidden/>
              </w:rPr>
              <w:fldChar w:fldCharType="end"/>
            </w:r>
          </w:hyperlink>
        </w:p>
        <w:p w14:paraId="20D14EAB" w14:textId="3D2B5290" w:rsidR="00F170E6" w:rsidRPr="00F170E6" w:rsidRDefault="00334E55" w:rsidP="007C00D3">
          <w:pPr>
            <w:pStyle w:val="TOC2"/>
            <w:rPr>
              <w:rFonts w:eastAsiaTheme="minorEastAsia"/>
              <w:noProof/>
              <w:lang w:val="es-MX" w:eastAsia="es-MX"/>
            </w:rPr>
          </w:pPr>
          <w:hyperlink w:anchor="_Toc51849754" w:history="1">
            <w:r w:rsidR="00F170E6" w:rsidRPr="00F170E6">
              <w:rPr>
                <w:rStyle w:val="Hyperlink"/>
                <w:rFonts w:ascii="Tahoma" w:hAnsi="Tahoma" w:cs="Tahoma"/>
                <w:noProof/>
              </w:rPr>
              <w:t>4.1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_Toc51849754 \h </w:instrText>
            </w:r>
            <w:r w:rsidR="00F170E6" w:rsidRPr="00F170E6">
              <w:rPr>
                <w:noProof/>
                <w:webHidden/>
              </w:rPr>
            </w:r>
            <w:r w:rsidR="00F170E6" w:rsidRPr="00F170E6">
              <w:rPr>
                <w:noProof/>
                <w:webHidden/>
              </w:rPr>
              <w:fldChar w:fldCharType="separate"/>
            </w:r>
            <w:r w:rsidR="00C111CA">
              <w:rPr>
                <w:noProof/>
                <w:webHidden/>
              </w:rPr>
              <w:t>15</w:t>
            </w:r>
            <w:r w:rsidR="00F170E6" w:rsidRPr="00F170E6">
              <w:rPr>
                <w:noProof/>
                <w:webHidden/>
              </w:rPr>
              <w:fldChar w:fldCharType="end"/>
            </w:r>
          </w:hyperlink>
        </w:p>
        <w:p w14:paraId="18C3B849" w14:textId="40D2803B" w:rsidR="00F170E6" w:rsidRPr="007C00D3" w:rsidRDefault="00334E55" w:rsidP="007C00D3">
          <w:pPr>
            <w:pStyle w:val="TOC2"/>
            <w:rPr>
              <w:rFonts w:eastAsiaTheme="minorEastAsia"/>
              <w:i/>
              <w:iCs/>
              <w:noProof/>
              <w:sz w:val="20"/>
              <w:szCs w:val="20"/>
              <w:lang w:val="es-MX" w:eastAsia="es-MX"/>
            </w:rPr>
          </w:pPr>
          <w:hyperlink w:anchor="_Toc51849755" w:history="1">
            <w:r w:rsidR="00F170E6" w:rsidRPr="00F170E6">
              <w:rPr>
                <w:rStyle w:val="Hyperlink"/>
                <w:rFonts w:ascii="Tahoma" w:hAnsi="Tahoma" w:cs="Tahoma"/>
                <w:noProof/>
              </w:rPr>
              <w:t>4.2</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_Toc51849755 \h </w:instrText>
            </w:r>
            <w:r w:rsidR="00F170E6" w:rsidRPr="00F170E6">
              <w:rPr>
                <w:noProof/>
                <w:webHidden/>
              </w:rPr>
            </w:r>
            <w:r w:rsidR="00F170E6" w:rsidRPr="00F170E6">
              <w:rPr>
                <w:noProof/>
                <w:webHidden/>
              </w:rPr>
              <w:fldChar w:fldCharType="separate"/>
            </w:r>
            <w:r w:rsidR="00C111CA">
              <w:rPr>
                <w:noProof/>
                <w:webHidden/>
              </w:rPr>
              <w:t>15</w:t>
            </w:r>
            <w:r w:rsidR="00F170E6" w:rsidRPr="00F170E6">
              <w:rPr>
                <w:noProof/>
                <w:webHidden/>
              </w:rPr>
              <w:fldChar w:fldCharType="end"/>
            </w:r>
          </w:hyperlink>
        </w:p>
        <w:p w14:paraId="27818AE8" w14:textId="795B2CB5" w:rsidR="00F170E6" w:rsidRPr="00362EFB" w:rsidRDefault="00334E55" w:rsidP="00362EFB">
          <w:pPr>
            <w:pStyle w:val="TOC3"/>
            <w:rPr>
              <w:rStyle w:val="Hyperlink"/>
              <w:i/>
              <w:iCs/>
            </w:rPr>
          </w:pPr>
          <w:hyperlink w:anchor="_Toc51849756" w:history="1">
            <w:r w:rsidR="00F170E6" w:rsidRPr="00362EFB">
              <w:rPr>
                <w:rStyle w:val="Hyperlink"/>
                <w:i/>
                <w:iCs/>
              </w:rPr>
              <w:t>4.2.1</w:t>
            </w:r>
            <w:r w:rsidR="00F170E6" w:rsidRPr="00362EFB">
              <w:rPr>
                <w:rStyle w:val="Hyperlink"/>
                <w:i/>
                <w:iCs/>
              </w:rPr>
              <w:tab/>
              <w:t>Vida de Pablo antes de ser discípulo de Cristo</w:t>
            </w:r>
            <w:r w:rsidR="00F170E6" w:rsidRPr="00362EFB">
              <w:rPr>
                <w:rStyle w:val="Hyperlink"/>
                <w:i/>
                <w:iCs/>
                <w:webHidden/>
              </w:rPr>
              <w:tab/>
            </w:r>
            <w:r w:rsidR="00F170E6" w:rsidRPr="006B08E4">
              <w:rPr>
                <w:rStyle w:val="Hyperlink"/>
                <w:webHidden/>
              </w:rPr>
              <w:fldChar w:fldCharType="begin"/>
            </w:r>
            <w:r w:rsidR="00F170E6" w:rsidRPr="006B08E4">
              <w:rPr>
                <w:rStyle w:val="Hyperlink"/>
                <w:webHidden/>
              </w:rPr>
              <w:instrText xml:space="preserve"> PAGEREF _Toc51849756 \h </w:instrText>
            </w:r>
            <w:r w:rsidR="00F170E6" w:rsidRPr="006B08E4">
              <w:rPr>
                <w:rStyle w:val="Hyperlink"/>
                <w:webHidden/>
              </w:rPr>
            </w:r>
            <w:r w:rsidR="00F170E6" w:rsidRPr="006B08E4">
              <w:rPr>
                <w:rStyle w:val="Hyperlink"/>
                <w:webHidden/>
              </w:rPr>
              <w:fldChar w:fldCharType="separate"/>
            </w:r>
            <w:r w:rsidR="00C111CA">
              <w:rPr>
                <w:rStyle w:val="Hyperlink"/>
                <w:webHidden/>
              </w:rPr>
              <w:t>15</w:t>
            </w:r>
            <w:r w:rsidR="00F170E6" w:rsidRPr="006B08E4">
              <w:rPr>
                <w:rStyle w:val="Hyperlink"/>
                <w:webHidden/>
              </w:rPr>
              <w:fldChar w:fldCharType="end"/>
            </w:r>
          </w:hyperlink>
        </w:p>
        <w:p w14:paraId="2FBABD93" w14:textId="5A9E2A18" w:rsidR="00F170E6" w:rsidRPr="00362EFB" w:rsidRDefault="00334E55" w:rsidP="00362EFB">
          <w:pPr>
            <w:pStyle w:val="TOC3"/>
            <w:rPr>
              <w:rStyle w:val="Hyperlink"/>
              <w:i/>
              <w:iCs/>
            </w:rPr>
          </w:pPr>
          <w:hyperlink w:anchor="_Toc51849757" w:history="1">
            <w:r w:rsidR="00F170E6" w:rsidRPr="00362EFB">
              <w:rPr>
                <w:rStyle w:val="Hyperlink"/>
                <w:i/>
                <w:iCs/>
              </w:rPr>
              <w:t xml:space="preserve">4.2.2 </w:t>
            </w:r>
            <w:r w:rsidR="00F170E6" w:rsidRPr="00362EFB">
              <w:rPr>
                <w:rStyle w:val="Hyperlink"/>
                <w:i/>
                <w:iCs/>
              </w:rPr>
              <w:tab/>
              <w:t>Conversión de Pablo el discípulo</w:t>
            </w:r>
            <w:r w:rsidR="00F170E6" w:rsidRPr="00362EFB">
              <w:rPr>
                <w:rStyle w:val="Hyperlink"/>
                <w:i/>
                <w:iCs/>
                <w:webHidden/>
              </w:rPr>
              <w:tab/>
            </w:r>
            <w:r w:rsidR="00F170E6" w:rsidRPr="006B08E4">
              <w:rPr>
                <w:rStyle w:val="Hyperlink"/>
                <w:webHidden/>
              </w:rPr>
              <w:fldChar w:fldCharType="begin"/>
            </w:r>
            <w:r w:rsidR="00F170E6" w:rsidRPr="006B08E4">
              <w:rPr>
                <w:rStyle w:val="Hyperlink"/>
                <w:webHidden/>
              </w:rPr>
              <w:instrText xml:space="preserve"> PAGEREF _Toc51849757 \h </w:instrText>
            </w:r>
            <w:r w:rsidR="00F170E6" w:rsidRPr="006B08E4">
              <w:rPr>
                <w:rStyle w:val="Hyperlink"/>
                <w:webHidden/>
              </w:rPr>
            </w:r>
            <w:r w:rsidR="00F170E6" w:rsidRPr="006B08E4">
              <w:rPr>
                <w:rStyle w:val="Hyperlink"/>
                <w:webHidden/>
              </w:rPr>
              <w:fldChar w:fldCharType="separate"/>
            </w:r>
            <w:r w:rsidR="00C111CA">
              <w:rPr>
                <w:rStyle w:val="Hyperlink"/>
                <w:webHidden/>
              </w:rPr>
              <w:t>16</w:t>
            </w:r>
            <w:r w:rsidR="00F170E6" w:rsidRPr="006B08E4">
              <w:rPr>
                <w:rStyle w:val="Hyperlink"/>
                <w:webHidden/>
              </w:rPr>
              <w:fldChar w:fldCharType="end"/>
            </w:r>
          </w:hyperlink>
        </w:p>
        <w:p w14:paraId="2A077B55" w14:textId="264C14AD" w:rsidR="00F170E6" w:rsidRPr="00362EFB" w:rsidRDefault="00334E55" w:rsidP="00362EFB">
          <w:pPr>
            <w:pStyle w:val="TOC3"/>
            <w:rPr>
              <w:rStyle w:val="Hyperlink"/>
              <w:i/>
              <w:iCs/>
            </w:rPr>
          </w:pPr>
          <w:hyperlink w:anchor="_Toc51849758" w:history="1">
            <w:r w:rsidR="00F170E6" w:rsidRPr="00362EFB">
              <w:rPr>
                <w:rStyle w:val="Hyperlink"/>
                <w:i/>
                <w:iCs/>
              </w:rPr>
              <w:t xml:space="preserve">4.2.3 </w:t>
            </w:r>
            <w:r w:rsidR="00F170E6" w:rsidRPr="00362EFB">
              <w:rPr>
                <w:rStyle w:val="Hyperlink"/>
                <w:i/>
                <w:iCs/>
              </w:rPr>
              <w:tab/>
              <w:t>Transformación</w:t>
            </w:r>
            <w:r w:rsidR="00F170E6" w:rsidRPr="00362EFB">
              <w:rPr>
                <w:rStyle w:val="Hyperlink"/>
                <w:i/>
                <w:iCs/>
                <w:webHidden/>
              </w:rPr>
              <w:tab/>
            </w:r>
            <w:r w:rsidR="00F170E6" w:rsidRPr="006B08E4">
              <w:rPr>
                <w:rStyle w:val="Hyperlink"/>
                <w:webHidden/>
              </w:rPr>
              <w:fldChar w:fldCharType="begin"/>
            </w:r>
            <w:r w:rsidR="00F170E6" w:rsidRPr="006B08E4">
              <w:rPr>
                <w:rStyle w:val="Hyperlink"/>
                <w:webHidden/>
              </w:rPr>
              <w:instrText xml:space="preserve"> PAGEREF _Toc51849758 \h </w:instrText>
            </w:r>
            <w:r w:rsidR="00F170E6" w:rsidRPr="006B08E4">
              <w:rPr>
                <w:rStyle w:val="Hyperlink"/>
                <w:webHidden/>
              </w:rPr>
            </w:r>
            <w:r w:rsidR="00F170E6" w:rsidRPr="006B08E4">
              <w:rPr>
                <w:rStyle w:val="Hyperlink"/>
                <w:webHidden/>
              </w:rPr>
              <w:fldChar w:fldCharType="separate"/>
            </w:r>
            <w:r w:rsidR="00C111CA">
              <w:rPr>
                <w:rStyle w:val="Hyperlink"/>
                <w:webHidden/>
              </w:rPr>
              <w:t>16</w:t>
            </w:r>
            <w:r w:rsidR="00F170E6" w:rsidRPr="006B08E4">
              <w:rPr>
                <w:rStyle w:val="Hyperlink"/>
                <w:webHidden/>
              </w:rPr>
              <w:fldChar w:fldCharType="end"/>
            </w:r>
          </w:hyperlink>
        </w:p>
        <w:p w14:paraId="7C1337EE" w14:textId="62183F7F" w:rsidR="00F170E6" w:rsidRPr="00362EFB" w:rsidRDefault="00334E55" w:rsidP="00362EFB">
          <w:pPr>
            <w:pStyle w:val="TOC3"/>
            <w:rPr>
              <w:rStyle w:val="Hyperlink"/>
              <w:i/>
              <w:iCs/>
            </w:rPr>
          </w:pPr>
          <w:hyperlink w:anchor="_Toc51849759" w:history="1">
            <w:r w:rsidR="00F170E6" w:rsidRPr="00362EFB">
              <w:rPr>
                <w:rStyle w:val="Hyperlink"/>
                <w:i/>
                <w:iCs/>
              </w:rPr>
              <w:t xml:space="preserve">4.2.4 </w:t>
            </w:r>
            <w:r w:rsidR="00F170E6" w:rsidRPr="00362EFB">
              <w:rPr>
                <w:rStyle w:val="Hyperlink"/>
                <w:i/>
                <w:iCs/>
              </w:rPr>
              <w:tab/>
              <w:t>De ciudadano romano a ciudadano del cielo</w:t>
            </w:r>
            <w:r w:rsidR="00F170E6" w:rsidRPr="00362EFB">
              <w:rPr>
                <w:rStyle w:val="Hyperlink"/>
                <w:i/>
                <w:iCs/>
                <w:webHidden/>
              </w:rPr>
              <w:tab/>
            </w:r>
            <w:r w:rsidR="00F170E6" w:rsidRPr="00362EFB">
              <w:rPr>
                <w:rStyle w:val="Hyperlink"/>
                <w:i/>
                <w:iCs/>
                <w:webHidden/>
              </w:rPr>
              <w:fldChar w:fldCharType="begin"/>
            </w:r>
            <w:r w:rsidR="00F170E6" w:rsidRPr="00362EFB">
              <w:rPr>
                <w:rStyle w:val="Hyperlink"/>
                <w:i/>
                <w:iCs/>
                <w:webHidden/>
              </w:rPr>
              <w:instrText xml:space="preserve"> PAGEREF _Toc51849759 \h </w:instrText>
            </w:r>
            <w:r w:rsidR="00F170E6" w:rsidRPr="00362EFB">
              <w:rPr>
                <w:rStyle w:val="Hyperlink"/>
                <w:i/>
                <w:iCs/>
                <w:webHidden/>
              </w:rPr>
            </w:r>
            <w:r w:rsidR="00F170E6" w:rsidRPr="00362EFB">
              <w:rPr>
                <w:rStyle w:val="Hyperlink"/>
                <w:i/>
                <w:iCs/>
                <w:webHidden/>
              </w:rPr>
              <w:fldChar w:fldCharType="separate"/>
            </w:r>
            <w:r w:rsidR="00C111CA">
              <w:rPr>
                <w:rStyle w:val="Hyperlink"/>
                <w:i/>
                <w:iCs/>
                <w:webHidden/>
              </w:rPr>
              <w:t>17</w:t>
            </w:r>
            <w:r w:rsidR="00F170E6" w:rsidRPr="00362EFB">
              <w:rPr>
                <w:rStyle w:val="Hyperlink"/>
                <w:i/>
                <w:iCs/>
                <w:webHidden/>
              </w:rPr>
              <w:fldChar w:fldCharType="end"/>
            </w:r>
          </w:hyperlink>
        </w:p>
        <w:p w14:paraId="08558D51" w14:textId="21B5EE95" w:rsidR="00F170E6" w:rsidRPr="00362EFB" w:rsidRDefault="00334E55" w:rsidP="00362EFB">
          <w:pPr>
            <w:pStyle w:val="TOC3"/>
            <w:rPr>
              <w:rStyle w:val="Hyperlink"/>
              <w:i/>
              <w:iCs/>
            </w:rPr>
          </w:pPr>
          <w:hyperlink w:anchor="_Toc51849760" w:history="1">
            <w:r w:rsidR="00F170E6" w:rsidRPr="00362EFB">
              <w:rPr>
                <w:rStyle w:val="Hyperlink"/>
                <w:i/>
                <w:iCs/>
              </w:rPr>
              <w:t xml:space="preserve">4.2.5 </w:t>
            </w:r>
            <w:r w:rsidR="00F170E6" w:rsidRPr="00362EFB">
              <w:rPr>
                <w:rStyle w:val="Hyperlink"/>
                <w:i/>
                <w:iCs/>
              </w:rPr>
              <w:tab/>
              <w:t>De “salvos por obras” a “salvos por gracia”</w:t>
            </w:r>
            <w:r w:rsidR="00F170E6" w:rsidRPr="00362EFB">
              <w:rPr>
                <w:rStyle w:val="Hyperlink"/>
                <w:i/>
                <w:iCs/>
                <w:webHidden/>
              </w:rPr>
              <w:tab/>
            </w:r>
            <w:r w:rsidR="00F170E6" w:rsidRPr="006B08E4">
              <w:rPr>
                <w:rStyle w:val="Hyperlink"/>
                <w:webHidden/>
              </w:rPr>
              <w:fldChar w:fldCharType="begin"/>
            </w:r>
            <w:r w:rsidR="00F170E6" w:rsidRPr="006B08E4">
              <w:rPr>
                <w:rStyle w:val="Hyperlink"/>
                <w:webHidden/>
              </w:rPr>
              <w:instrText xml:space="preserve"> PAGEREF _Toc51849760 \h </w:instrText>
            </w:r>
            <w:r w:rsidR="00F170E6" w:rsidRPr="006B08E4">
              <w:rPr>
                <w:rStyle w:val="Hyperlink"/>
                <w:webHidden/>
              </w:rPr>
            </w:r>
            <w:r w:rsidR="00F170E6" w:rsidRPr="006B08E4">
              <w:rPr>
                <w:rStyle w:val="Hyperlink"/>
                <w:webHidden/>
              </w:rPr>
              <w:fldChar w:fldCharType="separate"/>
            </w:r>
            <w:r w:rsidR="00C111CA">
              <w:rPr>
                <w:rStyle w:val="Hyperlink"/>
                <w:webHidden/>
              </w:rPr>
              <w:t>17</w:t>
            </w:r>
            <w:r w:rsidR="00F170E6" w:rsidRPr="006B08E4">
              <w:rPr>
                <w:rStyle w:val="Hyperlink"/>
                <w:webHidden/>
              </w:rPr>
              <w:fldChar w:fldCharType="end"/>
            </w:r>
          </w:hyperlink>
        </w:p>
        <w:p w14:paraId="551B069C" w14:textId="095D9C78" w:rsidR="00F170E6" w:rsidRPr="00362EFB" w:rsidRDefault="00334E55" w:rsidP="00362EFB">
          <w:pPr>
            <w:pStyle w:val="TOC3"/>
            <w:rPr>
              <w:rStyle w:val="Hyperlink"/>
              <w:i/>
              <w:iCs/>
            </w:rPr>
          </w:pPr>
          <w:hyperlink w:anchor="_Toc51849761" w:history="1">
            <w:r w:rsidR="00F170E6" w:rsidRPr="00362EFB">
              <w:rPr>
                <w:rStyle w:val="Hyperlink"/>
                <w:i/>
                <w:iCs/>
              </w:rPr>
              <w:t xml:space="preserve">4.2.6 </w:t>
            </w:r>
            <w:r w:rsidR="00F170E6" w:rsidRPr="00362EFB">
              <w:rPr>
                <w:rStyle w:val="Hyperlink"/>
                <w:i/>
                <w:iCs/>
              </w:rPr>
              <w:tab/>
              <w:t>De perseguidor a perseguido</w:t>
            </w:r>
            <w:r w:rsidR="00F170E6" w:rsidRPr="00362EFB">
              <w:rPr>
                <w:rStyle w:val="Hyperlink"/>
                <w:i/>
                <w:iCs/>
                <w:webHidden/>
              </w:rPr>
              <w:tab/>
            </w:r>
            <w:r w:rsidR="00F170E6" w:rsidRPr="006B08E4">
              <w:rPr>
                <w:rStyle w:val="Hyperlink"/>
                <w:webHidden/>
              </w:rPr>
              <w:fldChar w:fldCharType="begin"/>
            </w:r>
            <w:r w:rsidR="00F170E6" w:rsidRPr="006B08E4">
              <w:rPr>
                <w:rStyle w:val="Hyperlink"/>
                <w:webHidden/>
              </w:rPr>
              <w:instrText xml:space="preserve"> PAGEREF _Toc51849761 \h </w:instrText>
            </w:r>
            <w:r w:rsidR="00F170E6" w:rsidRPr="006B08E4">
              <w:rPr>
                <w:rStyle w:val="Hyperlink"/>
                <w:webHidden/>
              </w:rPr>
            </w:r>
            <w:r w:rsidR="00F170E6" w:rsidRPr="006B08E4">
              <w:rPr>
                <w:rStyle w:val="Hyperlink"/>
                <w:webHidden/>
              </w:rPr>
              <w:fldChar w:fldCharType="separate"/>
            </w:r>
            <w:r w:rsidR="00C111CA">
              <w:rPr>
                <w:rStyle w:val="Hyperlink"/>
                <w:webHidden/>
              </w:rPr>
              <w:t>18</w:t>
            </w:r>
            <w:r w:rsidR="00F170E6" w:rsidRPr="006B08E4">
              <w:rPr>
                <w:rStyle w:val="Hyperlink"/>
                <w:webHidden/>
              </w:rPr>
              <w:fldChar w:fldCharType="end"/>
            </w:r>
          </w:hyperlink>
        </w:p>
        <w:p w14:paraId="08D972A1" w14:textId="5E1CB03C" w:rsidR="00F170E6" w:rsidRPr="00F170E6" w:rsidRDefault="00334E55" w:rsidP="007C00D3">
          <w:pPr>
            <w:pStyle w:val="TOC2"/>
            <w:rPr>
              <w:rFonts w:eastAsiaTheme="minorEastAsia"/>
              <w:noProof/>
              <w:lang w:val="es-MX" w:eastAsia="es-MX"/>
            </w:rPr>
          </w:pPr>
          <w:hyperlink w:anchor="_Toc51849762" w:history="1">
            <w:r w:rsidR="00F170E6" w:rsidRPr="00F170E6">
              <w:rPr>
                <w:rStyle w:val="Hyperlink"/>
                <w:rFonts w:ascii="Tahoma" w:hAnsi="Tahoma" w:cs="Tahoma"/>
                <w:noProof/>
              </w:rPr>
              <w:t>4.3</w:t>
            </w:r>
            <w:r w:rsidR="00F170E6" w:rsidRPr="00F170E6">
              <w:rPr>
                <w:rFonts w:eastAsiaTheme="minorEastAsia"/>
                <w:noProof/>
                <w:lang w:val="es-MX" w:eastAsia="es-MX"/>
              </w:rPr>
              <w:tab/>
            </w:r>
            <w:r w:rsidR="00F170E6" w:rsidRPr="00F170E6">
              <w:rPr>
                <w:rStyle w:val="Hyperlink"/>
                <w:rFonts w:ascii="Tahoma" w:hAnsi="Tahoma" w:cs="Tahoma"/>
                <w:noProof/>
              </w:rPr>
              <w:t>Conclusiones</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_Toc51849762 \h </w:instrText>
            </w:r>
            <w:r w:rsidR="00F170E6" w:rsidRPr="00F170E6">
              <w:rPr>
                <w:noProof/>
                <w:webHidden/>
              </w:rPr>
            </w:r>
            <w:r w:rsidR="00F170E6" w:rsidRPr="00F170E6">
              <w:rPr>
                <w:noProof/>
                <w:webHidden/>
              </w:rPr>
              <w:fldChar w:fldCharType="separate"/>
            </w:r>
            <w:r w:rsidR="00C111CA">
              <w:rPr>
                <w:noProof/>
                <w:webHidden/>
              </w:rPr>
              <w:t>19</w:t>
            </w:r>
            <w:r w:rsidR="00F170E6" w:rsidRPr="00F170E6">
              <w:rPr>
                <w:noProof/>
                <w:webHidden/>
              </w:rPr>
              <w:fldChar w:fldCharType="end"/>
            </w:r>
          </w:hyperlink>
        </w:p>
        <w:p w14:paraId="190F49CE" w14:textId="156E479E" w:rsidR="00F170E6" w:rsidRDefault="00334E55" w:rsidP="007C00D3">
          <w:pPr>
            <w:pStyle w:val="TOC2"/>
            <w:rPr>
              <w:rStyle w:val="Hyperlink"/>
              <w:rFonts w:ascii="Tahoma" w:hAnsi="Tahoma" w:cs="Tahoma"/>
              <w:noProof/>
            </w:rPr>
          </w:pPr>
          <w:hyperlink w:anchor="_Toc51849763" w:history="1">
            <w:r w:rsidR="00F170E6" w:rsidRPr="00F170E6">
              <w:rPr>
                <w:rStyle w:val="Hyperlink"/>
                <w:rFonts w:ascii="Tahoma" w:eastAsia="Calibri" w:hAnsi="Tahoma" w:cs="Tahoma"/>
                <w:noProof/>
              </w:rPr>
              <w:t>Bibliografía</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_Toc51849763 \h </w:instrText>
            </w:r>
            <w:r w:rsidR="00F170E6" w:rsidRPr="00F170E6">
              <w:rPr>
                <w:noProof/>
                <w:webHidden/>
              </w:rPr>
            </w:r>
            <w:r w:rsidR="00F170E6" w:rsidRPr="00F170E6">
              <w:rPr>
                <w:noProof/>
                <w:webHidden/>
              </w:rPr>
              <w:fldChar w:fldCharType="separate"/>
            </w:r>
            <w:r w:rsidR="00C111CA">
              <w:rPr>
                <w:noProof/>
                <w:webHidden/>
              </w:rPr>
              <w:t>20</w:t>
            </w:r>
            <w:r w:rsidR="00F170E6" w:rsidRPr="00F170E6">
              <w:rPr>
                <w:noProof/>
                <w:webHidden/>
              </w:rPr>
              <w:fldChar w:fldCharType="end"/>
            </w:r>
          </w:hyperlink>
        </w:p>
        <w:p w14:paraId="416E175D" w14:textId="02ED5286" w:rsidR="00752F5F" w:rsidRDefault="00752F5F" w:rsidP="00735B19">
          <w:pPr>
            <w:spacing w:after="0" w:line="240" w:lineRule="auto"/>
          </w:pPr>
        </w:p>
        <w:p w14:paraId="65839A52" w14:textId="77777777" w:rsidR="00735B19" w:rsidRPr="00752F5F" w:rsidRDefault="00735B19" w:rsidP="00735B19">
          <w:pPr>
            <w:spacing w:after="0" w:line="240" w:lineRule="auto"/>
          </w:pPr>
        </w:p>
        <w:p w14:paraId="7A8F29F7" w14:textId="17A57F85" w:rsidR="00F170E6" w:rsidRPr="00F170E6" w:rsidRDefault="00334E55" w:rsidP="00420E97">
          <w:pPr>
            <w:pStyle w:val="TOC1"/>
            <w:rPr>
              <w:rFonts w:eastAsiaTheme="minorEastAsia"/>
              <w:lang w:val="es-MX"/>
            </w:rPr>
          </w:pPr>
          <w:hyperlink w:anchor="_Toc51849764" w:history="1">
            <w:r w:rsidR="00F170E6" w:rsidRPr="00F170E6">
              <w:rPr>
                <w:rStyle w:val="Hyperlink"/>
                <w:rFonts w:eastAsiaTheme="majorEastAsia"/>
                <w:b w:val="0"/>
                <w:bCs w:val="0"/>
              </w:rPr>
              <w:t>Lección 5.</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Viviendo el ejemplo de Cristo</w:t>
            </w:r>
            <w:r w:rsidR="00F170E6" w:rsidRPr="00F170E6">
              <w:rPr>
                <w:webHidden/>
              </w:rPr>
              <w:tab/>
            </w:r>
            <w:r w:rsidR="00F170E6" w:rsidRPr="00F170E6">
              <w:rPr>
                <w:webHidden/>
              </w:rPr>
              <w:fldChar w:fldCharType="begin"/>
            </w:r>
            <w:r w:rsidR="00F170E6" w:rsidRPr="00F170E6">
              <w:rPr>
                <w:webHidden/>
              </w:rPr>
              <w:instrText xml:space="preserve"> PAGEREF _Toc51849764 \h </w:instrText>
            </w:r>
            <w:r w:rsidR="00F170E6" w:rsidRPr="00F170E6">
              <w:rPr>
                <w:webHidden/>
              </w:rPr>
            </w:r>
            <w:r w:rsidR="00F170E6" w:rsidRPr="00F170E6">
              <w:rPr>
                <w:webHidden/>
              </w:rPr>
              <w:fldChar w:fldCharType="separate"/>
            </w:r>
            <w:r w:rsidR="00C111CA">
              <w:rPr>
                <w:webHidden/>
              </w:rPr>
              <w:t>21</w:t>
            </w:r>
            <w:r w:rsidR="00F170E6" w:rsidRPr="00F170E6">
              <w:rPr>
                <w:webHidden/>
              </w:rPr>
              <w:fldChar w:fldCharType="end"/>
            </w:r>
          </w:hyperlink>
        </w:p>
        <w:p w14:paraId="6149E988" w14:textId="5062BD1D" w:rsidR="00F170E6" w:rsidRPr="00F170E6" w:rsidRDefault="00334E55" w:rsidP="007C00D3">
          <w:pPr>
            <w:pStyle w:val="TOC2"/>
            <w:rPr>
              <w:rFonts w:eastAsiaTheme="minorEastAsia"/>
              <w:noProof/>
              <w:lang w:val="es-MX" w:eastAsia="es-MX"/>
            </w:rPr>
          </w:pPr>
          <w:hyperlink w:anchor="_Toc51849765" w:history="1">
            <w:r w:rsidR="00F170E6" w:rsidRPr="00F170E6">
              <w:rPr>
                <w:rStyle w:val="Hyperlink"/>
                <w:rFonts w:ascii="Tahoma" w:hAnsi="Tahoma" w:cs="Tahoma"/>
                <w:noProof/>
              </w:rPr>
              <w:t>5.1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_Toc51849765 \h </w:instrText>
            </w:r>
            <w:r w:rsidR="00F170E6" w:rsidRPr="00F170E6">
              <w:rPr>
                <w:noProof/>
                <w:webHidden/>
              </w:rPr>
            </w:r>
            <w:r w:rsidR="00F170E6" w:rsidRPr="00F170E6">
              <w:rPr>
                <w:noProof/>
                <w:webHidden/>
              </w:rPr>
              <w:fldChar w:fldCharType="separate"/>
            </w:r>
            <w:r w:rsidR="00C111CA">
              <w:rPr>
                <w:noProof/>
                <w:webHidden/>
              </w:rPr>
              <w:t>21</w:t>
            </w:r>
            <w:r w:rsidR="00F170E6" w:rsidRPr="00F170E6">
              <w:rPr>
                <w:noProof/>
                <w:webHidden/>
              </w:rPr>
              <w:fldChar w:fldCharType="end"/>
            </w:r>
          </w:hyperlink>
        </w:p>
        <w:p w14:paraId="6B90E989" w14:textId="048ADB67" w:rsidR="00F170E6" w:rsidRPr="007C00D3" w:rsidRDefault="00334E55" w:rsidP="007C00D3">
          <w:pPr>
            <w:pStyle w:val="TOC2"/>
            <w:rPr>
              <w:rFonts w:eastAsiaTheme="minorEastAsia"/>
              <w:noProof/>
              <w:sz w:val="20"/>
              <w:szCs w:val="20"/>
              <w:lang w:val="es-MX" w:eastAsia="es-MX"/>
            </w:rPr>
          </w:pPr>
          <w:hyperlink w:anchor="_Toc51849766" w:history="1">
            <w:r w:rsidR="00F170E6" w:rsidRPr="00F170E6">
              <w:rPr>
                <w:rStyle w:val="Hyperlink"/>
                <w:rFonts w:ascii="Tahoma" w:hAnsi="Tahoma" w:cs="Tahoma"/>
                <w:noProof/>
              </w:rPr>
              <w:t xml:space="preserve">5.2 </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_Toc51849766 \h </w:instrText>
            </w:r>
            <w:r w:rsidR="00F170E6" w:rsidRPr="00F170E6">
              <w:rPr>
                <w:noProof/>
                <w:webHidden/>
              </w:rPr>
            </w:r>
            <w:r w:rsidR="00F170E6" w:rsidRPr="00F170E6">
              <w:rPr>
                <w:noProof/>
                <w:webHidden/>
              </w:rPr>
              <w:fldChar w:fldCharType="separate"/>
            </w:r>
            <w:r w:rsidR="00C111CA">
              <w:rPr>
                <w:noProof/>
                <w:webHidden/>
              </w:rPr>
              <w:t>21</w:t>
            </w:r>
            <w:r w:rsidR="00F170E6" w:rsidRPr="00F170E6">
              <w:rPr>
                <w:noProof/>
                <w:webHidden/>
              </w:rPr>
              <w:fldChar w:fldCharType="end"/>
            </w:r>
          </w:hyperlink>
        </w:p>
        <w:p w14:paraId="315C1286" w14:textId="1C70211F" w:rsidR="00F170E6" w:rsidRPr="007C00D3" w:rsidRDefault="00334E55" w:rsidP="00362EFB">
          <w:pPr>
            <w:pStyle w:val="TOC3"/>
            <w:rPr>
              <w:rFonts w:eastAsiaTheme="minorEastAsia"/>
              <w:color w:val="auto"/>
              <w:lang w:val="es-MX" w:eastAsia="es-MX"/>
            </w:rPr>
          </w:pPr>
          <w:hyperlink w:anchor="_Toc51849767" w:history="1">
            <w:r w:rsidR="00F170E6" w:rsidRPr="007C00D3">
              <w:rPr>
                <w:rStyle w:val="Hyperlink"/>
                <w:i/>
                <w:iCs/>
                <w:u w:val="none"/>
                <w:shd w:val="clear" w:color="auto" w:fill="FFFFFF"/>
              </w:rPr>
              <w:t>5.2.1</w:t>
            </w:r>
            <w:r w:rsidR="00F170E6" w:rsidRPr="007C00D3">
              <w:rPr>
                <w:rFonts w:eastAsiaTheme="minorEastAsia"/>
                <w:color w:val="auto"/>
                <w:lang w:val="es-MX" w:eastAsia="es-MX"/>
              </w:rPr>
              <w:tab/>
            </w:r>
            <w:r w:rsidR="00F170E6" w:rsidRPr="007C00D3">
              <w:rPr>
                <w:rStyle w:val="Hyperlink"/>
                <w:i/>
                <w:iCs/>
                <w:u w:val="none"/>
                <w:shd w:val="clear" w:color="auto" w:fill="FFFFFF"/>
              </w:rPr>
              <w:t>Debemos vivir de acuerdo con la voluntad de Dios.</w:t>
            </w:r>
            <w:r w:rsidR="00F170E6" w:rsidRPr="007C00D3">
              <w:rPr>
                <w:webHidden/>
              </w:rPr>
              <w:tab/>
            </w:r>
            <w:r w:rsidR="00F170E6" w:rsidRPr="007C00D3">
              <w:rPr>
                <w:webHidden/>
              </w:rPr>
              <w:fldChar w:fldCharType="begin"/>
            </w:r>
            <w:r w:rsidR="00F170E6" w:rsidRPr="007C00D3">
              <w:rPr>
                <w:webHidden/>
              </w:rPr>
              <w:instrText xml:space="preserve"> PAGEREF _Toc51849767 \h </w:instrText>
            </w:r>
            <w:r w:rsidR="00F170E6" w:rsidRPr="007C00D3">
              <w:rPr>
                <w:webHidden/>
              </w:rPr>
            </w:r>
            <w:r w:rsidR="00F170E6" w:rsidRPr="007C00D3">
              <w:rPr>
                <w:webHidden/>
              </w:rPr>
              <w:fldChar w:fldCharType="separate"/>
            </w:r>
            <w:r w:rsidR="00C111CA">
              <w:rPr>
                <w:webHidden/>
              </w:rPr>
              <w:t>21</w:t>
            </w:r>
            <w:r w:rsidR="00F170E6" w:rsidRPr="007C00D3">
              <w:rPr>
                <w:webHidden/>
              </w:rPr>
              <w:fldChar w:fldCharType="end"/>
            </w:r>
          </w:hyperlink>
        </w:p>
        <w:p w14:paraId="343F6BEF" w14:textId="43315430" w:rsidR="00F170E6" w:rsidRPr="007C00D3" w:rsidRDefault="00334E55" w:rsidP="00362EFB">
          <w:pPr>
            <w:pStyle w:val="TOC3"/>
            <w:rPr>
              <w:rFonts w:eastAsiaTheme="minorEastAsia"/>
              <w:color w:val="auto"/>
              <w:lang w:val="es-MX" w:eastAsia="es-MX"/>
            </w:rPr>
          </w:pPr>
          <w:hyperlink w:anchor="_Toc51849768" w:history="1">
            <w:r w:rsidR="00F170E6" w:rsidRPr="007C00D3">
              <w:rPr>
                <w:rStyle w:val="Hyperlink"/>
                <w:i/>
                <w:iCs/>
                <w:u w:val="none"/>
                <w:shd w:val="clear" w:color="auto" w:fill="FFFFFF"/>
              </w:rPr>
              <w:t>5.2.2</w:t>
            </w:r>
            <w:r w:rsidR="00F170E6" w:rsidRPr="007C00D3">
              <w:rPr>
                <w:rFonts w:eastAsiaTheme="minorEastAsia"/>
                <w:color w:val="auto"/>
                <w:lang w:val="es-MX" w:eastAsia="es-MX"/>
              </w:rPr>
              <w:tab/>
            </w:r>
            <w:r w:rsidR="00F170E6" w:rsidRPr="007C00D3">
              <w:rPr>
                <w:rStyle w:val="Hyperlink"/>
                <w:i/>
                <w:iCs/>
                <w:u w:val="none"/>
                <w:shd w:val="clear" w:color="auto" w:fill="FFFFFF"/>
              </w:rPr>
              <w:t>Jesús nos dio ejemplo de sufrimiento</w:t>
            </w:r>
            <w:r w:rsidR="00F170E6" w:rsidRPr="007C00D3">
              <w:rPr>
                <w:webHidden/>
              </w:rPr>
              <w:tab/>
            </w:r>
            <w:r w:rsidR="00F170E6" w:rsidRPr="007C00D3">
              <w:rPr>
                <w:webHidden/>
              </w:rPr>
              <w:fldChar w:fldCharType="begin"/>
            </w:r>
            <w:r w:rsidR="00F170E6" w:rsidRPr="007C00D3">
              <w:rPr>
                <w:webHidden/>
              </w:rPr>
              <w:instrText xml:space="preserve"> PAGEREF _Toc51849768 \h </w:instrText>
            </w:r>
            <w:r w:rsidR="00F170E6" w:rsidRPr="007C00D3">
              <w:rPr>
                <w:webHidden/>
              </w:rPr>
            </w:r>
            <w:r w:rsidR="00F170E6" w:rsidRPr="007C00D3">
              <w:rPr>
                <w:webHidden/>
              </w:rPr>
              <w:fldChar w:fldCharType="separate"/>
            </w:r>
            <w:r w:rsidR="00C111CA">
              <w:rPr>
                <w:webHidden/>
              </w:rPr>
              <w:t>22</w:t>
            </w:r>
            <w:r w:rsidR="00F170E6" w:rsidRPr="007C00D3">
              <w:rPr>
                <w:webHidden/>
              </w:rPr>
              <w:fldChar w:fldCharType="end"/>
            </w:r>
          </w:hyperlink>
        </w:p>
        <w:p w14:paraId="001C6DB8" w14:textId="44B79D58" w:rsidR="00F170E6" w:rsidRPr="007C00D3" w:rsidRDefault="00334E55" w:rsidP="00362EFB">
          <w:pPr>
            <w:pStyle w:val="TOC3"/>
            <w:rPr>
              <w:rFonts w:eastAsiaTheme="minorEastAsia"/>
              <w:color w:val="auto"/>
              <w:lang w:val="es-MX" w:eastAsia="es-MX"/>
            </w:rPr>
          </w:pPr>
          <w:hyperlink w:anchor="_Toc51849769" w:history="1">
            <w:r w:rsidR="00F170E6" w:rsidRPr="007C00D3">
              <w:rPr>
                <w:rStyle w:val="Hyperlink"/>
                <w:i/>
                <w:iCs/>
                <w:u w:val="none"/>
                <w:shd w:val="clear" w:color="auto" w:fill="FFFFFF"/>
              </w:rPr>
              <w:t>5.2.3</w:t>
            </w:r>
            <w:r w:rsidR="00F170E6" w:rsidRPr="007C00D3">
              <w:rPr>
                <w:rFonts w:eastAsiaTheme="minorEastAsia"/>
                <w:color w:val="auto"/>
                <w:lang w:val="es-MX" w:eastAsia="es-MX"/>
              </w:rPr>
              <w:tab/>
            </w:r>
            <w:r w:rsidR="00F170E6" w:rsidRPr="007C00D3">
              <w:rPr>
                <w:rStyle w:val="Hyperlink"/>
                <w:i/>
                <w:iCs/>
                <w:u w:val="none"/>
                <w:shd w:val="clear" w:color="auto" w:fill="FFFFFF"/>
              </w:rPr>
              <w:t>El pecado ha quedado atrás</w:t>
            </w:r>
            <w:r w:rsidR="00F170E6" w:rsidRPr="007C00D3">
              <w:rPr>
                <w:webHidden/>
              </w:rPr>
              <w:tab/>
            </w:r>
            <w:r w:rsidR="00F170E6" w:rsidRPr="007C00D3">
              <w:rPr>
                <w:webHidden/>
              </w:rPr>
              <w:fldChar w:fldCharType="begin"/>
            </w:r>
            <w:r w:rsidR="00F170E6" w:rsidRPr="007C00D3">
              <w:rPr>
                <w:webHidden/>
              </w:rPr>
              <w:instrText xml:space="preserve"> PAGEREF _Toc51849769 \h </w:instrText>
            </w:r>
            <w:r w:rsidR="00F170E6" w:rsidRPr="007C00D3">
              <w:rPr>
                <w:webHidden/>
              </w:rPr>
            </w:r>
            <w:r w:rsidR="00F170E6" w:rsidRPr="007C00D3">
              <w:rPr>
                <w:webHidden/>
              </w:rPr>
              <w:fldChar w:fldCharType="separate"/>
            </w:r>
            <w:r w:rsidR="00C111CA">
              <w:rPr>
                <w:webHidden/>
              </w:rPr>
              <w:t>22</w:t>
            </w:r>
            <w:r w:rsidR="00F170E6" w:rsidRPr="007C00D3">
              <w:rPr>
                <w:webHidden/>
              </w:rPr>
              <w:fldChar w:fldCharType="end"/>
            </w:r>
          </w:hyperlink>
        </w:p>
        <w:p w14:paraId="5DA9E0AB" w14:textId="759A716C" w:rsidR="00F170E6" w:rsidRPr="007C00D3" w:rsidRDefault="00334E55" w:rsidP="00362EFB">
          <w:pPr>
            <w:pStyle w:val="TOC3"/>
            <w:rPr>
              <w:rFonts w:eastAsiaTheme="minorEastAsia"/>
              <w:color w:val="auto"/>
              <w:lang w:val="es-MX" w:eastAsia="es-MX"/>
            </w:rPr>
          </w:pPr>
          <w:hyperlink w:anchor="_Toc51849770" w:history="1">
            <w:r w:rsidR="00F170E6" w:rsidRPr="007C00D3">
              <w:rPr>
                <w:rStyle w:val="Hyperlink"/>
                <w:i/>
                <w:iCs/>
                <w:u w:val="none"/>
                <w:shd w:val="clear" w:color="auto" w:fill="FFFFFF"/>
              </w:rPr>
              <w:t>5.2.4</w:t>
            </w:r>
            <w:r w:rsidR="00F170E6" w:rsidRPr="007C00D3">
              <w:rPr>
                <w:rFonts w:eastAsiaTheme="minorEastAsia"/>
                <w:color w:val="auto"/>
                <w:lang w:val="es-MX" w:eastAsia="es-MX"/>
              </w:rPr>
              <w:tab/>
            </w:r>
            <w:r w:rsidR="00F170E6" w:rsidRPr="007C00D3">
              <w:rPr>
                <w:rStyle w:val="Hyperlink"/>
                <w:i/>
                <w:iCs/>
                <w:u w:val="none"/>
                <w:shd w:val="clear" w:color="auto" w:fill="FFFFFF"/>
              </w:rPr>
              <w:t>Todos vamos a rendir cuentas 1 Pedro 4:5-6</w:t>
            </w:r>
            <w:r w:rsidR="00F170E6" w:rsidRPr="007C00D3">
              <w:rPr>
                <w:webHidden/>
              </w:rPr>
              <w:tab/>
            </w:r>
            <w:r w:rsidR="00F170E6" w:rsidRPr="007C00D3">
              <w:rPr>
                <w:webHidden/>
              </w:rPr>
              <w:fldChar w:fldCharType="begin"/>
            </w:r>
            <w:r w:rsidR="00F170E6" w:rsidRPr="007C00D3">
              <w:rPr>
                <w:webHidden/>
              </w:rPr>
              <w:instrText xml:space="preserve"> PAGEREF _Toc51849770 \h </w:instrText>
            </w:r>
            <w:r w:rsidR="00F170E6" w:rsidRPr="007C00D3">
              <w:rPr>
                <w:webHidden/>
              </w:rPr>
            </w:r>
            <w:r w:rsidR="00F170E6" w:rsidRPr="007C00D3">
              <w:rPr>
                <w:webHidden/>
              </w:rPr>
              <w:fldChar w:fldCharType="separate"/>
            </w:r>
            <w:r w:rsidR="00C111CA">
              <w:rPr>
                <w:webHidden/>
              </w:rPr>
              <w:t>23</w:t>
            </w:r>
            <w:r w:rsidR="00F170E6" w:rsidRPr="007C00D3">
              <w:rPr>
                <w:webHidden/>
              </w:rPr>
              <w:fldChar w:fldCharType="end"/>
            </w:r>
          </w:hyperlink>
        </w:p>
        <w:p w14:paraId="591CDC22" w14:textId="72E037C3" w:rsidR="00F170E6" w:rsidRPr="007C00D3" w:rsidRDefault="00334E55" w:rsidP="00362EFB">
          <w:pPr>
            <w:pStyle w:val="TOC3"/>
            <w:rPr>
              <w:rFonts w:eastAsiaTheme="minorEastAsia"/>
              <w:color w:val="auto"/>
              <w:lang w:val="es-MX" w:eastAsia="es-MX"/>
            </w:rPr>
          </w:pPr>
          <w:hyperlink w:anchor="_Toc51849771" w:history="1">
            <w:r w:rsidR="00F170E6" w:rsidRPr="007C00D3">
              <w:rPr>
                <w:rStyle w:val="Hyperlink"/>
                <w:i/>
                <w:iCs/>
                <w:u w:val="none"/>
                <w:shd w:val="clear" w:color="auto" w:fill="FFFFFF"/>
              </w:rPr>
              <w:t>5.2.5</w:t>
            </w:r>
            <w:r w:rsidR="00F170E6" w:rsidRPr="007C00D3">
              <w:rPr>
                <w:rFonts w:eastAsiaTheme="minorEastAsia"/>
                <w:color w:val="auto"/>
                <w:lang w:val="es-MX" w:eastAsia="es-MX"/>
              </w:rPr>
              <w:tab/>
            </w:r>
            <w:r w:rsidR="00F170E6" w:rsidRPr="007C00D3">
              <w:rPr>
                <w:rStyle w:val="Hyperlink"/>
                <w:i/>
                <w:iCs/>
                <w:u w:val="none"/>
                <w:shd w:val="clear" w:color="auto" w:fill="FFFFFF"/>
              </w:rPr>
              <w:t>El fin está cerca</w:t>
            </w:r>
            <w:r w:rsidR="00F170E6" w:rsidRPr="007C00D3">
              <w:rPr>
                <w:webHidden/>
              </w:rPr>
              <w:tab/>
            </w:r>
            <w:r w:rsidR="00F170E6" w:rsidRPr="007C00D3">
              <w:rPr>
                <w:webHidden/>
              </w:rPr>
              <w:fldChar w:fldCharType="begin"/>
            </w:r>
            <w:r w:rsidR="00F170E6" w:rsidRPr="007C00D3">
              <w:rPr>
                <w:webHidden/>
              </w:rPr>
              <w:instrText xml:space="preserve"> PAGEREF _Toc51849771 \h </w:instrText>
            </w:r>
            <w:r w:rsidR="00F170E6" w:rsidRPr="007C00D3">
              <w:rPr>
                <w:webHidden/>
              </w:rPr>
            </w:r>
            <w:r w:rsidR="00F170E6" w:rsidRPr="007C00D3">
              <w:rPr>
                <w:webHidden/>
              </w:rPr>
              <w:fldChar w:fldCharType="separate"/>
            </w:r>
            <w:r w:rsidR="00C111CA">
              <w:rPr>
                <w:webHidden/>
              </w:rPr>
              <w:t>23</w:t>
            </w:r>
            <w:r w:rsidR="00F170E6" w:rsidRPr="007C00D3">
              <w:rPr>
                <w:webHidden/>
              </w:rPr>
              <w:fldChar w:fldCharType="end"/>
            </w:r>
          </w:hyperlink>
        </w:p>
        <w:p w14:paraId="4335EEAD" w14:textId="7F005881" w:rsidR="00F170E6" w:rsidRPr="007C00D3" w:rsidRDefault="00334E55" w:rsidP="00362EFB">
          <w:pPr>
            <w:pStyle w:val="TOC3"/>
            <w:rPr>
              <w:rFonts w:eastAsiaTheme="minorEastAsia"/>
              <w:color w:val="auto"/>
              <w:lang w:val="es-MX" w:eastAsia="es-MX"/>
            </w:rPr>
          </w:pPr>
          <w:hyperlink w:anchor="_Toc51849772" w:history="1">
            <w:r w:rsidR="00F170E6" w:rsidRPr="007C00D3">
              <w:rPr>
                <w:rStyle w:val="Hyperlink"/>
                <w:i/>
                <w:iCs/>
                <w:u w:val="none"/>
                <w:shd w:val="clear" w:color="auto" w:fill="FFFFFF"/>
              </w:rPr>
              <w:t xml:space="preserve">5.2.6 </w:t>
            </w:r>
            <w:r w:rsidR="00F170E6" w:rsidRPr="007C00D3">
              <w:rPr>
                <w:rFonts w:eastAsiaTheme="minorEastAsia"/>
                <w:color w:val="auto"/>
                <w:lang w:val="es-MX" w:eastAsia="es-MX"/>
              </w:rPr>
              <w:tab/>
            </w:r>
            <w:r w:rsidR="00F170E6" w:rsidRPr="007C00D3">
              <w:rPr>
                <w:rStyle w:val="Hyperlink"/>
                <w:i/>
                <w:iCs/>
                <w:u w:val="none"/>
                <w:shd w:val="clear" w:color="auto" w:fill="FFFFFF"/>
              </w:rPr>
              <w:t>Debemos usar nuestros dones para servir a los demás</w:t>
            </w:r>
            <w:r w:rsidR="00F170E6" w:rsidRPr="007C00D3">
              <w:rPr>
                <w:webHidden/>
              </w:rPr>
              <w:tab/>
            </w:r>
            <w:r w:rsidR="00F170E6" w:rsidRPr="007C00D3">
              <w:rPr>
                <w:webHidden/>
              </w:rPr>
              <w:fldChar w:fldCharType="begin"/>
            </w:r>
            <w:r w:rsidR="00F170E6" w:rsidRPr="007C00D3">
              <w:rPr>
                <w:webHidden/>
              </w:rPr>
              <w:instrText xml:space="preserve"> PAGEREF _Toc51849772 \h </w:instrText>
            </w:r>
            <w:r w:rsidR="00F170E6" w:rsidRPr="007C00D3">
              <w:rPr>
                <w:webHidden/>
              </w:rPr>
            </w:r>
            <w:r w:rsidR="00F170E6" w:rsidRPr="007C00D3">
              <w:rPr>
                <w:webHidden/>
              </w:rPr>
              <w:fldChar w:fldCharType="separate"/>
            </w:r>
            <w:r w:rsidR="00C111CA">
              <w:rPr>
                <w:webHidden/>
              </w:rPr>
              <w:t>23</w:t>
            </w:r>
            <w:r w:rsidR="00F170E6" w:rsidRPr="007C00D3">
              <w:rPr>
                <w:webHidden/>
              </w:rPr>
              <w:fldChar w:fldCharType="end"/>
            </w:r>
          </w:hyperlink>
        </w:p>
        <w:p w14:paraId="07123306" w14:textId="6255FABF" w:rsidR="00F170E6" w:rsidRPr="007C00D3" w:rsidRDefault="00334E55" w:rsidP="00362EFB">
          <w:pPr>
            <w:pStyle w:val="TOC3"/>
            <w:rPr>
              <w:rFonts w:eastAsiaTheme="minorEastAsia"/>
              <w:color w:val="auto"/>
              <w:lang w:val="es-MX" w:eastAsia="es-MX"/>
            </w:rPr>
          </w:pPr>
          <w:hyperlink w:anchor="_Toc51849773" w:history="1">
            <w:r w:rsidR="00F170E6" w:rsidRPr="007C00D3">
              <w:rPr>
                <w:rStyle w:val="Hyperlink"/>
                <w:i/>
                <w:iCs/>
                <w:u w:val="none"/>
                <w:shd w:val="clear" w:color="auto" w:fill="FFFFFF"/>
              </w:rPr>
              <w:t>5.2.7</w:t>
            </w:r>
            <w:r w:rsidR="00F170E6" w:rsidRPr="007C00D3">
              <w:rPr>
                <w:rFonts w:eastAsiaTheme="minorEastAsia"/>
                <w:color w:val="auto"/>
                <w:lang w:val="es-MX" w:eastAsia="es-MX"/>
              </w:rPr>
              <w:tab/>
            </w:r>
            <w:r w:rsidR="00F170E6" w:rsidRPr="007C00D3">
              <w:rPr>
                <w:rStyle w:val="Hyperlink"/>
                <w:i/>
                <w:iCs/>
                <w:u w:val="none"/>
                <w:shd w:val="clear" w:color="auto" w:fill="FFFFFF"/>
              </w:rPr>
              <w:t>Aplicación práctica</w:t>
            </w:r>
            <w:r w:rsidR="00F170E6" w:rsidRPr="007C00D3">
              <w:rPr>
                <w:webHidden/>
              </w:rPr>
              <w:tab/>
            </w:r>
            <w:r w:rsidR="00F170E6" w:rsidRPr="007C00D3">
              <w:rPr>
                <w:webHidden/>
              </w:rPr>
              <w:fldChar w:fldCharType="begin"/>
            </w:r>
            <w:r w:rsidR="00F170E6" w:rsidRPr="007C00D3">
              <w:rPr>
                <w:webHidden/>
              </w:rPr>
              <w:instrText xml:space="preserve"> PAGEREF _Toc51849773 \h </w:instrText>
            </w:r>
            <w:r w:rsidR="00F170E6" w:rsidRPr="007C00D3">
              <w:rPr>
                <w:webHidden/>
              </w:rPr>
            </w:r>
            <w:r w:rsidR="00F170E6" w:rsidRPr="007C00D3">
              <w:rPr>
                <w:webHidden/>
              </w:rPr>
              <w:fldChar w:fldCharType="separate"/>
            </w:r>
            <w:r w:rsidR="00C111CA">
              <w:rPr>
                <w:webHidden/>
              </w:rPr>
              <w:t>24</w:t>
            </w:r>
            <w:r w:rsidR="00F170E6" w:rsidRPr="007C00D3">
              <w:rPr>
                <w:webHidden/>
              </w:rPr>
              <w:fldChar w:fldCharType="end"/>
            </w:r>
          </w:hyperlink>
        </w:p>
        <w:p w14:paraId="603C2E4A" w14:textId="58DEC2D5" w:rsidR="00F170E6" w:rsidRPr="00F170E6" w:rsidRDefault="00334E55" w:rsidP="007C00D3">
          <w:pPr>
            <w:pStyle w:val="TOC2"/>
            <w:rPr>
              <w:rFonts w:eastAsiaTheme="minorEastAsia"/>
              <w:noProof/>
              <w:lang w:val="es-MX" w:eastAsia="es-MX"/>
            </w:rPr>
          </w:pPr>
          <w:hyperlink w:anchor="_Toc51849774" w:history="1">
            <w:r w:rsidR="00F170E6" w:rsidRPr="00F170E6">
              <w:rPr>
                <w:rStyle w:val="Hyperlink"/>
                <w:rFonts w:ascii="Tahoma" w:hAnsi="Tahoma" w:cs="Tahoma"/>
                <w:noProof/>
              </w:rPr>
              <w:t>5.3</w:t>
            </w:r>
            <w:r w:rsidR="00F170E6" w:rsidRPr="00F170E6">
              <w:rPr>
                <w:rFonts w:eastAsiaTheme="minorEastAsia"/>
                <w:noProof/>
                <w:lang w:val="es-MX" w:eastAsia="es-MX"/>
              </w:rPr>
              <w:tab/>
            </w:r>
            <w:r w:rsidR="00F170E6" w:rsidRPr="00F170E6">
              <w:rPr>
                <w:rStyle w:val="Hyperlink"/>
                <w:rFonts w:ascii="Tahoma" w:hAnsi="Tahoma" w:cs="Tahoma"/>
                <w:noProof/>
              </w:rPr>
              <w:t>Conclusión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_Toc51849774 \h </w:instrText>
            </w:r>
            <w:r w:rsidR="00F170E6" w:rsidRPr="00F170E6">
              <w:rPr>
                <w:noProof/>
                <w:webHidden/>
              </w:rPr>
            </w:r>
            <w:r w:rsidR="00F170E6" w:rsidRPr="00F170E6">
              <w:rPr>
                <w:noProof/>
                <w:webHidden/>
              </w:rPr>
              <w:fldChar w:fldCharType="separate"/>
            </w:r>
            <w:r w:rsidR="00C111CA">
              <w:rPr>
                <w:noProof/>
                <w:webHidden/>
              </w:rPr>
              <w:t>25</w:t>
            </w:r>
            <w:r w:rsidR="00F170E6" w:rsidRPr="00F170E6">
              <w:rPr>
                <w:noProof/>
                <w:webHidden/>
              </w:rPr>
              <w:fldChar w:fldCharType="end"/>
            </w:r>
          </w:hyperlink>
        </w:p>
        <w:p w14:paraId="7FC8C72A" w14:textId="1B85E432" w:rsidR="00F170E6" w:rsidRDefault="00334E55" w:rsidP="007C00D3">
          <w:pPr>
            <w:pStyle w:val="TOC2"/>
            <w:rPr>
              <w:rStyle w:val="Hyperlink"/>
              <w:rFonts w:ascii="Tahoma" w:hAnsi="Tahoma" w:cs="Tahoma"/>
              <w:noProof/>
            </w:rPr>
          </w:pPr>
          <w:hyperlink w:anchor="_Toc51849775" w:history="1">
            <w:r w:rsidR="00F170E6" w:rsidRPr="00F170E6">
              <w:rPr>
                <w:rStyle w:val="Hyperlink"/>
                <w:rFonts w:ascii="Tahoma" w:eastAsia="Calibri" w:hAnsi="Tahoma" w:cs="Tahoma"/>
                <w:noProof/>
              </w:rPr>
              <w:t>Bibliografía</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_Toc51849775 \h </w:instrText>
            </w:r>
            <w:r w:rsidR="00F170E6" w:rsidRPr="00F170E6">
              <w:rPr>
                <w:noProof/>
                <w:webHidden/>
              </w:rPr>
            </w:r>
            <w:r w:rsidR="00F170E6" w:rsidRPr="00F170E6">
              <w:rPr>
                <w:noProof/>
                <w:webHidden/>
              </w:rPr>
              <w:fldChar w:fldCharType="separate"/>
            </w:r>
            <w:r w:rsidR="00C111CA">
              <w:rPr>
                <w:noProof/>
                <w:webHidden/>
              </w:rPr>
              <w:t>26</w:t>
            </w:r>
            <w:r w:rsidR="00F170E6" w:rsidRPr="00F170E6">
              <w:rPr>
                <w:noProof/>
                <w:webHidden/>
              </w:rPr>
              <w:fldChar w:fldCharType="end"/>
            </w:r>
          </w:hyperlink>
        </w:p>
        <w:p w14:paraId="27FE4D94" w14:textId="04C42C1D" w:rsidR="00752F5F" w:rsidRDefault="00752F5F" w:rsidP="00735B19">
          <w:pPr>
            <w:spacing w:after="0" w:line="240" w:lineRule="auto"/>
          </w:pPr>
        </w:p>
        <w:p w14:paraId="74DD035D" w14:textId="77777777" w:rsidR="00735B19" w:rsidRPr="00752F5F" w:rsidRDefault="00735B19" w:rsidP="00735B19">
          <w:pPr>
            <w:spacing w:after="0" w:line="240" w:lineRule="auto"/>
          </w:pPr>
        </w:p>
        <w:p w14:paraId="548D80E1" w14:textId="06348837" w:rsidR="00F170E6" w:rsidRPr="00F170E6" w:rsidRDefault="00334E55" w:rsidP="00420E97">
          <w:pPr>
            <w:pStyle w:val="TOC1"/>
            <w:rPr>
              <w:rFonts w:eastAsiaTheme="minorEastAsia"/>
              <w:lang w:val="es-MX"/>
            </w:rPr>
          </w:pPr>
          <w:hyperlink w:anchor="_Toc51849776" w:history="1">
            <w:r w:rsidR="00F170E6" w:rsidRPr="00F170E6">
              <w:rPr>
                <w:rStyle w:val="Hyperlink"/>
                <w:rFonts w:eastAsiaTheme="majorEastAsia"/>
                <w:b w:val="0"/>
                <w:bCs w:val="0"/>
              </w:rPr>
              <w:t>Lección 6.</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Características del líder cristiano</w:t>
            </w:r>
            <w:r w:rsidR="00F170E6" w:rsidRPr="00F170E6">
              <w:rPr>
                <w:webHidden/>
              </w:rPr>
              <w:tab/>
            </w:r>
            <w:r w:rsidR="00F170E6" w:rsidRPr="00F170E6">
              <w:rPr>
                <w:webHidden/>
              </w:rPr>
              <w:fldChar w:fldCharType="begin"/>
            </w:r>
            <w:r w:rsidR="00F170E6" w:rsidRPr="00F170E6">
              <w:rPr>
                <w:webHidden/>
              </w:rPr>
              <w:instrText xml:space="preserve"> PAGEREF _Toc51849776 \h </w:instrText>
            </w:r>
            <w:r w:rsidR="00F170E6" w:rsidRPr="00F170E6">
              <w:rPr>
                <w:webHidden/>
              </w:rPr>
            </w:r>
            <w:r w:rsidR="00F170E6" w:rsidRPr="00F170E6">
              <w:rPr>
                <w:webHidden/>
              </w:rPr>
              <w:fldChar w:fldCharType="separate"/>
            </w:r>
            <w:r w:rsidR="00C111CA">
              <w:rPr>
                <w:webHidden/>
              </w:rPr>
              <w:t>27</w:t>
            </w:r>
            <w:r w:rsidR="00F170E6" w:rsidRPr="00F170E6">
              <w:rPr>
                <w:webHidden/>
              </w:rPr>
              <w:fldChar w:fldCharType="end"/>
            </w:r>
          </w:hyperlink>
        </w:p>
        <w:p w14:paraId="539623DC" w14:textId="2BB6BFBB" w:rsidR="00F170E6" w:rsidRPr="00F170E6" w:rsidRDefault="00334E55" w:rsidP="007C00D3">
          <w:pPr>
            <w:pStyle w:val="TOC2"/>
            <w:rPr>
              <w:rFonts w:eastAsiaTheme="minorEastAsia"/>
              <w:noProof/>
              <w:lang w:val="es-MX" w:eastAsia="es-MX"/>
            </w:rPr>
          </w:pPr>
          <w:hyperlink w:anchor="_Toc51849777" w:history="1">
            <w:r w:rsidR="00F170E6" w:rsidRPr="00F170E6">
              <w:rPr>
                <w:rStyle w:val="Hyperlink"/>
                <w:rFonts w:ascii="Tahoma" w:hAnsi="Tahoma" w:cs="Tahoma"/>
                <w:noProof/>
              </w:rPr>
              <w:t>6.1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_Toc51849777 \h </w:instrText>
            </w:r>
            <w:r w:rsidR="00F170E6" w:rsidRPr="00F170E6">
              <w:rPr>
                <w:noProof/>
                <w:webHidden/>
              </w:rPr>
            </w:r>
            <w:r w:rsidR="00F170E6" w:rsidRPr="00F170E6">
              <w:rPr>
                <w:noProof/>
                <w:webHidden/>
              </w:rPr>
              <w:fldChar w:fldCharType="separate"/>
            </w:r>
            <w:r w:rsidR="00C111CA">
              <w:rPr>
                <w:noProof/>
                <w:webHidden/>
              </w:rPr>
              <w:t>27</w:t>
            </w:r>
            <w:r w:rsidR="00F170E6" w:rsidRPr="00F170E6">
              <w:rPr>
                <w:noProof/>
                <w:webHidden/>
              </w:rPr>
              <w:fldChar w:fldCharType="end"/>
            </w:r>
          </w:hyperlink>
        </w:p>
        <w:p w14:paraId="41EA8CE2" w14:textId="471B48EE" w:rsidR="00F170E6" w:rsidRPr="00752F5F" w:rsidRDefault="00334E55" w:rsidP="007C00D3">
          <w:pPr>
            <w:pStyle w:val="TOC2"/>
            <w:rPr>
              <w:rFonts w:eastAsiaTheme="minorEastAsia"/>
              <w:i/>
              <w:iCs/>
              <w:noProof/>
              <w:lang w:val="es-MX" w:eastAsia="es-MX"/>
            </w:rPr>
          </w:pPr>
          <w:hyperlink w:anchor="_Toc51849778" w:history="1">
            <w:r w:rsidR="00F170E6" w:rsidRPr="00F170E6">
              <w:rPr>
                <w:rStyle w:val="Hyperlink"/>
                <w:rFonts w:ascii="Tahoma" w:hAnsi="Tahoma" w:cs="Tahoma"/>
                <w:noProof/>
              </w:rPr>
              <w:t>6.2</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_Toc51849778 \h </w:instrText>
            </w:r>
            <w:r w:rsidR="00F170E6" w:rsidRPr="00F170E6">
              <w:rPr>
                <w:noProof/>
                <w:webHidden/>
              </w:rPr>
            </w:r>
            <w:r w:rsidR="00F170E6" w:rsidRPr="00F170E6">
              <w:rPr>
                <w:noProof/>
                <w:webHidden/>
              </w:rPr>
              <w:fldChar w:fldCharType="separate"/>
            </w:r>
            <w:r w:rsidR="00C111CA">
              <w:rPr>
                <w:noProof/>
                <w:webHidden/>
              </w:rPr>
              <w:t>27</w:t>
            </w:r>
            <w:r w:rsidR="00F170E6" w:rsidRPr="00F170E6">
              <w:rPr>
                <w:noProof/>
                <w:webHidden/>
              </w:rPr>
              <w:fldChar w:fldCharType="end"/>
            </w:r>
          </w:hyperlink>
        </w:p>
        <w:p w14:paraId="5E2B8B66" w14:textId="62173E4B" w:rsidR="00F170E6" w:rsidRPr="007C00D3" w:rsidRDefault="00334E55" w:rsidP="00362EFB">
          <w:pPr>
            <w:pStyle w:val="TOC3"/>
            <w:rPr>
              <w:rFonts w:eastAsiaTheme="minorEastAsia"/>
              <w:color w:val="auto"/>
              <w:lang w:val="es-MX" w:eastAsia="es-MX"/>
            </w:rPr>
          </w:pPr>
          <w:hyperlink w:anchor="_Toc51849779" w:history="1">
            <w:r w:rsidR="00F170E6" w:rsidRPr="007C00D3">
              <w:rPr>
                <w:rStyle w:val="Hyperlink"/>
                <w:i/>
                <w:iCs/>
                <w:shd w:val="clear" w:color="auto" w:fill="FFFFFF"/>
              </w:rPr>
              <w:t xml:space="preserve">6.2.1 </w:t>
            </w:r>
            <w:r w:rsidR="00F170E6" w:rsidRPr="007C00D3">
              <w:rPr>
                <w:rFonts w:eastAsiaTheme="minorEastAsia"/>
                <w:color w:val="auto"/>
                <w:lang w:val="es-MX" w:eastAsia="es-MX"/>
              </w:rPr>
              <w:tab/>
            </w:r>
            <w:r w:rsidR="00F170E6" w:rsidRPr="007C00D3">
              <w:rPr>
                <w:rStyle w:val="Hyperlink"/>
                <w:i/>
                <w:iCs/>
                <w:shd w:val="clear" w:color="auto" w:fill="FFFFFF"/>
              </w:rPr>
              <w:t>Cualidades del siervo de Dios</w:t>
            </w:r>
            <w:r w:rsidR="00F170E6" w:rsidRPr="007C00D3">
              <w:rPr>
                <w:webHidden/>
              </w:rPr>
              <w:tab/>
            </w:r>
            <w:r w:rsidR="00F170E6" w:rsidRPr="007C00D3">
              <w:rPr>
                <w:webHidden/>
              </w:rPr>
              <w:fldChar w:fldCharType="begin"/>
            </w:r>
            <w:r w:rsidR="00F170E6" w:rsidRPr="007C00D3">
              <w:rPr>
                <w:webHidden/>
              </w:rPr>
              <w:instrText xml:space="preserve"> PAGEREF _Toc51849779 \h </w:instrText>
            </w:r>
            <w:r w:rsidR="00F170E6" w:rsidRPr="007C00D3">
              <w:rPr>
                <w:webHidden/>
              </w:rPr>
            </w:r>
            <w:r w:rsidR="00F170E6" w:rsidRPr="007C00D3">
              <w:rPr>
                <w:webHidden/>
              </w:rPr>
              <w:fldChar w:fldCharType="separate"/>
            </w:r>
            <w:r w:rsidR="00C111CA">
              <w:rPr>
                <w:webHidden/>
              </w:rPr>
              <w:t>27</w:t>
            </w:r>
            <w:r w:rsidR="00F170E6" w:rsidRPr="007C00D3">
              <w:rPr>
                <w:webHidden/>
              </w:rPr>
              <w:fldChar w:fldCharType="end"/>
            </w:r>
          </w:hyperlink>
        </w:p>
        <w:p w14:paraId="478FA4F7" w14:textId="7AA3E896" w:rsidR="00F170E6" w:rsidRPr="007C00D3" w:rsidRDefault="00334E55" w:rsidP="00362EFB">
          <w:pPr>
            <w:pStyle w:val="TOC3"/>
            <w:rPr>
              <w:rFonts w:eastAsiaTheme="minorEastAsia"/>
              <w:color w:val="auto"/>
              <w:lang w:val="es-MX" w:eastAsia="es-MX"/>
            </w:rPr>
          </w:pPr>
          <w:hyperlink w:anchor="_Toc51849780" w:history="1">
            <w:r w:rsidR="00F170E6" w:rsidRPr="007C00D3">
              <w:rPr>
                <w:rStyle w:val="Hyperlink"/>
                <w:i/>
                <w:iCs/>
                <w:shd w:val="clear" w:color="auto" w:fill="FFFFFF"/>
              </w:rPr>
              <w:t xml:space="preserve">6.2.2 </w:t>
            </w:r>
            <w:r w:rsidR="00F170E6" w:rsidRPr="007C00D3">
              <w:rPr>
                <w:rFonts w:eastAsiaTheme="minorEastAsia"/>
                <w:color w:val="auto"/>
                <w:lang w:val="es-MX" w:eastAsia="es-MX"/>
              </w:rPr>
              <w:tab/>
            </w:r>
            <w:r w:rsidR="00F170E6" w:rsidRPr="007C00D3">
              <w:rPr>
                <w:rStyle w:val="Hyperlink"/>
                <w:i/>
                <w:iCs/>
                <w:shd w:val="clear" w:color="auto" w:fill="FFFFFF"/>
              </w:rPr>
              <w:t>Una evaluación</w:t>
            </w:r>
            <w:r w:rsidR="00F170E6" w:rsidRPr="007C00D3">
              <w:rPr>
                <w:webHidden/>
              </w:rPr>
              <w:tab/>
            </w:r>
            <w:r w:rsidR="00F170E6" w:rsidRPr="007C00D3">
              <w:rPr>
                <w:webHidden/>
              </w:rPr>
              <w:fldChar w:fldCharType="begin"/>
            </w:r>
            <w:r w:rsidR="00F170E6" w:rsidRPr="007C00D3">
              <w:rPr>
                <w:webHidden/>
              </w:rPr>
              <w:instrText xml:space="preserve"> PAGEREF _Toc51849780 \h </w:instrText>
            </w:r>
            <w:r w:rsidR="00F170E6" w:rsidRPr="007C00D3">
              <w:rPr>
                <w:webHidden/>
              </w:rPr>
            </w:r>
            <w:r w:rsidR="00F170E6" w:rsidRPr="007C00D3">
              <w:rPr>
                <w:webHidden/>
              </w:rPr>
              <w:fldChar w:fldCharType="separate"/>
            </w:r>
            <w:r w:rsidR="00C111CA">
              <w:rPr>
                <w:webHidden/>
              </w:rPr>
              <w:t>29</w:t>
            </w:r>
            <w:r w:rsidR="00F170E6" w:rsidRPr="007C00D3">
              <w:rPr>
                <w:webHidden/>
              </w:rPr>
              <w:fldChar w:fldCharType="end"/>
            </w:r>
          </w:hyperlink>
        </w:p>
        <w:p w14:paraId="6CB87A8F" w14:textId="1CD2DE6F" w:rsidR="00F170E6" w:rsidRPr="00752F5F" w:rsidRDefault="00334E55" w:rsidP="00362EFB">
          <w:pPr>
            <w:pStyle w:val="TOC3"/>
            <w:rPr>
              <w:rFonts w:eastAsiaTheme="minorEastAsia"/>
              <w:color w:val="auto"/>
              <w:lang w:val="es-MX" w:eastAsia="es-MX"/>
            </w:rPr>
          </w:pPr>
          <w:hyperlink w:anchor="_Toc51849781" w:history="1">
            <w:r w:rsidR="00F170E6" w:rsidRPr="007C00D3">
              <w:rPr>
                <w:rStyle w:val="Hyperlink"/>
                <w:i/>
                <w:iCs/>
                <w:shd w:val="clear" w:color="auto" w:fill="FFFFFF"/>
              </w:rPr>
              <w:t>6.2.3</w:t>
            </w:r>
            <w:r w:rsidR="00F170E6" w:rsidRPr="007C00D3">
              <w:rPr>
                <w:rFonts w:eastAsiaTheme="minorEastAsia"/>
                <w:color w:val="auto"/>
                <w:lang w:val="es-MX" w:eastAsia="es-MX"/>
              </w:rPr>
              <w:tab/>
            </w:r>
            <w:r w:rsidR="00F170E6" w:rsidRPr="007C00D3">
              <w:rPr>
                <w:rStyle w:val="Hyperlink"/>
                <w:i/>
                <w:iCs/>
                <w:shd w:val="clear" w:color="auto" w:fill="FFFFFF"/>
              </w:rPr>
              <w:t>Elaborar un Plan de desarrollo personal</w:t>
            </w:r>
            <w:r w:rsidR="00F170E6" w:rsidRPr="007C00D3">
              <w:rPr>
                <w:webHidden/>
              </w:rPr>
              <w:tab/>
            </w:r>
            <w:r w:rsidR="00F170E6" w:rsidRPr="007C00D3">
              <w:rPr>
                <w:webHidden/>
              </w:rPr>
              <w:fldChar w:fldCharType="begin"/>
            </w:r>
            <w:r w:rsidR="00F170E6" w:rsidRPr="007C00D3">
              <w:rPr>
                <w:webHidden/>
              </w:rPr>
              <w:instrText xml:space="preserve"> PAGEREF _Toc51849781 \h </w:instrText>
            </w:r>
            <w:r w:rsidR="00F170E6" w:rsidRPr="007C00D3">
              <w:rPr>
                <w:webHidden/>
              </w:rPr>
            </w:r>
            <w:r w:rsidR="00F170E6" w:rsidRPr="007C00D3">
              <w:rPr>
                <w:webHidden/>
              </w:rPr>
              <w:fldChar w:fldCharType="separate"/>
            </w:r>
            <w:r w:rsidR="00C111CA">
              <w:rPr>
                <w:webHidden/>
              </w:rPr>
              <w:t>29</w:t>
            </w:r>
            <w:r w:rsidR="00F170E6" w:rsidRPr="007C00D3">
              <w:rPr>
                <w:webHidden/>
              </w:rPr>
              <w:fldChar w:fldCharType="end"/>
            </w:r>
          </w:hyperlink>
        </w:p>
        <w:p w14:paraId="7C42B030" w14:textId="453D473A" w:rsidR="00F170E6" w:rsidRPr="00F170E6" w:rsidRDefault="00334E55" w:rsidP="007C00D3">
          <w:pPr>
            <w:pStyle w:val="TOC2"/>
            <w:rPr>
              <w:rFonts w:eastAsiaTheme="minorEastAsia"/>
              <w:noProof/>
              <w:lang w:val="es-MX" w:eastAsia="es-MX"/>
            </w:rPr>
          </w:pPr>
          <w:hyperlink w:anchor="_Toc51849782" w:history="1">
            <w:r w:rsidR="00F170E6" w:rsidRPr="00F170E6">
              <w:rPr>
                <w:rStyle w:val="Hyperlink"/>
                <w:rFonts w:ascii="Tahoma" w:hAnsi="Tahoma" w:cs="Tahoma"/>
                <w:noProof/>
              </w:rPr>
              <w:t>6.3</w:t>
            </w:r>
            <w:r w:rsidR="00F170E6" w:rsidRPr="00F170E6">
              <w:rPr>
                <w:rFonts w:eastAsiaTheme="minorEastAsia"/>
                <w:noProof/>
                <w:lang w:val="es-MX" w:eastAsia="es-MX"/>
              </w:rPr>
              <w:tab/>
            </w:r>
            <w:r w:rsidR="00F170E6" w:rsidRPr="00F170E6">
              <w:rPr>
                <w:rStyle w:val="Hyperlink"/>
                <w:rFonts w:ascii="Tahoma" w:hAnsi="Tahoma" w:cs="Tahoma"/>
                <w:noProof/>
              </w:rPr>
              <w:t>Conclusiones</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_Toc51849782 \h </w:instrText>
            </w:r>
            <w:r w:rsidR="00F170E6" w:rsidRPr="00F170E6">
              <w:rPr>
                <w:noProof/>
                <w:webHidden/>
              </w:rPr>
            </w:r>
            <w:r w:rsidR="00F170E6" w:rsidRPr="00F170E6">
              <w:rPr>
                <w:noProof/>
                <w:webHidden/>
              </w:rPr>
              <w:fldChar w:fldCharType="separate"/>
            </w:r>
            <w:r w:rsidR="00C111CA">
              <w:rPr>
                <w:noProof/>
                <w:webHidden/>
              </w:rPr>
              <w:t>31</w:t>
            </w:r>
            <w:r w:rsidR="00F170E6" w:rsidRPr="00F170E6">
              <w:rPr>
                <w:noProof/>
                <w:webHidden/>
              </w:rPr>
              <w:fldChar w:fldCharType="end"/>
            </w:r>
          </w:hyperlink>
        </w:p>
        <w:p w14:paraId="256E258A" w14:textId="35493CDF" w:rsidR="00F170E6" w:rsidRDefault="00334E55" w:rsidP="007C00D3">
          <w:pPr>
            <w:pStyle w:val="TOC2"/>
            <w:rPr>
              <w:rStyle w:val="Hyperlink"/>
              <w:rFonts w:ascii="Tahoma" w:hAnsi="Tahoma" w:cs="Tahoma"/>
              <w:noProof/>
            </w:rPr>
          </w:pPr>
          <w:hyperlink w:anchor="_Toc51849783" w:history="1">
            <w:r w:rsidR="00F170E6" w:rsidRPr="00F170E6">
              <w:rPr>
                <w:rStyle w:val="Hyperlink"/>
                <w:rFonts w:ascii="Tahoma" w:eastAsia="Calibri" w:hAnsi="Tahoma" w:cs="Tahoma"/>
                <w:noProof/>
              </w:rPr>
              <w:t>Bibliografía</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_Toc51849783 \h </w:instrText>
            </w:r>
            <w:r w:rsidR="00F170E6" w:rsidRPr="00F170E6">
              <w:rPr>
                <w:noProof/>
                <w:webHidden/>
              </w:rPr>
            </w:r>
            <w:r w:rsidR="00F170E6" w:rsidRPr="00F170E6">
              <w:rPr>
                <w:noProof/>
                <w:webHidden/>
              </w:rPr>
              <w:fldChar w:fldCharType="separate"/>
            </w:r>
            <w:r w:rsidR="00C111CA">
              <w:rPr>
                <w:noProof/>
                <w:webHidden/>
              </w:rPr>
              <w:t>32</w:t>
            </w:r>
            <w:r w:rsidR="00F170E6" w:rsidRPr="00F170E6">
              <w:rPr>
                <w:noProof/>
                <w:webHidden/>
              </w:rPr>
              <w:fldChar w:fldCharType="end"/>
            </w:r>
          </w:hyperlink>
        </w:p>
        <w:p w14:paraId="05F6AF9A" w14:textId="5DD6F4C7" w:rsidR="00752F5F" w:rsidRDefault="00752F5F" w:rsidP="00735B19">
          <w:pPr>
            <w:spacing w:after="0" w:line="240" w:lineRule="auto"/>
          </w:pPr>
        </w:p>
        <w:p w14:paraId="1A796903" w14:textId="77777777" w:rsidR="00735B19" w:rsidRPr="00752F5F" w:rsidRDefault="00735B19" w:rsidP="00735B19">
          <w:pPr>
            <w:spacing w:after="0" w:line="240" w:lineRule="auto"/>
          </w:pPr>
        </w:p>
        <w:p w14:paraId="0DA2DB9A" w14:textId="06057FAE" w:rsidR="00F170E6" w:rsidRPr="00F170E6" w:rsidRDefault="00334E55" w:rsidP="00420E97">
          <w:pPr>
            <w:pStyle w:val="TOC1"/>
            <w:rPr>
              <w:rFonts w:eastAsiaTheme="minorEastAsia"/>
              <w:lang w:val="es-MX"/>
            </w:rPr>
          </w:pPr>
          <w:hyperlink w:anchor="_Toc51849784" w:history="1">
            <w:r w:rsidR="00F170E6" w:rsidRPr="00F170E6">
              <w:rPr>
                <w:rStyle w:val="Hyperlink"/>
                <w:rFonts w:eastAsiaTheme="majorEastAsia"/>
                <w:b w:val="0"/>
                <w:bCs w:val="0"/>
              </w:rPr>
              <w:t>Lección 7.</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La vida espiritual como discípulo de Cristo</w:t>
            </w:r>
            <w:r w:rsidR="00F170E6" w:rsidRPr="00F170E6">
              <w:rPr>
                <w:webHidden/>
              </w:rPr>
              <w:tab/>
            </w:r>
            <w:r w:rsidR="00F170E6" w:rsidRPr="00F170E6">
              <w:rPr>
                <w:webHidden/>
              </w:rPr>
              <w:fldChar w:fldCharType="begin"/>
            </w:r>
            <w:r w:rsidR="00F170E6" w:rsidRPr="00F170E6">
              <w:rPr>
                <w:webHidden/>
              </w:rPr>
              <w:instrText xml:space="preserve"> PAGEREF _Toc51849784 \h </w:instrText>
            </w:r>
            <w:r w:rsidR="00F170E6" w:rsidRPr="00F170E6">
              <w:rPr>
                <w:webHidden/>
              </w:rPr>
            </w:r>
            <w:r w:rsidR="00F170E6" w:rsidRPr="00F170E6">
              <w:rPr>
                <w:webHidden/>
              </w:rPr>
              <w:fldChar w:fldCharType="separate"/>
            </w:r>
            <w:r w:rsidR="00C111CA">
              <w:rPr>
                <w:webHidden/>
              </w:rPr>
              <w:t>33</w:t>
            </w:r>
            <w:r w:rsidR="00F170E6" w:rsidRPr="00F170E6">
              <w:rPr>
                <w:webHidden/>
              </w:rPr>
              <w:fldChar w:fldCharType="end"/>
            </w:r>
          </w:hyperlink>
        </w:p>
        <w:p w14:paraId="3BCF6CD3" w14:textId="43E2D48A" w:rsidR="00F170E6" w:rsidRPr="00F170E6" w:rsidRDefault="00334E55" w:rsidP="007C00D3">
          <w:pPr>
            <w:pStyle w:val="TOC2"/>
            <w:rPr>
              <w:rFonts w:eastAsiaTheme="minorEastAsia"/>
              <w:noProof/>
              <w:lang w:val="es-MX" w:eastAsia="es-MX"/>
            </w:rPr>
          </w:pPr>
          <w:hyperlink w:anchor="_Toc51849785" w:history="1">
            <w:r w:rsidR="00F170E6" w:rsidRPr="00F170E6">
              <w:rPr>
                <w:rStyle w:val="Hyperlink"/>
                <w:rFonts w:ascii="Tahoma" w:hAnsi="Tahoma" w:cs="Tahoma"/>
                <w:noProof/>
              </w:rPr>
              <w:t>7.1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_Toc51849785 \h </w:instrText>
            </w:r>
            <w:r w:rsidR="00F170E6" w:rsidRPr="00F170E6">
              <w:rPr>
                <w:noProof/>
                <w:webHidden/>
              </w:rPr>
            </w:r>
            <w:r w:rsidR="00F170E6" w:rsidRPr="00F170E6">
              <w:rPr>
                <w:noProof/>
                <w:webHidden/>
              </w:rPr>
              <w:fldChar w:fldCharType="separate"/>
            </w:r>
            <w:r w:rsidR="00C111CA">
              <w:rPr>
                <w:noProof/>
                <w:webHidden/>
              </w:rPr>
              <w:t>33</w:t>
            </w:r>
            <w:r w:rsidR="00F170E6" w:rsidRPr="00F170E6">
              <w:rPr>
                <w:noProof/>
                <w:webHidden/>
              </w:rPr>
              <w:fldChar w:fldCharType="end"/>
            </w:r>
          </w:hyperlink>
        </w:p>
        <w:p w14:paraId="1F8EB83D" w14:textId="61934F48" w:rsidR="00F170E6" w:rsidRPr="007C00D3" w:rsidRDefault="00334E55" w:rsidP="007C00D3">
          <w:pPr>
            <w:pStyle w:val="TOC2"/>
            <w:rPr>
              <w:rFonts w:eastAsiaTheme="minorEastAsia"/>
              <w:i/>
              <w:iCs/>
              <w:noProof/>
              <w:sz w:val="20"/>
              <w:szCs w:val="20"/>
              <w:lang w:val="es-MX" w:eastAsia="es-MX"/>
            </w:rPr>
          </w:pPr>
          <w:hyperlink w:anchor="_Toc51849786" w:history="1">
            <w:r w:rsidR="00F170E6" w:rsidRPr="00F170E6">
              <w:rPr>
                <w:rStyle w:val="Hyperlink"/>
                <w:rFonts w:ascii="Tahoma" w:hAnsi="Tahoma" w:cs="Tahoma"/>
                <w:noProof/>
              </w:rPr>
              <w:t>7.2</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_Toc51849786 \h </w:instrText>
            </w:r>
            <w:r w:rsidR="00F170E6" w:rsidRPr="00F170E6">
              <w:rPr>
                <w:noProof/>
                <w:webHidden/>
              </w:rPr>
            </w:r>
            <w:r w:rsidR="00F170E6" w:rsidRPr="00F170E6">
              <w:rPr>
                <w:noProof/>
                <w:webHidden/>
              </w:rPr>
              <w:fldChar w:fldCharType="separate"/>
            </w:r>
            <w:r w:rsidR="00C111CA">
              <w:rPr>
                <w:noProof/>
                <w:webHidden/>
              </w:rPr>
              <w:t>33</w:t>
            </w:r>
            <w:r w:rsidR="00F170E6" w:rsidRPr="00F170E6">
              <w:rPr>
                <w:noProof/>
                <w:webHidden/>
              </w:rPr>
              <w:fldChar w:fldCharType="end"/>
            </w:r>
          </w:hyperlink>
        </w:p>
        <w:p w14:paraId="413ED0FB" w14:textId="44E8BB72" w:rsidR="00F170E6" w:rsidRPr="007C00D3" w:rsidRDefault="00334E55" w:rsidP="00362EFB">
          <w:pPr>
            <w:pStyle w:val="TOC3"/>
            <w:rPr>
              <w:rFonts w:eastAsiaTheme="minorEastAsia"/>
              <w:color w:val="auto"/>
              <w:lang w:val="es-MX" w:eastAsia="es-MX"/>
            </w:rPr>
          </w:pPr>
          <w:hyperlink w:anchor="_Toc51849787" w:history="1">
            <w:r w:rsidR="00F170E6" w:rsidRPr="007C00D3">
              <w:rPr>
                <w:rStyle w:val="Hyperlink"/>
                <w:i/>
                <w:iCs/>
                <w:shd w:val="clear" w:color="auto" w:fill="FFFFFF"/>
              </w:rPr>
              <w:t>7.2.1</w:t>
            </w:r>
            <w:r w:rsidR="00F170E6" w:rsidRPr="007C00D3">
              <w:rPr>
                <w:rFonts w:eastAsiaTheme="minorEastAsia"/>
                <w:color w:val="auto"/>
                <w:lang w:val="es-MX" w:eastAsia="es-MX"/>
              </w:rPr>
              <w:tab/>
            </w:r>
            <w:r w:rsidR="00F170E6" w:rsidRPr="007C00D3">
              <w:rPr>
                <w:rStyle w:val="Hyperlink"/>
                <w:i/>
                <w:iCs/>
                <w:shd w:val="clear" w:color="auto" w:fill="FFFFFF"/>
              </w:rPr>
              <w:t>Vida espiritual de María y Marta</w:t>
            </w:r>
            <w:r w:rsidR="00F170E6" w:rsidRPr="007C00D3">
              <w:rPr>
                <w:webHidden/>
              </w:rPr>
              <w:tab/>
            </w:r>
            <w:r w:rsidR="00F170E6" w:rsidRPr="007C00D3">
              <w:rPr>
                <w:webHidden/>
              </w:rPr>
              <w:fldChar w:fldCharType="begin"/>
            </w:r>
            <w:r w:rsidR="00F170E6" w:rsidRPr="007C00D3">
              <w:rPr>
                <w:webHidden/>
              </w:rPr>
              <w:instrText xml:space="preserve"> PAGEREF _Toc51849787 \h </w:instrText>
            </w:r>
            <w:r w:rsidR="00F170E6" w:rsidRPr="007C00D3">
              <w:rPr>
                <w:webHidden/>
              </w:rPr>
            </w:r>
            <w:r w:rsidR="00F170E6" w:rsidRPr="007C00D3">
              <w:rPr>
                <w:webHidden/>
              </w:rPr>
              <w:fldChar w:fldCharType="separate"/>
            </w:r>
            <w:r w:rsidR="00C111CA">
              <w:rPr>
                <w:webHidden/>
              </w:rPr>
              <w:t>33</w:t>
            </w:r>
            <w:r w:rsidR="00F170E6" w:rsidRPr="007C00D3">
              <w:rPr>
                <w:webHidden/>
              </w:rPr>
              <w:fldChar w:fldCharType="end"/>
            </w:r>
          </w:hyperlink>
        </w:p>
        <w:p w14:paraId="21E3F857" w14:textId="580C375A" w:rsidR="00F170E6" w:rsidRPr="007C00D3" w:rsidRDefault="00334E55" w:rsidP="00362EFB">
          <w:pPr>
            <w:pStyle w:val="TOC3"/>
            <w:rPr>
              <w:rFonts w:eastAsiaTheme="minorEastAsia"/>
              <w:color w:val="auto"/>
              <w:lang w:val="es-MX" w:eastAsia="es-MX"/>
            </w:rPr>
          </w:pPr>
          <w:hyperlink w:anchor="_Toc51849788" w:history="1">
            <w:r w:rsidR="00F170E6" w:rsidRPr="007C00D3">
              <w:rPr>
                <w:rStyle w:val="Hyperlink"/>
                <w:i/>
                <w:iCs/>
                <w:shd w:val="clear" w:color="auto" w:fill="FFFFFF"/>
              </w:rPr>
              <w:t xml:space="preserve">7.2.2 </w:t>
            </w:r>
            <w:r w:rsidR="00F170E6" w:rsidRPr="007C00D3">
              <w:rPr>
                <w:rFonts w:eastAsiaTheme="minorEastAsia"/>
                <w:color w:val="auto"/>
                <w:lang w:val="es-MX" w:eastAsia="es-MX"/>
              </w:rPr>
              <w:tab/>
            </w:r>
            <w:r w:rsidR="00F170E6" w:rsidRPr="007C00D3">
              <w:rPr>
                <w:rStyle w:val="Hyperlink"/>
                <w:i/>
                <w:iCs/>
                <w:shd w:val="clear" w:color="auto" w:fill="FFFFFF"/>
              </w:rPr>
              <w:t>Vida espiritual de Bernabé</w:t>
            </w:r>
            <w:r w:rsidR="00F170E6" w:rsidRPr="007C00D3">
              <w:rPr>
                <w:webHidden/>
              </w:rPr>
              <w:tab/>
            </w:r>
            <w:r w:rsidR="00F170E6" w:rsidRPr="007C00D3">
              <w:rPr>
                <w:webHidden/>
              </w:rPr>
              <w:fldChar w:fldCharType="begin"/>
            </w:r>
            <w:r w:rsidR="00F170E6" w:rsidRPr="007C00D3">
              <w:rPr>
                <w:webHidden/>
              </w:rPr>
              <w:instrText xml:space="preserve"> PAGEREF _Toc51849788 \h </w:instrText>
            </w:r>
            <w:r w:rsidR="00F170E6" w:rsidRPr="007C00D3">
              <w:rPr>
                <w:webHidden/>
              </w:rPr>
            </w:r>
            <w:r w:rsidR="00F170E6" w:rsidRPr="007C00D3">
              <w:rPr>
                <w:webHidden/>
              </w:rPr>
              <w:fldChar w:fldCharType="separate"/>
            </w:r>
            <w:r w:rsidR="00C111CA">
              <w:rPr>
                <w:webHidden/>
              </w:rPr>
              <w:t>34</w:t>
            </w:r>
            <w:r w:rsidR="00F170E6" w:rsidRPr="007C00D3">
              <w:rPr>
                <w:webHidden/>
              </w:rPr>
              <w:fldChar w:fldCharType="end"/>
            </w:r>
          </w:hyperlink>
        </w:p>
        <w:p w14:paraId="41BADC33" w14:textId="0FB957A1" w:rsidR="00F170E6" w:rsidRPr="007C00D3" w:rsidRDefault="00334E55" w:rsidP="00362EFB">
          <w:pPr>
            <w:pStyle w:val="TOC3"/>
            <w:rPr>
              <w:rFonts w:eastAsiaTheme="minorEastAsia"/>
              <w:color w:val="auto"/>
              <w:lang w:val="es-MX" w:eastAsia="es-MX"/>
            </w:rPr>
          </w:pPr>
          <w:hyperlink w:anchor="_Toc51849789" w:history="1">
            <w:r w:rsidR="00F170E6" w:rsidRPr="007C00D3">
              <w:rPr>
                <w:rStyle w:val="Hyperlink"/>
                <w:i/>
                <w:iCs/>
                <w:shd w:val="clear" w:color="auto" w:fill="FFFFFF"/>
              </w:rPr>
              <w:t>7.2.3</w:t>
            </w:r>
            <w:r w:rsidR="00F170E6" w:rsidRPr="007C00D3">
              <w:rPr>
                <w:rFonts w:eastAsiaTheme="minorEastAsia"/>
                <w:color w:val="auto"/>
                <w:lang w:val="es-MX" w:eastAsia="es-MX"/>
              </w:rPr>
              <w:tab/>
            </w:r>
            <w:r w:rsidR="00F170E6" w:rsidRPr="007C00D3">
              <w:rPr>
                <w:rStyle w:val="Hyperlink"/>
                <w:i/>
                <w:iCs/>
                <w:shd w:val="clear" w:color="auto" w:fill="FFFFFF"/>
              </w:rPr>
              <w:t>Vida espiritual de Pedro</w:t>
            </w:r>
            <w:r w:rsidR="00F170E6" w:rsidRPr="007C00D3">
              <w:rPr>
                <w:webHidden/>
              </w:rPr>
              <w:tab/>
            </w:r>
            <w:r w:rsidR="00F170E6" w:rsidRPr="007C00D3">
              <w:rPr>
                <w:webHidden/>
              </w:rPr>
              <w:fldChar w:fldCharType="begin"/>
            </w:r>
            <w:r w:rsidR="00F170E6" w:rsidRPr="007C00D3">
              <w:rPr>
                <w:webHidden/>
              </w:rPr>
              <w:instrText xml:space="preserve"> PAGEREF _Toc51849789 \h </w:instrText>
            </w:r>
            <w:r w:rsidR="00F170E6" w:rsidRPr="007C00D3">
              <w:rPr>
                <w:webHidden/>
              </w:rPr>
            </w:r>
            <w:r w:rsidR="00F170E6" w:rsidRPr="007C00D3">
              <w:rPr>
                <w:webHidden/>
              </w:rPr>
              <w:fldChar w:fldCharType="separate"/>
            </w:r>
            <w:r w:rsidR="00C111CA">
              <w:rPr>
                <w:webHidden/>
              </w:rPr>
              <w:t>35</w:t>
            </w:r>
            <w:r w:rsidR="00F170E6" w:rsidRPr="007C00D3">
              <w:rPr>
                <w:webHidden/>
              </w:rPr>
              <w:fldChar w:fldCharType="end"/>
            </w:r>
          </w:hyperlink>
        </w:p>
        <w:p w14:paraId="389E6C04" w14:textId="063A44AE" w:rsidR="00F170E6" w:rsidRDefault="00334E55" w:rsidP="007C00D3">
          <w:pPr>
            <w:pStyle w:val="TOC2"/>
            <w:rPr>
              <w:rStyle w:val="Hyperlink"/>
              <w:rFonts w:ascii="Tahoma" w:hAnsi="Tahoma" w:cs="Tahoma"/>
              <w:noProof/>
            </w:rPr>
          </w:pPr>
          <w:hyperlink w:anchor="_Toc51849790" w:history="1">
            <w:r w:rsidR="00F170E6" w:rsidRPr="00F170E6">
              <w:rPr>
                <w:rStyle w:val="Hyperlink"/>
                <w:rFonts w:ascii="Tahoma" w:hAnsi="Tahoma" w:cs="Tahoma"/>
                <w:noProof/>
              </w:rPr>
              <w:t>7.3</w:t>
            </w:r>
            <w:r w:rsidR="00F170E6" w:rsidRPr="00F170E6">
              <w:rPr>
                <w:rFonts w:eastAsiaTheme="minorEastAsia"/>
                <w:noProof/>
                <w:lang w:val="es-MX" w:eastAsia="es-MX"/>
              </w:rPr>
              <w:tab/>
            </w:r>
            <w:r w:rsidR="00F170E6" w:rsidRPr="00F170E6">
              <w:rPr>
                <w:rStyle w:val="Hyperlink"/>
                <w:rFonts w:ascii="Tahoma" w:hAnsi="Tahoma" w:cs="Tahoma"/>
                <w:noProof/>
              </w:rPr>
              <w:t>Conclusiones</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_Toc51849790 \h </w:instrText>
            </w:r>
            <w:r w:rsidR="00F170E6" w:rsidRPr="00F170E6">
              <w:rPr>
                <w:noProof/>
                <w:webHidden/>
              </w:rPr>
            </w:r>
            <w:r w:rsidR="00F170E6" w:rsidRPr="00F170E6">
              <w:rPr>
                <w:noProof/>
                <w:webHidden/>
              </w:rPr>
              <w:fldChar w:fldCharType="separate"/>
            </w:r>
            <w:r w:rsidR="00C111CA">
              <w:rPr>
                <w:noProof/>
                <w:webHidden/>
              </w:rPr>
              <w:t>36</w:t>
            </w:r>
            <w:r w:rsidR="00F170E6" w:rsidRPr="00F170E6">
              <w:rPr>
                <w:noProof/>
                <w:webHidden/>
              </w:rPr>
              <w:fldChar w:fldCharType="end"/>
            </w:r>
          </w:hyperlink>
        </w:p>
        <w:p w14:paraId="7A3B00B5" w14:textId="3EBE4F16" w:rsidR="00F170E6" w:rsidRDefault="00F170E6" w:rsidP="00735B19">
          <w:pPr>
            <w:spacing w:after="0" w:line="240" w:lineRule="auto"/>
          </w:pPr>
        </w:p>
        <w:p w14:paraId="25ECE545" w14:textId="77777777" w:rsidR="00735B19" w:rsidRPr="00F170E6" w:rsidRDefault="00735B19" w:rsidP="00735B19">
          <w:pPr>
            <w:spacing w:after="0" w:line="240" w:lineRule="auto"/>
          </w:pPr>
        </w:p>
        <w:p w14:paraId="30A2A6FA" w14:textId="5FE4A8F7" w:rsidR="00F170E6" w:rsidRPr="00F170E6" w:rsidRDefault="00334E55" w:rsidP="00420E97">
          <w:pPr>
            <w:pStyle w:val="TOC1"/>
            <w:rPr>
              <w:rFonts w:eastAsiaTheme="minorEastAsia"/>
              <w:lang w:val="es-MX"/>
            </w:rPr>
          </w:pPr>
          <w:hyperlink w:anchor="_Toc51849791" w:history="1">
            <w:r w:rsidR="00F170E6" w:rsidRPr="00F170E6">
              <w:rPr>
                <w:rStyle w:val="Hyperlink"/>
                <w:rFonts w:eastAsiaTheme="majorEastAsia"/>
                <w:b w:val="0"/>
                <w:bCs w:val="0"/>
              </w:rPr>
              <w:t>Lección 8.</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No te dejes influir por el mundo</w:t>
            </w:r>
            <w:r w:rsidR="00F170E6" w:rsidRPr="00F170E6">
              <w:rPr>
                <w:webHidden/>
              </w:rPr>
              <w:tab/>
            </w:r>
            <w:r w:rsidR="00F170E6" w:rsidRPr="00F170E6">
              <w:rPr>
                <w:webHidden/>
              </w:rPr>
              <w:fldChar w:fldCharType="begin"/>
            </w:r>
            <w:r w:rsidR="00F170E6" w:rsidRPr="00F170E6">
              <w:rPr>
                <w:webHidden/>
              </w:rPr>
              <w:instrText xml:space="preserve"> PAGEREF _Toc51849791 \h </w:instrText>
            </w:r>
            <w:r w:rsidR="00F170E6" w:rsidRPr="00F170E6">
              <w:rPr>
                <w:webHidden/>
              </w:rPr>
            </w:r>
            <w:r w:rsidR="00F170E6" w:rsidRPr="00F170E6">
              <w:rPr>
                <w:webHidden/>
              </w:rPr>
              <w:fldChar w:fldCharType="separate"/>
            </w:r>
            <w:r w:rsidR="00C111CA">
              <w:rPr>
                <w:webHidden/>
              </w:rPr>
              <w:t>38</w:t>
            </w:r>
            <w:r w:rsidR="00F170E6" w:rsidRPr="00F170E6">
              <w:rPr>
                <w:webHidden/>
              </w:rPr>
              <w:fldChar w:fldCharType="end"/>
            </w:r>
          </w:hyperlink>
        </w:p>
        <w:p w14:paraId="6AEC9045" w14:textId="5A8EAACE" w:rsidR="00F170E6" w:rsidRPr="00F170E6" w:rsidRDefault="00334E55" w:rsidP="007C00D3">
          <w:pPr>
            <w:pStyle w:val="TOC2"/>
            <w:rPr>
              <w:rFonts w:eastAsiaTheme="minorEastAsia"/>
              <w:noProof/>
              <w:lang w:val="es-MX" w:eastAsia="es-MX"/>
            </w:rPr>
          </w:pPr>
          <w:hyperlink w:anchor="_Toc51849792" w:history="1">
            <w:r w:rsidR="00F170E6" w:rsidRPr="00F170E6">
              <w:rPr>
                <w:rStyle w:val="Hyperlink"/>
                <w:rFonts w:ascii="Tahoma" w:hAnsi="Tahoma" w:cs="Tahoma"/>
                <w:noProof/>
              </w:rPr>
              <w:t>8.1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_Toc51849792 \h </w:instrText>
            </w:r>
            <w:r w:rsidR="00F170E6" w:rsidRPr="00F170E6">
              <w:rPr>
                <w:noProof/>
                <w:webHidden/>
              </w:rPr>
            </w:r>
            <w:r w:rsidR="00F170E6" w:rsidRPr="00F170E6">
              <w:rPr>
                <w:noProof/>
                <w:webHidden/>
              </w:rPr>
              <w:fldChar w:fldCharType="separate"/>
            </w:r>
            <w:r w:rsidR="00C111CA">
              <w:rPr>
                <w:noProof/>
                <w:webHidden/>
              </w:rPr>
              <w:t>38</w:t>
            </w:r>
            <w:r w:rsidR="00F170E6" w:rsidRPr="00F170E6">
              <w:rPr>
                <w:noProof/>
                <w:webHidden/>
              </w:rPr>
              <w:fldChar w:fldCharType="end"/>
            </w:r>
          </w:hyperlink>
        </w:p>
        <w:p w14:paraId="1067A3E6" w14:textId="3F05A0AB" w:rsidR="00F170E6" w:rsidRPr="007C00D3" w:rsidRDefault="00334E55" w:rsidP="007C00D3">
          <w:pPr>
            <w:pStyle w:val="TOC2"/>
            <w:rPr>
              <w:rFonts w:eastAsiaTheme="minorEastAsia"/>
              <w:noProof/>
              <w:sz w:val="20"/>
              <w:szCs w:val="20"/>
              <w:lang w:val="es-MX" w:eastAsia="es-MX"/>
            </w:rPr>
          </w:pPr>
          <w:hyperlink w:anchor="_Toc51849793" w:history="1">
            <w:r w:rsidR="00F170E6" w:rsidRPr="00F170E6">
              <w:rPr>
                <w:rStyle w:val="Hyperlink"/>
                <w:rFonts w:ascii="Tahoma" w:hAnsi="Tahoma" w:cs="Tahoma"/>
                <w:noProof/>
              </w:rPr>
              <w:t>8.2</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_Toc51849793 \h </w:instrText>
            </w:r>
            <w:r w:rsidR="00F170E6" w:rsidRPr="00F170E6">
              <w:rPr>
                <w:noProof/>
                <w:webHidden/>
              </w:rPr>
            </w:r>
            <w:r w:rsidR="00F170E6" w:rsidRPr="00F170E6">
              <w:rPr>
                <w:noProof/>
                <w:webHidden/>
              </w:rPr>
              <w:fldChar w:fldCharType="separate"/>
            </w:r>
            <w:r w:rsidR="00C111CA">
              <w:rPr>
                <w:noProof/>
                <w:webHidden/>
              </w:rPr>
              <w:t>38</w:t>
            </w:r>
            <w:r w:rsidR="00F170E6" w:rsidRPr="00F170E6">
              <w:rPr>
                <w:noProof/>
                <w:webHidden/>
              </w:rPr>
              <w:fldChar w:fldCharType="end"/>
            </w:r>
          </w:hyperlink>
        </w:p>
        <w:p w14:paraId="730779B4" w14:textId="3210B401" w:rsidR="00F170E6" w:rsidRPr="007C00D3" w:rsidRDefault="00334E55" w:rsidP="00362EFB">
          <w:pPr>
            <w:pStyle w:val="TOC3"/>
            <w:rPr>
              <w:rFonts w:eastAsiaTheme="minorEastAsia"/>
              <w:color w:val="auto"/>
              <w:lang w:val="es-MX" w:eastAsia="es-MX"/>
            </w:rPr>
          </w:pPr>
          <w:hyperlink w:anchor="_Toc51849794" w:history="1">
            <w:r w:rsidR="00F170E6" w:rsidRPr="007C00D3">
              <w:rPr>
                <w:rStyle w:val="Hyperlink"/>
                <w:i/>
                <w:iCs/>
                <w:shd w:val="clear" w:color="auto" w:fill="FFFFFF"/>
              </w:rPr>
              <w:t xml:space="preserve">8.2.1 </w:t>
            </w:r>
            <w:r w:rsidR="00F170E6" w:rsidRPr="007C00D3">
              <w:rPr>
                <w:rFonts w:eastAsiaTheme="minorEastAsia"/>
                <w:color w:val="auto"/>
                <w:lang w:val="es-MX" w:eastAsia="es-MX"/>
              </w:rPr>
              <w:tab/>
            </w:r>
            <w:r w:rsidR="00F170E6" w:rsidRPr="007C00D3">
              <w:rPr>
                <w:rStyle w:val="Hyperlink"/>
                <w:i/>
                <w:iCs/>
                <w:shd w:val="clear" w:color="auto" w:fill="FFFFFF"/>
              </w:rPr>
              <w:t>El cristianismo como contracultura</w:t>
            </w:r>
            <w:r w:rsidR="00F170E6" w:rsidRPr="007C00D3">
              <w:rPr>
                <w:webHidden/>
              </w:rPr>
              <w:tab/>
            </w:r>
            <w:r w:rsidR="00F170E6" w:rsidRPr="007C00D3">
              <w:rPr>
                <w:webHidden/>
              </w:rPr>
              <w:fldChar w:fldCharType="begin"/>
            </w:r>
            <w:r w:rsidR="00F170E6" w:rsidRPr="007C00D3">
              <w:rPr>
                <w:webHidden/>
              </w:rPr>
              <w:instrText xml:space="preserve"> PAGEREF _Toc51849794 \h </w:instrText>
            </w:r>
            <w:r w:rsidR="00F170E6" w:rsidRPr="007C00D3">
              <w:rPr>
                <w:webHidden/>
              </w:rPr>
            </w:r>
            <w:r w:rsidR="00F170E6" w:rsidRPr="007C00D3">
              <w:rPr>
                <w:webHidden/>
              </w:rPr>
              <w:fldChar w:fldCharType="separate"/>
            </w:r>
            <w:r w:rsidR="00C111CA">
              <w:rPr>
                <w:webHidden/>
              </w:rPr>
              <w:t>38</w:t>
            </w:r>
            <w:r w:rsidR="00F170E6" w:rsidRPr="007C00D3">
              <w:rPr>
                <w:webHidden/>
              </w:rPr>
              <w:fldChar w:fldCharType="end"/>
            </w:r>
          </w:hyperlink>
        </w:p>
        <w:p w14:paraId="00D4F5B7" w14:textId="4AE6468C" w:rsidR="00F170E6" w:rsidRPr="007C00D3" w:rsidRDefault="00334E55" w:rsidP="00362EFB">
          <w:pPr>
            <w:pStyle w:val="TOC3"/>
            <w:rPr>
              <w:rFonts w:eastAsiaTheme="minorEastAsia"/>
              <w:color w:val="auto"/>
              <w:lang w:val="es-MX" w:eastAsia="es-MX"/>
            </w:rPr>
          </w:pPr>
          <w:hyperlink w:anchor="_Toc51849795" w:history="1">
            <w:r w:rsidR="00F170E6" w:rsidRPr="007C00D3">
              <w:rPr>
                <w:rStyle w:val="Hyperlink"/>
                <w:i/>
                <w:iCs/>
                <w:shd w:val="clear" w:color="auto" w:fill="FFFFFF"/>
              </w:rPr>
              <w:t xml:space="preserve">8.2.2 </w:t>
            </w:r>
            <w:r w:rsidR="00F170E6" w:rsidRPr="007C00D3">
              <w:rPr>
                <w:rFonts w:eastAsiaTheme="minorEastAsia"/>
                <w:color w:val="auto"/>
                <w:lang w:val="es-MX" w:eastAsia="es-MX"/>
              </w:rPr>
              <w:tab/>
            </w:r>
            <w:r w:rsidR="00F170E6" w:rsidRPr="007C00D3">
              <w:rPr>
                <w:rStyle w:val="Hyperlink"/>
                <w:i/>
                <w:iCs/>
                <w:shd w:val="clear" w:color="auto" w:fill="FFFFFF"/>
              </w:rPr>
              <w:t>¿Nos mimetizamos con el mundo?</w:t>
            </w:r>
            <w:r w:rsidR="00F170E6" w:rsidRPr="007C00D3">
              <w:rPr>
                <w:webHidden/>
              </w:rPr>
              <w:tab/>
            </w:r>
            <w:r w:rsidR="00F170E6" w:rsidRPr="007C00D3">
              <w:rPr>
                <w:webHidden/>
              </w:rPr>
              <w:fldChar w:fldCharType="begin"/>
            </w:r>
            <w:r w:rsidR="00F170E6" w:rsidRPr="007C00D3">
              <w:rPr>
                <w:webHidden/>
              </w:rPr>
              <w:instrText xml:space="preserve"> PAGEREF _Toc51849795 \h </w:instrText>
            </w:r>
            <w:r w:rsidR="00F170E6" w:rsidRPr="007C00D3">
              <w:rPr>
                <w:webHidden/>
              </w:rPr>
            </w:r>
            <w:r w:rsidR="00F170E6" w:rsidRPr="007C00D3">
              <w:rPr>
                <w:webHidden/>
              </w:rPr>
              <w:fldChar w:fldCharType="separate"/>
            </w:r>
            <w:r w:rsidR="00C111CA">
              <w:rPr>
                <w:webHidden/>
              </w:rPr>
              <w:t>39</w:t>
            </w:r>
            <w:r w:rsidR="00F170E6" w:rsidRPr="007C00D3">
              <w:rPr>
                <w:webHidden/>
              </w:rPr>
              <w:fldChar w:fldCharType="end"/>
            </w:r>
          </w:hyperlink>
        </w:p>
        <w:p w14:paraId="04E322C2" w14:textId="07D48E26" w:rsidR="00F170E6" w:rsidRPr="007C00D3" w:rsidRDefault="00334E55" w:rsidP="00362EFB">
          <w:pPr>
            <w:pStyle w:val="TOC3"/>
            <w:rPr>
              <w:rFonts w:eastAsiaTheme="minorEastAsia"/>
              <w:color w:val="auto"/>
              <w:lang w:val="es-MX" w:eastAsia="es-MX"/>
            </w:rPr>
          </w:pPr>
          <w:hyperlink w:anchor="_Toc51849796" w:history="1">
            <w:r w:rsidR="00F170E6" w:rsidRPr="007C00D3">
              <w:rPr>
                <w:rStyle w:val="Hyperlink"/>
                <w:i/>
                <w:iCs/>
                <w:shd w:val="clear" w:color="auto" w:fill="FFFFFF"/>
              </w:rPr>
              <w:t xml:space="preserve">8.2.3 </w:t>
            </w:r>
            <w:r w:rsidR="00F170E6" w:rsidRPr="007C00D3">
              <w:rPr>
                <w:rFonts w:eastAsiaTheme="minorEastAsia"/>
                <w:color w:val="auto"/>
                <w:lang w:val="es-MX" w:eastAsia="es-MX"/>
              </w:rPr>
              <w:tab/>
            </w:r>
            <w:r w:rsidR="00F170E6" w:rsidRPr="007C00D3">
              <w:rPr>
                <w:rStyle w:val="Hyperlink"/>
                <w:i/>
                <w:iCs/>
                <w:shd w:val="clear" w:color="auto" w:fill="FFFFFF"/>
              </w:rPr>
              <w:t>Cómo identificar a una persona que sufre el síndrome de Solomon</w:t>
            </w:r>
            <w:r w:rsidR="00F170E6" w:rsidRPr="007C00D3">
              <w:rPr>
                <w:webHidden/>
              </w:rPr>
              <w:tab/>
            </w:r>
            <w:r w:rsidR="00F170E6" w:rsidRPr="007C00D3">
              <w:rPr>
                <w:webHidden/>
              </w:rPr>
              <w:fldChar w:fldCharType="begin"/>
            </w:r>
            <w:r w:rsidR="00F170E6" w:rsidRPr="007C00D3">
              <w:rPr>
                <w:webHidden/>
              </w:rPr>
              <w:instrText xml:space="preserve"> PAGEREF _Toc51849796 \h </w:instrText>
            </w:r>
            <w:r w:rsidR="00F170E6" w:rsidRPr="007C00D3">
              <w:rPr>
                <w:webHidden/>
              </w:rPr>
            </w:r>
            <w:r w:rsidR="00F170E6" w:rsidRPr="007C00D3">
              <w:rPr>
                <w:webHidden/>
              </w:rPr>
              <w:fldChar w:fldCharType="separate"/>
            </w:r>
            <w:r w:rsidR="00C111CA">
              <w:rPr>
                <w:webHidden/>
              </w:rPr>
              <w:t>40</w:t>
            </w:r>
            <w:r w:rsidR="00F170E6" w:rsidRPr="007C00D3">
              <w:rPr>
                <w:webHidden/>
              </w:rPr>
              <w:fldChar w:fldCharType="end"/>
            </w:r>
          </w:hyperlink>
        </w:p>
        <w:p w14:paraId="18B92593" w14:textId="31E23ACB" w:rsidR="00F170E6" w:rsidRPr="007C00D3" w:rsidRDefault="00334E55" w:rsidP="00362EFB">
          <w:pPr>
            <w:pStyle w:val="TOC3"/>
            <w:rPr>
              <w:rFonts w:eastAsiaTheme="minorEastAsia"/>
              <w:color w:val="auto"/>
              <w:lang w:val="es-MX" w:eastAsia="es-MX"/>
            </w:rPr>
          </w:pPr>
          <w:hyperlink w:anchor="_Toc51849797" w:history="1">
            <w:r w:rsidR="00F170E6" w:rsidRPr="007C00D3">
              <w:rPr>
                <w:rStyle w:val="Hyperlink"/>
                <w:i/>
                <w:iCs/>
                <w:shd w:val="clear" w:color="auto" w:fill="FFFFFF"/>
              </w:rPr>
              <w:t xml:space="preserve">8.2.4 </w:t>
            </w:r>
            <w:r w:rsidR="00F170E6" w:rsidRPr="007C00D3">
              <w:rPr>
                <w:rFonts w:eastAsiaTheme="minorEastAsia"/>
                <w:color w:val="auto"/>
                <w:lang w:val="es-MX" w:eastAsia="es-MX"/>
              </w:rPr>
              <w:tab/>
            </w:r>
            <w:r w:rsidR="00F170E6" w:rsidRPr="007C00D3">
              <w:rPr>
                <w:rStyle w:val="Hyperlink"/>
                <w:i/>
                <w:iCs/>
                <w:shd w:val="clear" w:color="auto" w:fill="FFFFFF"/>
              </w:rPr>
              <w:t>¿Qué provoca el síndrome de Solomon?</w:t>
            </w:r>
            <w:r w:rsidR="00F170E6" w:rsidRPr="007C00D3">
              <w:rPr>
                <w:webHidden/>
              </w:rPr>
              <w:tab/>
            </w:r>
            <w:r w:rsidR="00F170E6" w:rsidRPr="007C00D3">
              <w:rPr>
                <w:webHidden/>
              </w:rPr>
              <w:fldChar w:fldCharType="begin"/>
            </w:r>
            <w:r w:rsidR="00F170E6" w:rsidRPr="007C00D3">
              <w:rPr>
                <w:webHidden/>
              </w:rPr>
              <w:instrText xml:space="preserve"> PAGEREF _Toc51849797 \h </w:instrText>
            </w:r>
            <w:r w:rsidR="00F170E6" w:rsidRPr="007C00D3">
              <w:rPr>
                <w:webHidden/>
              </w:rPr>
            </w:r>
            <w:r w:rsidR="00F170E6" w:rsidRPr="007C00D3">
              <w:rPr>
                <w:webHidden/>
              </w:rPr>
              <w:fldChar w:fldCharType="separate"/>
            </w:r>
            <w:r w:rsidR="00C111CA">
              <w:rPr>
                <w:webHidden/>
              </w:rPr>
              <w:t>40</w:t>
            </w:r>
            <w:r w:rsidR="00F170E6" w:rsidRPr="007C00D3">
              <w:rPr>
                <w:webHidden/>
              </w:rPr>
              <w:fldChar w:fldCharType="end"/>
            </w:r>
          </w:hyperlink>
        </w:p>
        <w:p w14:paraId="11E3471D" w14:textId="59A24B89" w:rsidR="00F170E6" w:rsidRPr="007C00D3" w:rsidRDefault="00334E55" w:rsidP="00362EFB">
          <w:pPr>
            <w:pStyle w:val="TOC3"/>
            <w:rPr>
              <w:rFonts w:eastAsiaTheme="minorEastAsia"/>
              <w:color w:val="auto"/>
              <w:lang w:val="es-MX" w:eastAsia="es-MX"/>
            </w:rPr>
          </w:pPr>
          <w:hyperlink w:anchor="_Toc51849798" w:history="1">
            <w:r w:rsidR="00F170E6" w:rsidRPr="007C00D3">
              <w:rPr>
                <w:rStyle w:val="Hyperlink"/>
                <w:i/>
                <w:iCs/>
                <w:shd w:val="clear" w:color="auto" w:fill="FFFFFF"/>
              </w:rPr>
              <w:t xml:space="preserve">8.2.5 </w:t>
            </w:r>
            <w:r w:rsidR="00F170E6" w:rsidRPr="007C00D3">
              <w:rPr>
                <w:rFonts w:eastAsiaTheme="minorEastAsia"/>
                <w:color w:val="auto"/>
                <w:lang w:val="es-MX" w:eastAsia="es-MX"/>
              </w:rPr>
              <w:tab/>
            </w:r>
            <w:r w:rsidR="00F170E6" w:rsidRPr="007C00D3">
              <w:rPr>
                <w:rStyle w:val="Hyperlink"/>
                <w:i/>
                <w:iCs/>
                <w:shd w:val="clear" w:color="auto" w:fill="FFFFFF"/>
              </w:rPr>
              <w:t>¿Qué podemos hacer ante este problema?</w:t>
            </w:r>
            <w:r w:rsidR="00F170E6" w:rsidRPr="007C00D3">
              <w:rPr>
                <w:webHidden/>
              </w:rPr>
              <w:tab/>
            </w:r>
            <w:r w:rsidR="00F170E6" w:rsidRPr="007C00D3">
              <w:rPr>
                <w:webHidden/>
              </w:rPr>
              <w:fldChar w:fldCharType="begin"/>
            </w:r>
            <w:r w:rsidR="00F170E6" w:rsidRPr="007C00D3">
              <w:rPr>
                <w:webHidden/>
              </w:rPr>
              <w:instrText xml:space="preserve"> PAGEREF _Toc51849798 \h </w:instrText>
            </w:r>
            <w:r w:rsidR="00F170E6" w:rsidRPr="007C00D3">
              <w:rPr>
                <w:webHidden/>
              </w:rPr>
            </w:r>
            <w:r w:rsidR="00F170E6" w:rsidRPr="007C00D3">
              <w:rPr>
                <w:webHidden/>
              </w:rPr>
              <w:fldChar w:fldCharType="separate"/>
            </w:r>
            <w:r w:rsidR="00C111CA">
              <w:rPr>
                <w:webHidden/>
              </w:rPr>
              <w:t>41</w:t>
            </w:r>
            <w:r w:rsidR="00F170E6" w:rsidRPr="007C00D3">
              <w:rPr>
                <w:webHidden/>
              </w:rPr>
              <w:fldChar w:fldCharType="end"/>
            </w:r>
          </w:hyperlink>
        </w:p>
        <w:p w14:paraId="572BDB69" w14:textId="122E4A12" w:rsidR="00F170E6" w:rsidRPr="00F170E6" w:rsidRDefault="00334E55" w:rsidP="007C00D3">
          <w:pPr>
            <w:pStyle w:val="TOC2"/>
            <w:rPr>
              <w:rFonts w:eastAsiaTheme="minorEastAsia"/>
              <w:noProof/>
              <w:lang w:val="es-MX" w:eastAsia="es-MX"/>
            </w:rPr>
          </w:pPr>
          <w:hyperlink w:anchor="_Toc51849799" w:history="1">
            <w:r w:rsidR="00F170E6" w:rsidRPr="00F170E6">
              <w:rPr>
                <w:rStyle w:val="Hyperlink"/>
                <w:rFonts w:ascii="Tahoma" w:hAnsi="Tahoma" w:cs="Tahoma"/>
                <w:noProof/>
              </w:rPr>
              <w:t xml:space="preserve">8.3 </w:t>
            </w:r>
            <w:r w:rsidR="00F170E6" w:rsidRPr="00F170E6">
              <w:rPr>
                <w:rFonts w:eastAsiaTheme="minorEastAsia"/>
                <w:noProof/>
                <w:lang w:val="es-MX" w:eastAsia="es-MX"/>
              </w:rPr>
              <w:tab/>
            </w:r>
            <w:r w:rsidR="00F170E6" w:rsidRPr="00F170E6">
              <w:rPr>
                <w:rStyle w:val="Hyperlink"/>
                <w:rFonts w:ascii="Tahoma" w:hAnsi="Tahoma" w:cs="Tahoma"/>
                <w:noProof/>
              </w:rPr>
              <w:t>Conclusión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_Toc51849799 \h </w:instrText>
            </w:r>
            <w:r w:rsidR="00F170E6" w:rsidRPr="00F170E6">
              <w:rPr>
                <w:noProof/>
                <w:webHidden/>
              </w:rPr>
            </w:r>
            <w:r w:rsidR="00F170E6" w:rsidRPr="00F170E6">
              <w:rPr>
                <w:noProof/>
                <w:webHidden/>
              </w:rPr>
              <w:fldChar w:fldCharType="separate"/>
            </w:r>
            <w:r w:rsidR="00C111CA">
              <w:rPr>
                <w:noProof/>
                <w:webHidden/>
              </w:rPr>
              <w:t>41</w:t>
            </w:r>
            <w:r w:rsidR="00F170E6" w:rsidRPr="00F170E6">
              <w:rPr>
                <w:noProof/>
                <w:webHidden/>
              </w:rPr>
              <w:fldChar w:fldCharType="end"/>
            </w:r>
          </w:hyperlink>
        </w:p>
        <w:p w14:paraId="488D402A" w14:textId="626A4B9F" w:rsidR="00F170E6" w:rsidRDefault="00334E55" w:rsidP="007C00D3">
          <w:pPr>
            <w:pStyle w:val="TOC2"/>
            <w:rPr>
              <w:rStyle w:val="Hyperlink"/>
              <w:rFonts w:ascii="Tahoma" w:hAnsi="Tahoma" w:cs="Tahoma"/>
              <w:noProof/>
            </w:rPr>
          </w:pPr>
          <w:hyperlink w:anchor="_Toc51849800" w:history="1">
            <w:r w:rsidR="00F170E6" w:rsidRPr="00F170E6">
              <w:rPr>
                <w:rStyle w:val="Hyperlink"/>
                <w:rFonts w:ascii="Tahoma" w:eastAsia="Calibri" w:hAnsi="Tahoma" w:cs="Tahoma"/>
                <w:noProof/>
              </w:rPr>
              <w:t>Bibliografía</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_Toc51849800 \h </w:instrText>
            </w:r>
            <w:r w:rsidR="00F170E6" w:rsidRPr="00F170E6">
              <w:rPr>
                <w:noProof/>
                <w:webHidden/>
              </w:rPr>
            </w:r>
            <w:r w:rsidR="00F170E6" w:rsidRPr="00F170E6">
              <w:rPr>
                <w:noProof/>
                <w:webHidden/>
              </w:rPr>
              <w:fldChar w:fldCharType="separate"/>
            </w:r>
            <w:r w:rsidR="00C111CA">
              <w:rPr>
                <w:noProof/>
                <w:webHidden/>
              </w:rPr>
              <w:t>42</w:t>
            </w:r>
            <w:r w:rsidR="00F170E6" w:rsidRPr="00F170E6">
              <w:rPr>
                <w:noProof/>
                <w:webHidden/>
              </w:rPr>
              <w:fldChar w:fldCharType="end"/>
            </w:r>
          </w:hyperlink>
        </w:p>
        <w:p w14:paraId="468E26BF" w14:textId="0C245F96" w:rsidR="00F170E6" w:rsidRDefault="00F170E6" w:rsidP="00735B19">
          <w:pPr>
            <w:spacing w:after="0" w:line="240" w:lineRule="auto"/>
          </w:pPr>
        </w:p>
        <w:p w14:paraId="6A73B6F6" w14:textId="743EE16B" w:rsidR="00735B19" w:rsidRDefault="00735B19" w:rsidP="00735B19">
          <w:pPr>
            <w:spacing w:after="0" w:line="240" w:lineRule="auto"/>
          </w:pPr>
        </w:p>
        <w:p w14:paraId="2B5AAED9" w14:textId="50F280BD" w:rsidR="00735B19" w:rsidRDefault="00735B19" w:rsidP="00735B19">
          <w:pPr>
            <w:spacing w:after="0" w:line="240" w:lineRule="auto"/>
          </w:pPr>
        </w:p>
        <w:p w14:paraId="0241BE90" w14:textId="2F383D01" w:rsidR="00735B19" w:rsidRDefault="00735B19" w:rsidP="00735B19">
          <w:pPr>
            <w:spacing w:after="0" w:line="240" w:lineRule="auto"/>
          </w:pPr>
        </w:p>
        <w:p w14:paraId="1B892D07" w14:textId="789131F7" w:rsidR="00735B19" w:rsidRDefault="00735B19" w:rsidP="00735B19">
          <w:pPr>
            <w:spacing w:after="0" w:line="240" w:lineRule="auto"/>
          </w:pPr>
        </w:p>
        <w:p w14:paraId="7536DB6B" w14:textId="77777777" w:rsidR="00735B19" w:rsidRPr="00F170E6" w:rsidRDefault="00735B19" w:rsidP="00735B19">
          <w:pPr>
            <w:spacing w:after="0" w:line="240" w:lineRule="auto"/>
          </w:pPr>
        </w:p>
        <w:p w14:paraId="6DE36252" w14:textId="2153EF71" w:rsidR="00F170E6" w:rsidRPr="00F170E6" w:rsidRDefault="00334E55" w:rsidP="00420E97">
          <w:pPr>
            <w:pStyle w:val="TOC1"/>
            <w:rPr>
              <w:rFonts w:eastAsiaTheme="minorEastAsia"/>
              <w:lang w:val="es-MX"/>
            </w:rPr>
          </w:pPr>
          <w:hyperlink w:anchor="_Toc51849801" w:history="1">
            <w:r w:rsidR="00F170E6" w:rsidRPr="00F170E6">
              <w:rPr>
                <w:rStyle w:val="Hyperlink"/>
                <w:rFonts w:eastAsiaTheme="majorEastAsia"/>
                <w:b w:val="0"/>
                <w:bCs w:val="0"/>
              </w:rPr>
              <w:t>Lección 9.</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Cuidado con la envidia</w:t>
            </w:r>
            <w:r w:rsidR="00F170E6" w:rsidRPr="00F170E6">
              <w:rPr>
                <w:webHidden/>
              </w:rPr>
              <w:tab/>
            </w:r>
            <w:r w:rsidR="00F170E6" w:rsidRPr="00F170E6">
              <w:rPr>
                <w:webHidden/>
              </w:rPr>
              <w:fldChar w:fldCharType="begin"/>
            </w:r>
            <w:r w:rsidR="00F170E6" w:rsidRPr="00F170E6">
              <w:rPr>
                <w:webHidden/>
              </w:rPr>
              <w:instrText xml:space="preserve"> PAGEREF _Toc51849801 \h </w:instrText>
            </w:r>
            <w:r w:rsidR="00F170E6" w:rsidRPr="00F170E6">
              <w:rPr>
                <w:webHidden/>
              </w:rPr>
            </w:r>
            <w:r w:rsidR="00F170E6" w:rsidRPr="00F170E6">
              <w:rPr>
                <w:webHidden/>
              </w:rPr>
              <w:fldChar w:fldCharType="separate"/>
            </w:r>
            <w:r w:rsidR="00C111CA">
              <w:rPr>
                <w:webHidden/>
              </w:rPr>
              <w:t>43</w:t>
            </w:r>
            <w:r w:rsidR="00F170E6" w:rsidRPr="00F170E6">
              <w:rPr>
                <w:webHidden/>
              </w:rPr>
              <w:fldChar w:fldCharType="end"/>
            </w:r>
          </w:hyperlink>
        </w:p>
        <w:p w14:paraId="473FE68A" w14:textId="5010B948" w:rsidR="00F170E6" w:rsidRPr="00F170E6" w:rsidRDefault="00334E55" w:rsidP="007C00D3">
          <w:pPr>
            <w:pStyle w:val="TOC2"/>
            <w:rPr>
              <w:rFonts w:eastAsiaTheme="minorEastAsia"/>
              <w:noProof/>
              <w:lang w:val="es-MX" w:eastAsia="es-MX"/>
            </w:rPr>
          </w:pPr>
          <w:hyperlink w:anchor="_Toc51849802" w:history="1">
            <w:r w:rsidR="00F170E6" w:rsidRPr="00F170E6">
              <w:rPr>
                <w:rStyle w:val="Hyperlink"/>
                <w:rFonts w:ascii="Tahoma" w:hAnsi="Tahoma" w:cs="Tahoma"/>
                <w:noProof/>
              </w:rPr>
              <w:t>9.1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_Toc51849802 \h </w:instrText>
            </w:r>
            <w:r w:rsidR="00F170E6" w:rsidRPr="00F170E6">
              <w:rPr>
                <w:noProof/>
                <w:webHidden/>
              </w:rPr>
            </w:r>
            <w:r w:rsidR="00F170E6" w:rsidRPr="00F170E6">
              <w:rPr>
                <w:noProof/>
                <w:webHidden/>
              </w:rPr>
              <w:fldChar w:fldCharType="separate"/>
            </w:r>
            <w:r w:rsidR="00C111CA">
              <w:rPr>
                <w:noProof/>
                <w:webHidden/>
              </w:rPr>
              <w:t>43</w:t>
            </w:r>
            <w:r w:rsidR="00F170E6" w:rsidRPr="00F170E6">
              <w:rPr>
                <w:noProof/>
                <w:webHidden/>
              </w:rPr>
              <w:fldChar w:fldCharType="end"/>
            </w:r>
          </w:hyperlink>
        </w:p>
        <w:p w14:paraId="797C149F" w14:textId="31C87F46" w:rsidR="00F170E6" w:rsidRPr="007C00D3" w:rsidRDefault="00334E55" w:rsidP="007C00D3">
          <w:pPr>
            <w:pStyle w:val="TOC2"/>
            <w:rPr>
              <w:rFonts w:eastAsiaTheme="minorEastAsia"/>
              <w:noProof/>
              <w:sz w:val="20"/>
              <w:szCs w:val="20"/>
              <w:lang w:val="es-MX" w:eastAsia="es-MX"/>
            </w:rPr>
          </w:pPr>
          <w:hyperlink w:anchor="_Toc51849803" w:history="1">
            <w:r w:rsidR="00F170E6" w:rsidRPr="00F170E6">
              <w:rPr>
                <w:rStyle w:val="Hyperlink"/>
                <w:rFonts w:ascii="Tahoma" w:hAnsi="Tahoma" w:cs="Tahoma"/>
                <w:noProof/>
              </w:rPr>
              <w:t xml:space="preserve">9.2 </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_Toc51849803 \h </w:instrText>
            </w:r>
            <w:r w:rsidR="00F170E6" w:rsidRPr="00F170E6">
              <w:rPr>
                <w:noProof/>
                <w:webHidden/>
              </w:rPr>
            </w:r>
            <w:r w:rsidR="00F170E6" w:rsidRPr="00F170E6">
              <w:rPr>
                <w:noProof/>
                <w:webHidden/>
              </w:rPr>
              <w:fldChar w:fldCharType="separate"/>
            </w:r>
            <w:r w:rsidR="00C111CA">
              <w:rPr>
                <w:noProof/>
                <w:webHidden/>
              </w:rPr>
              <w:t>43</w:t>
            </w:r>
            <w:r w:rsidR="00F170E6" w:rsidRPr="00F170E6">
              <w:rPr>
                <w:noProof/>
                <w:webHidden/>
              </w:rPr>
              <w:fldChar w:fldCharType="end"/>
            </w:r>
          </w:hyperlink>
        </w:p>
        <w:p w14:paraId="28300575" w14:textId="47683234" w:rsidR="00F170E6" w:rsidRPr="007C00D3" w:rsidRDefault="00334E55" w:rsidP="00362EFB">
          <w:pPr>
            <w:pStyle w:val="TOC3"/>
            <w:rPr>
              <w:rFonts w:eastAsiaTheme="minorEastAsia"/>
              <w:color w:val="auto"/>
              <w:lang w:val="es-MX" w:eastAsia="es-MX"/>
            </w:rPr>
          </w:pPr>
          <w:hyperlink w:anchor="_Toc51849804" w:history="1">
            <w:r w:rsidR="00F170E6" w:rsidRPr="007C00D3">
              <w:rPr>
                <w:rStyle w:val="Hyperlink"/>
                <w:i/>
                <w:iCs/>
                <w:shd w:val="clear" w:color="auto" w:fill="FFFFFF"/>
              </w:rPr>
              <w:t>9.2.1</w:t>
            </w:r>
            <w:r w:rsidR="00F170E6" w:rsidRPr="007C00D3">
              <w:rPr>
                <w:rFonts w:eastAsiaTheme="minorEastAsia"/>
                <w:color w:val="auto"/>
                <w:lang w:val="es-MX" w:eastAsia="es-MX"/>
              </w:rPr>
              <w:tab/>
            </w:r>
            <w:r w:rsidR="00F170E6" w:rsidRPr="007C00D3">
              <w:rPr>
                <w:rStyle w:val="Hyperlink"/>
                <w:i/>
                <w:iCs/>
                <w:shd w:val="clear" w:color="auto" w:fill="FFFFFF"/>
              </w:rPr>
              <w:t>La Patología de la envidia</w:t>
            </w:r>
            <w:r w:rsidR="00F170E6" w:rsidRPr="007C00D3">
              <w:rPr>
                <w:webHidden/>
              </w:rPr>
              <w:tab/>
            </w:r>
            <w:r w:rsidR="00F170E6" w:rsidRPr="007C00D3">
              <w:rPr>
                <w:webHidden/>
              </w:rPr>
              <w:fldChar w:fldCharType="begin"/>
            </w:r>
            <w:r w:rsidR="00F170E6" w:rsidRPr="007C00D3">
              <w:rPr>
                <w:webHidden/>
              </w:rPr>
              <w:instrText xml:space="preserve"> PAGEREF _Toc51849804 \h </w:instrText>
            </w:r>
            <w:r w:rsidR="00F170E6" w:rsidRPr="007C00D3">
              <w:rPr>
                <w:webHidden/>
              </w:rPr>
            </w:r>
            <w:r w:rsidR="00F170E6" w:rsidRPr="007C00D3">
              <w:rPr>
                <w:webHidden/>
              </w:rPr>
              <w:fldChar w:fldCharType="separate"/>
            </w:r>
            <w:r w:rsidR="00C111CA">
              <w:rPr>
                <w:webHidden/>
              </w:rPr>
              <w:t>43</w:t>
            </w:r>
            <w:r w:rsidR="00F170E6" w:rsidRPr="007C00D3">
              <w:rPr>
                <w:webHidden/>
              </w:rPr>
              <w:fldChar w:fldCharType="end"/>
            </w:r>
          </w:hyperlink>
        </w:p>
        <w:p w14:paraId="554E3058" w14:textId="4D243454" w:rsidR="00F170E6" w:rsidRPr="007C00D3" w:rsidRDefault="00334E55" w:rsidP="00362EFB">
          <w:pPr>
            <w:pStyle w:val="TOC3"/>
            <w:rPr>
              <w:rFonts w:eastAsiaTheme="minorEastAsia"/>
              <w:color w:val="auto"/>
              <w:lang w:val="es-MX" w:eastAsia="es-MX"/>
            </w:rPr>
          </w:pPr>
          <w:hyperlink w:anchor="_Toc51849805" w:history="1">
            <w:r w:rsidR="00F170E6" w:rsidRPr="007C00D3">
              <w:rPr>
                <w:rStyle w:val="Hyperlink"/>
                <w:i/>
                <w:iCs/>
                <w:shd w:val="clear" w:color="auto" w:fill="FFFFFF"/>
              </w:rPr>
              <w:t xml:space="preserve">9.2.2 </w:t>
            </w:r>
            <w:r w:rsidR="00F170E6" w:rsidRPr="007C00D3">
              <w:rPr>
                <w:rFonts w:eastAsiaTheme="minorEastAsia"/>
                <w:color w:val="auto"/>
                <w:lang w:val="es-MX" w:eastAsia="es-MX"/>
              </w:rPr>
              <w:tab/>
            </w:r>
            <w:r w:rsidR="00F170E6" w:rsidRPr="007C00D3">
              <w:rPr>
                <w:rStyle w:val="Hyperlink"/>
                <w:i/>
                <w:iCs/>
                <w:shd w:val="clear" w:color="auto" w:fill="FFFFFF"/>
              </w:rPr>
              <w:t>¿Cómo se manifiesta la envidia?</w:t>
            </w:r>
            <w:r w:rsidR="00F170E6" w:rsidRPr="007C00D3">
              <w:rPr>
                <w:webHidden/>
              </w:rPr>
              <w:tab/>
            </w:r>
            <w:r w:rsidR="00F170E6" w:rsidRPr="007C00D3">
              <w:rPr>
                <w:webHidden/>
              </w:rPr>
              <w:fldChar w:fldCharType="begin"/>
            </w:r>
            <w:r w:rsidR="00F170E6" w:rsidRPr="007C00D3">
              <w:rPr>
                <w:webHidden/>
              </w:rPr>
              <w:instrText xml:space="preserve"> PAGEREF _Toc51849805 \h </w:instrText>
            </w:r>
            <w:r w:rsidR="00F170E6" w:rsidRPr="007C00D3">
              <w:rPr>
                <w:webHidden/>
              </w:rPr>
            </w:r>
            <w:r w:rsidR="00F170E6" w:rsidRPr="007C00D3">
              <w:rPr>
                <w:webHidden/>
              </w:rPr>
              <w:fldChar w:fldCharType="separate"/>
            </w:r>
            <w:r w:rsidR="00C111CA">
              <w:rPr>
                <w:webHidden/>
              </w:rPr>
              <w:t>44</w:t>
            </w:r>
            <w:r w:rsidR="00F170E6" w:rsidRPr="007C00D3">
              <w:rPr>
                <w:webHidden/>
              </w:rPr>
              <w:fldChar w:fldCharType="end"/>
            </w:r>
          </w:hyperlink>
        </w:p>
        <w:p w14:paraId="33A18DD1" w14:textId="551612B5" w:rsidR="00F170E6" w:rsidRPr="007C00D3" w:rsidRDefault="00334E55" w:rsidP="00362EFB">
          <w:pPr>
            <w:pStyle w:val="TOC3"/>
            <w:rPr>
              <w:rFonts w:eastAsiaTheme="minorEastAsia"/>
              <w:color w:val="auto"/>
              <w:lang w:val="es-MX" w:eastAsia="es-MX"/>
            </w:rPr>
          </w:pPr>
          <w:hyperlink w:anchor="_Toc51849806" w:history="1">
            <w:r w:rsidR="00F170E6" w:rsidRPr="007C00D3">
              <w:rPr>
                <w:rStyle w:val="Hyperlink"/>
                <w:i/>
                <w:iCs/>
                <w:shd w:val="clear" w:color="auto" w:fill="FFFFFF"/>
              </w:rPr>
              <w:t xml:space="preserve">9.2.3 </w:t>
            </w:r>
            <w:r w:rsidR="00F170E6" w:rsidRPr="007C00D3">
              <w:rPr>
                <w:rFonts w:eastAsiaTheme="minorEastAsia"/>
                <w:color w:val="auto"/>
                <w:lang w:val="es-MX" w:eastAsia="es-MX"/>
              </w:rPr>
              <w:tab/>
            </w:r>
            <w:r w:rsidR="00F170E6" w:rsidRPr="007C00D3">
              <w:rPr>
                <w:rStyle w:val="Hyperlink"/>
                <w:i/>
                <w:iCs/>
                <w:shd w:val="clear" w:color="auto" w:fill="FFFFFF"/>
              </w:rPr>
              <w:t>¿Qué tipo de personas manifiestan envidia?</w:t>
            </w:r>
            <w:r w:rsidR="00F170E6" w:rsidRPr="007C00D3">
              <w:rPr>
                <w:webHidden/>
              </w:rPr>
              <w:tab/>
            </w:r>
            <w:r w:rsidR="00F170E6" w:rsidRPr="007C00D3">
              <w:rPr>
                <w:webHidden/>
              </w:rPr>
              <w:fldChar w:fldCharType="begin"/>
            </w:r>
            <w:r w:rsidR="00F170E6" w:rsidRPr="007C00D3">
              <w:rPr>
                <w:webHidden/>
              </w:rPr>
              <w:instrText xml:space="preserve"> PAGEREF _Toc51849806 \h </w:instrText>
            </w:r>
            <w:r w:rsidR="00F170E6" w:rsidRPr="007C00D3">
              <w:rPr>
                <w:webHidden/>
              </w:rPr>
            </w:r>
            <w:r w:rsidR="00F170E6" w:rsidRPr="007C00D3">
              <w:rPr>
                <w:webHidden/>
              </w:rPr>
              <w:fldChar w:fldCharType="separate"/>
            </w:r>
            <w:r w:rsidR="00C111CA">
              <w:rPr>
                <w:webHidden/>
              </w:rPr>
              <w:t>44</w:t>
            </w:r>
            <w:r w:rsidR="00F170E6" w:rsidRPr="007C00D3">
              <w:rPr>
                <w:webHidden/>
              </w:rPr>
              <w:fldChar w:fldCharType="end"/>
            </w:r>
          </w:hyperlink>
        </w:p>
        <w:p w14:paraId="57CA4957" w14:textId="71932074" w:rsidR="00F170E6" w:rsidRPr="007C00D3" w:rsidRDefault="00334E55" w:rsidP="00362EFB">
          <w:pPr>
            <w:pStyle w:val="TOC3"/>
            <w:rPr>
              <w:rFonts w:eastAsiaTheme="minorEastAsia"/>
              <w:color w:val="auto"/>
              <w:lang w:val="es-MX" w:eastAsia="es-MX"/>
            </w:rPr>
          </w:pPr>
          <w:hyperlink w:anchor="_Toc51849807" w:history="1">
            <w:r w:rsidR="00F170E6" w:rsidRPr="007C00D3">
              <w:rPr>
                <w:rStyle w:val="Hyperlink"/>
                <w:i/>
                <w:iCs/>
                <w:shd w:val="clear" w:color="auto" w:fill="FFFFFF"/>
              </w:rPr>
              <w:t>9.2.4</w:t>
            </w:r>
            <w:r w:rsidR="00F170E6" w:rsidRPr="007C00D3">
              <w:rPr>
                <w:rFonts w:eastAsiaTheme="minorEastAsia"/>
                <w:color w:val="auto"/>
                <w:lang w:val="es-MX" w:eastAsia="es-MX"/>
              </w:rPr>
              <w:tab/>
            </w:r>
            <w:r w:rsidR="00F170E6" w:rsidRPr="007C00D3">
              <w:rPr>
                <w:rStyle w:val="Hyperlink"/>
                <w:i/>
                <w:iCs/>
                <w:shd w:val="clear" w:color="auto" w:fill="FFFFFF"/>
              </w:rPr>
              <w:t>Diversos ámbitos en los que se observa y consecuencias</w:t>
            </w:r>
            <w:r w:rsidR="00F170E6" w:rsidRPr="007C00D3">
              <w:rPr>
                <w:webHidden/>
              </w:rPr>
              <w:tab/>
            </w:r>
            <w:r w:rsidR="00F170E6" w:rsidRPr="007C00D3">
              <w:rPr>
                <w:webHidden/>
              </w:rPr>
              <w:fldChar w:fldCharType="begin"/>
            </w:r>
            <w:r w:rsidR="00F170E6" w:rsidRPr="007C00D3">
              <w:rPr>
                <w:webHidden/>
              </w:rPr>
              <w:instrText xml:space="preserve"> PAGEREF _Toc51849807 \h </w:instrText>
            </w:r>
            <w:r w:rsidR="00F170E6" w:rsidRPr="007C00D3">
              <w:rPr>
                <w:webHidden/>
              </w:rPr>
            </w:r>
            <w:r w:rsidR="00F170E6" w:rsidRPr="007C00D3">
              <w:rPr>
                <w:webHidden/>
              </w:rPr>
              <w:fldChar w:fldCharType="separate"/>
            </w:r>
            <w:r w:rsidR="00C111CA">
              <w:rPr>
                <w:webHidden/>
              </w:rPr>
              <w:t>45</w:t>
            </w:r>
            <w:r w:rsidR="00F170E6" w:rsidRPr="007C00D3">
              <w:rPr>
                <w:webHidden/>
              </w:rPr>
              <w:fldChar w:fldCharType="end"/>
            </w:r>
          </w:hyperlink>
        </w:p>
        <w:p w14:paraId="066C7436" w14:textId="1F95012B" w:rsidR="00F170E6" w:rsidRPr="00F170E6" w:rsidRDefault="00334E55" w:rsidP="00362EFB">
          <w:pPr>
            <w:pStyle w:val="TOC3"/>
            <w:rPr>
              <w:rFonts w:eastAsiaTheme="minorEastAsia"/>
              <w:color w:val="auto"/>
              <w:lang w:val="es-MX" w:eastAsia="es-MX"/>
            </w:rPr>
          </w:pPr>
          <w:hyperlink w:anchor="_Toc51849808" w:history="1">
            <w:r w:rsidR="00F170E6" w:rsidRPr="007C00D3">
              <w:rPr>
                <w:rStyle w:val="Hyperlink"/>
                <w:i/>
                <w:iCs/>
                <w:shd w:val="clear" w:color="auto" w:fill="FFFFFF"/>
              </w:rPr>
              <w:t xml:space="preserve">9.2.5 </w:t>
            </w:r>
            <w:r w:rsidR="00F170E6" w:rsidRPr="007C00D3">
              <w:rPr>
                <w:rFonts w:eastAsiaTheme="minorEastAsia"/>
                <w:color w:val="auto"/>
                <w:lang w:val="es-MX" w:eastAsia="es-MX"/>
              </w:rPr>
              <w:tab/>
            </w:r>
            <w:r w:rsidR="00F170E6" w:rsidRPr="007C00D3">
              <w:rPr>
                <w:rStyle w:val="Hyperlink"/>
                <w:i/>
                <w:iCs/>
                <w:shd w:val="clear" w:color="auto" w:fill="FFFFFF"/>
              </w:rPr>
              <w:t>¿Qué debemos hacer?</w:t>
            </w:r>
            <w:r w:rsidR="00F170E6" w:rsidRPr="007C00D3">
              <w:rPr>
                <w:webHidden/>
              </w:rPr>
              <w:tab/>
            </w:r>
            <w:r w:rsidR="00F170E6" w:rsidRPr="007C00D3">
              <w:rPr>
                <w:webHidden/>
              </w:rPr>
              <w:fldChar w:fldCharType="begin"/>
            </w:r>
            <w:r w:rsidR="00F170E6" w:rsidRPr="007C00D3">
              <w:rPr>
                <w:webHidden/>
              </w:rPr>
              <w:instrText xml:space="preserve"> PAGEREF _Toc51849808 \h </w:instrText>
            </w:r>
            <w:r w:rsidR="00F170E6" w:rsidRPr="007C00D3">
              <w:rPr>
                <w:webHidden/>
              </w:rPr>
            </w:r>
            <w:r w:rsidR="00F170E6" w:rsidRPr="007C00D3">
              <w:rPr>
                <w:webHidden/>
              </w:rPr>
              <w:fldChar w:fldCharType="separate"/>
            </w:r>
            <w:r w:rsidR="00C111CA">
              <w:rPr>
                <w:webHidden/>
              </w:rPr>
              <w:t>46</w:t>
            </w:r>
            <w:r w:rsidR="00F170E6" w:rsidRPr="007C00D3">
              <w:rPr>
                <w:webHidden/>
              </w:rPr>
              <w:fldChar w:fldCharType="end"/>
            </w:r>
          </w:hyperlink>
        </w:p>
        <w:p w14:paraId="09B2FAC9" w14:textId="57855080" w:rsidR="00F170E6" w:rsidRPr="00F170E6" w:rsidRDefault="00334E55" w:rsidP="007C00D3">
          <w:pPr>
            <w:pStyle w:val="TOC2"/>
            <w:rPr>
              <w:rFonts w:eastAsiaTheme="minorEastAsia"/>
              <w:noProof/>
              <w:lang w:val="es-MX" w:eastAsia="es-MX"/>
            </w:rPr>
          </w:pPr>
          <w:hyperlink w:anchor="_Toc51849809" w:history="1">
            <w:r w:rsidR="00F170E6" w:rsidRPr="00F170E6">
              <w:rPr>
                <w:rStyle w:val="Hyperlink"/>
                <w:rFonts w:ascii="Tahoma" w:hAnsi="Tahoma" w:cs="Tahoma"/>
                <w:noProof/>
              </w:rPr>
              <w:t>9.3</w:t>
            </w:r>
            <w:r w:rsidR="00F170E6" w:rsidRPr="00F170E6">
              <w:rPr>
                <w:rFonts w:eastAsiaTheme="minorEastAsia"/>
                <w:noProof/>
                <w:lang w:val="es-MX" w:eastAsia="es-MX"/>
              </w:rPr>
              <w:tab/>
            </w:r>
            <w:r w:rsidR="00F170E6" w:rsidRPr="00F170E6">
              <w:rPr>
                <w:rStyle w:val="Hyperlink"/>
                <w:rFonts w:ascii="Tahoma" w:hAnsi="Tahoma" w:cs="Tahoma"/>
                <w:noProof/>
              </w:rPr>
              <w:t>Conclusiones</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_Toc51849809 \h </w:instrText>
            </w:r>
            <w:r w:rsidR="00F170E6" w:rsidRPr="00F170E6">
              <w:rPr>
                <w:noProof/>
                <w:webHidden/>
              </w:rPr>
            </w:r>
            <w:r w:rsidR="00F170E6" w:rsidRPr="00F170E6">
              <w:rPr>
                <w:noProof/>
                <w:webHidden/>
              </w:rPr>
              <w:fldChar w:fldCharType="separate"/>
            </w:r>
            <w:r w:rsidR="00C111CA">
              <w:rPr>
                <w:noProof/>
                <w:webHidden/>
              </w:rPr>
              <w:t>47</w:t>
            </w:r>
            <w:r w:rsidR="00F170E6" w:rsidRPr="00F170E6">
              <w:rPr>
                <w:noProof/>
                <w:webHidden/>
              </w:rPr>
              <w:fldChar w:fldCharType="end"/>
            </w:r>
          </w:hyperlink>
        </w:p>
        <w:p w14:paraId="324BA938" w14:textId="0BB3E741" w:rsidR="00F170E6" w:rsidRDefault="00334E55" w:rsidP="007C00D3">
          <w:pPr>
            <w:pStyle w:val="TOC2"/>
            <w:rPr>
              <w:rStyle w:val="Hyperlink"/>
              <w:rFonts w:ascii="Tahoma" w:hAnsi="Tahoma" w:cs="Tahoma"/>
              <w:noProof/>
            </w:rPr>
          </w:pPr>
          <w:hyperlink w:anchor="_Toc51849810" w:history="1">
            <w:r w:rsidR="00F170E6" w:rsidRPr="00F170E6">
              <w:rPr>
                <w:rStyle w:val="Hyperlink"/>
                <w:rFonts w:ascii="Tahoma" w:hAnsi="Tahoma" w:cs="Tahoma"/>
                <w:noProof/>
              </w:rPr>
              <w:t>Bibliografía</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_Toc51849810 \h </w:instrText>
            </w:r>
            <w:r w:rsidR="00F170E6" w:rsidRPr="00F170E6">
              <w:rPr>
                <w:noProof/>
                <w:webHidden/>
              </w:rPr>
            </w:r>
            <w:r w:rsidR="00F170E6" w:rsidRPr="00F170E6">
              <w:rPr>
                <w:noProof/>
                <w:webHidden/>
              </w:rPr>
              <w:fldChar w:fldCharType="separate"/>
            </w:r>
            <w:r w:rsidR="00C111CA">
              <w:rPr>
                <w:noProof/>
                <w:webHidden/>
              </w:rPr>
              <w:t>48</w:t>
            </w:r>
            <w:r w:rsidR="00F170E6" w:rsidRPr="00F170E6">
              <w:rPr>
                <w:noProof/>
                <w:webHidden/>
              </w:rPr>
              <w:fldChar w:fldCharType="end"/>
            </w:r>
          </w:hyperlink>
        </w:p>
        <w:p w14:paraId="510E8187" w14:textId="77777777" w:rsidR="00F170E6" w:rsidRPr="00F170E6" w:rsidRDefault="00F170E6" w:rsidP="00735B19">
          <w:pPr>
            <w:spacing w:after="0" w:line="240" w:lineRule="auto"/>
          </w:pPr>
        </w:p>
        <w:p w14:paraId="1BA785AA" w14:textId="21C5D029" w:rsidR="00F170E6" w:rsidRPr="00F170E6" w:rsidRDefault="00334E55" w:rsidP="00420E97">
          <w:pPr>
            <w:pStyle w:val="TOC1"/>
            <w:rPr>
              <w:rFonts w:eastAsiaTheme="minorEastAsia"/>
              <w:lang w:val="es-MX"/>
            </w:rPr>
          </w:pPr>
          <w:hyperlink w:anchor="_Toc51849811" w:history="1">
            <w:r w:rsidR="00F170E6" w:rsidRPr="00F170E6">
              <w:rPr>
                <w:rStyle w:val="Hyperlink"/>
                <w:rFonts w:eastAsiaTheme="majorEastAsia"/>
                <w:b w:val="0"/>
                <w:bCs w:val="0"/>
              </w:rPr>
              <w:t>Lección 10.</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Evitando la sobreprotección para desarrollar discípulos fuertes</w:t>
            </w:r>
            <w:r w:rsidR="00F170E6" w:rsidRPr="00F170E6">
              <w:rPr>
                <w:webHidden/>
              </w:rPr>
              <w:tab/>
            </w:r>
            <w:r w:rsidR="00F170E6" w:rsidRPr="00F170E6">
              <w:rPr>
                <w:webHidden/>
              </w:rPr>
              <w:fldChar w:fldCharType="begin"/>
            </w:r>
            <w:r w:rsidR="00F170E6" w:rsidRPr="00F170E6">
              <w:rPr>
                <w:webHidden/>
              </w:rPr>
              <w:instrText xml:space="preserve"> PAGEREF _Toc51849811 \h </w:instrText>
            </w:r>
            <w:r w:rsidR="00F170E6" w:rsidRPr="00F170E6">
              <w:rPr>
                <w:webHidden/>
              </w:rPr>
            </w:r>
            <w:r w:rsidR="00F170E6" w:rsidRPr="00F170E6">
              <w:rPr>
                <w:webHidden/>
              </w:rPr>
              <w:fldChar w:fldCharType="separate"/>
            </w:r>
            <w:r w:rsidR="00C111CA">
              <w:rPr>
                <w:webHidden/>
              </w:rPr>
              <w:t>49</w:t>
            </w:r>
            <w:r w:rsidR="00F170E6" w:rsidRPr="00F170E6">
              <w:rPr>
                <w:webHidden/>
              </w:rPr>
              <w:fldChar w:fldCharType="end"/>
            </w:r>
          </w:hyperlink>
        </w:p>
        <w:p w14:paraId="04BF86B4" w14:textId="7C70AFD8" w:rsidR="00F170E6" w:rsidRPr="00F170E6" w:rsidRDefault="00334E55" w:rsidP="007C00D3">
          <w:pPr>
            <w:pStyle w:val="TOC2"/>
            <w:rPr>
              <w:rFonts w:eastAsiaTheme="minorEastAsia"/>
              <w:noProof/>
              <w:lang w:val="es-MX" w:eastAsia="es-MX"/>
            </w:rPr>
          </w:pPr>
          <w:hyperlink w:anchor="_Toc51849812" w:history="1">
            <w:r w:rsidR="00F170E6" w:rsidRPr="00F170E6">
              <w:rPr>
                <w:rStyle w:val="Hyperlink"/>
                <w:rFonts w:ascii="Tahoma" w:hAnsi="Tahoma" w:cs="Tahoma"/>
                <w:noProof/>
              </w:rPr>
              <w:t>10.1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_Toc51849812 \h </w:instrText>
            </w:r>
            <w:r w:rsidR="00F170E6" w:rsidRPr="00F170E6">
              <w:rPr>
                <w:noProof/>
                <w:webHidden/>
              </w:rPr>
            </w:r>
            <w:r w:rsidR="00F170E6" w:rsidRPr="00F170E6">
              <w:rPr>
                <w:noProof/>
                <w:webHidden/>
              </w:rPr>
              <w:fldChar w:fldCharType="separate"/>
            </w:r>
            <w:r w:rsidR="00C111CA">
              <w:rPr>
                <w:noProof/>
                <w:webHidden/>
              </w:rPr>
              <w:t>49</w:t>
            </w:r>
            <w:r w:rsidR="00F170E6" w:rsidRPr="00F170E6">
              <w:rPr>
                <w:noProof/>
                <w:webHidden/>
              </w:rPr>
              <w:fldChar w:fldCharType="end"/>
            </w:r>
          </w:hyperlink>
        </w:p>
        <w:p w14:paraId="429F66DB" w14:textId="2BACD78B" w:rsidR="00F170E6" w:rsidRPr="00F170E6" w:rsidRDefault="00334E55" w:rsidP="007C00D3">
          <w:pPr>
            <w:pStyle w:val="TOC2"/>
            <w:rPr>
              <w:rFonts w:eastAsiaTheme="minorEastAsia"/>
              <w:noProof/>
              <w:lang w:val="es-MX" w:eastAsia="es-MX"/>
            </w:rPr>
          </w:pPr>
          <w:hyperlink w:anchor="_Toc51849813" w:history="1">
            <w:r w:rsidR="00F170E6" w:rsidRPr="00F170E6">
              <w:rPr>
                <w:rStyle w:val="Hyperlink"/>
                <w:rFonts w:ascii="Tahoma" w:hAnsi="Tahoma" w:cs="Tahoma"/>
                <w:noProof/>
              </w:rPr>
              <w:t>10.2</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_Toc51849813 \h </w:instrText>
            </w:r>
            <w:r w:rsidR="00F170E6" w:rsidRPr="00F170E6">
              <w:rPr>
                <w:noProof/>
                <w:webHidden/>
              </w:rPr>
            </w:r>
            <w:r w:rsidR="00F170E6" w:rsidRPr="00F170E6">
              <w:rPr>
                <w:noProof/>
                <w:webHidden/>
              </w:rPr>
              <w:fldChar w:fldCharType="separate"/>
            </w:r>
            <w:r w:rsidR="00C111CA">
              <w:rPr>
                <w:noProof/>
                <w:webHidden/>
              </w:rPr>
              <w:t>49</w:t>
            </w:r>
            <w:r w:rsidR="00F170E6" w:rsidRPr="00F170E6">
              <w:rPr>
                <w:noProof/>
                <w:webHidden/>
              </w:rPr>
              <w:fldChar w:fldCharType="end"/>
            </w:r>
          </w:hyperlink>
        </w:p>
        <w:p w14:paraId="7839B3A0" w14:textId="41B6FB27" w:rsidR="00F170E6" w:rsidRPr="007C00D3" w:rsidRDefault="00334E55" w:rsidP="00362EFB">
          <w:pPr>
            <w:pStyle w:val="TOC3"/>
            <w:rPr>
              <w:rFonts w:eastAsiaTheme="minorEastAsia"/>
              <w:color w:val="auto"/>
              <w:lang w:val="es-MX" w:eastAsia="es-MX"/>
            </w:rPr>
          </w:pPr>
          <w:hyperlink w:anchor="_Toc51849814" w:history="1">
            <w:r w:rsidR="00F170E6" w:rsidRPr="007C00D3">
              <w:rPr>
                <w:rStyle w:val="Hyperlink"/>
                <w:i/>
                <w:iCs/>
              </w:rPr>
              <w:t>10.2.1</w:t>
            </w:r>
            <w:r w:rsidR="00F170E6" w:rsidRPr="007C00D3">
              <w:rPr>
                <w:rFonts w:eastAsiaTheme="minorEastAsia"/>
                <w:color w:val="auto"/>
                <w:lang w:val="es-MX" w:eastAsia="es-MX"/>
              </w:rPr>
              <w:tab/>
            </w:r>
            <w:r w:rsidR="00F170E6" w:rsidRPr="007C00D3">
              <w:rPr>
                <w:rStyle w:val="Hyperlink"/>
                <w:i/>
                <w:iCs/>
              </w:rPr>
              <w:t>La oruga y la mariposa</w:t>
            </w:r>
            <w:r w:rsidR="00F170E6" w:rsidRPr="007C00D3">
              <w:rPr>
                <w:webHidden/>
              </w:rPr>
              <w:tab/>
            </w:r>
            <w:r w:rsidR="00F170E6" w:rsidRPr="007C00D3">
              <w:rPr>
                <w:webHidden/>
              </w:rPr>
              <w:fldChar w:fldCharType="begin"/>
            </w:r>
            <w:r w:rsidR="00F170E6" w:rsidRPr="007C00D3">
              <w:rPr>
                <w:webHidden/>
              </w:rPr>
              <w:instrText xml:space="preserve"> PAGEREF _Toc51849814 \h </w:instrText>
            </w:r>
            <w:r w:rsidR="00F170E6" w:rsidRPr="007C00D3">
              <w:rPr>
                <w:webHidden/>
              </w:rPr>
            </w:r>
            <w:r w:rsidR="00F170E6" w:rsidRPr="007C00D3">
              <w:rPr>
                <w:webHidden/>
              </w:rPr>
              <w:fldChar w:fldCharType="separate"/>
            </w:r>
            <w:r w:rsidR="00C111CA">
              <w:rPr>
                <w:webHidden/>
              </w:rPr>
              <w:t>49</w:t>
            </w:r>
            <w:r w:rsidR="00F170E6" w:rsidRPr="007C00D3">
              <w:rPr>
                <w:webHidden/>
              </w:rPr>
              <w:fldChar w:fldCharType="end"/>
            </w:r>
          </w:hyperlink>
        </w:p>
        <w:p w14:paraId="58ACF9AF" w14:textId="29EAD62C" w:rsidR="00F170E6" w:rsidRPr="007C00D3" w:rsidRDefault="00334E55" w:rsidP="00362EFB">
          <w:pPr>
            <w:pStyle w:val="TOC3"/>
            <w:rPr>
              <w:rFonts w:eastAsiaTheme="minorEastAsia"/>
              <w:color w:val="auto"/>
              <w:lang w:val="es-MX" w:eastAsia="es-MX"/>
            </w:rPr>
          </w:pPr>
          <w:hyperlink w:anchor="_Toc51849815" w:history="1">
            <w:r w:rsidR="00F170E6" w:rsidRPr="007C00D3">
              <w:rPr>
                <w:rStyle w:val="Hyperlink"/>
                <w:i/>
                <w:iCs/>
              </w:rPr>
              <w:t>10.2.2</w:t>
            </w:r>
            <w:r w:rsidR="00F170E6" w:rsidRPr="007C00D3">
              <w:rPr>
                <w:rFonts w:eastAsiaTheme="minorEastAsia"/>
                <w:color w:val="auto"/>
                <w:lang w:val="es-MX" w:eastAsia="es-MX"/>
              </w:rPr>
              <w:tab/>
            </w:r>
            <w:r w:rsidR="00F170E6" w:rsidRPr="007C00D3">
              <w:rPr>
                <w:rStyle w:val="Hyperlink"/>
                <w:i/>
                <w:iCs/>
              </w:rPr>
              <w:t>¿Cómo se puede incurrir en la sobreprotección?</w:t>
            </w:r>
            <w:r w:rsidR="00F170E6" w:rsidRPr="007C00D3">
              <w:rPr>
                <w:webHidden/>
              </w:rPr>
              <w:tab/>
            </w:r>
            <w:r w:rsidR="00F170E6" w:rsidRPr="007C00D3">
              <w:rPr>
                <w:webHidden/>
              </w:rPr>
              <w:fldChar w:fldCharType="begin"/>
            </w:r>
            <w:r w:rsidR="00F170E6" w:rsidRPr="007C00D3">
              <w:rPr>
                <w:webHidden/>
              </w:rPr>
              <w:instrText xml:space="preserve"> PAGEREF _Toc51849815 \h </w:instrText>
            </w:r>
            <w:r w:rsidR="00F170E6" w:rsidRPr="007C00D3">
              <w:rPr>
                <w:webHidden/>
              </w:rPr>
            </w:r>
            <w:r w:rsidR="00F170E6" w:rsidRPr="007C00D3">
              <w:rPr>
                <w:webHidden/>
              </w:rPr>
              <w:fldChar w:fldCharType="separate"/>
            </w:r>
            <w:r w:rsidR="00C111CA">
              <w:rPr>
                <w:webHidden/>
              </w:rPr>
              <w:t>51</w:t>
            </w:r>
            <w:r w:rsidR="00F170E6" w:rsidRPr="007C00D3">
              <w:rPr>
                <w:webHidden/>
              </w:rPr>
              <w:fldChar w:fldCharType="end"/>
            </w:r>
          </w:hyperlink>
        </w:p>
        <w:p w14:paraId="7EF39273" w14:textId="42ED56AB" w:rsidR="00F170E6" w:rsidRPr="007C00D3" w:rsidRDefault="00334E55" w:rsidP="00362EFB">
          <w:pPr>
            <w:pStyle w:val="TOC3"/>
            <w:rPr>
              <w:rFonts w:eastAsiaTheme="minorEastAsia"/>
              <w:color w:val="auto"/>
              <w:lang w:val="es-MX" w:eastAsia="es-MX"/>
            </w:rPr>
          </w:pPr>
          <w:hyperlink w:anchor="_Toc51849816" w:history="1">
            <w:r w:rsidR="00F170E6" w:rsidRPr="007C00D3">
              <w:rPr>
                <w:rStyle w:val="Hyperlink"/>
                <w:i/>
                <w:iCs/>
              </w:rPr>
              <w:t>10.2.3</w:t>
            </w:r>
            <w:r w:rsidR="00F170E6" w:rsidRPr="007C00D3">
              <w:rPr>
                <w:rFonts w:eastAsiaTheme="minorEastAsia"/>
                <w:color w:val="auto"/>
                <w:lang w:val="es-MX" w:eastAsia="es-MX"/>
              </w:rPr>
              <w:tab/>
            </w:r>
            <w:r w:rsidR="00F170E6" w:rsidRPr="007C00D3">
              <w:rPr>
                <w:rStyle w:val="Hyperlink"/>
                <w:i/>
                <w:iCs/>
              </w:rPr>
              <w:t>Peligros de la sobreprotección</w:t>
            </w:r>
            <w:r w:rsidR="00F170E6" w:rsidRPr="007C00D3">
              <w:rPr>
                <w:webHidden/>
              </w:rPr>
              <w:tab/>
            </w:r>
            <w:r w:rsidR="00F170E6" w:rsidRPr="007C00D3">
              <w:rPr>
                <w:webHidden/>
              </w:rPr>
              <w:fldChar w:fldCharType="begin"/>
            </w:r>
            <w:r w:rsidR="00F170E6" w:rsidRPr="007C00D3">
              <w:rPr>
                <w:webHidden/>
              </w:rPr>
              <w:instrText xml:space="preserve"> PAGEREF _Toc51849816 \h </w:instrText>
            </w:r>
            <w:r w:rsidR="00F170E6" w:rsidRPr="007C00D3">
              <w:rPr>
                <w:webHidden/>
              </w:rPr>
            </w:r>
            <w:r w:rsidR="00F170E6" w:rsidRPr="007C00D3">
              <w:rPr>
                <w:webHidden/>
              </w:rPr>
              <w:fldChar w:fldCharType="separate"/>
            </w:r>
            <w:r w:rsidR="00C111CA">
              <w:rPr>
                <w:webHidden/>
              </w:rPr>
              <w:t>51</w:t>
            </w:r>
            <w:r w:rsidR="00F170E6" w:rsidRPr="007C00D3">
              <w:rPr>
                <w:webHidden/>
              </w:rPr>
              <w:fldChar w:fldCharType="end"/>
            </w:r>
          </w:hyperlink>
        </w:p>
        <w:p w14:paraId="61464AD9" w14:textId="1ADEA23A" w:rsidR="00F170E6" w:rsidRPr="007C00D3" w:rsidRDefault="00334E55" w:rsidP="00362EFB">
          <w:pPr>
            <w:pStyle w:val="TOC3"/>
            <w:rPr>
              <w:rFonts w:eastAsiaTheme="minorEastAsia"/>
              <w:color w:val="auto"/>
              <w:lang w:val="es-MX" w:eastAsia="es-MX"/>
            </w:rPr>
          </w:pPr>
          <w:hyperlink w:anchor="_Toc51849817" w:history="1">
            <w:r w:rsidR="00F170E6" w:rsidRPr="007C00D3">
              <w:rPr>
                <w:rStyle w:val="Hyperlink"/>
                <w:i/>
                <w:iCs/>
              </w:rPr>
              <w:t>10.2.4</w:t>
            </w:r>
            <w:r w:rsidR="00F170E6" w:rsidRPr="007C00D3">
              <w:rPr>
                <w:rFonts w:eastAsiaTheme="minorEastAsia"/>
                <w:color w:val="auto"/>
                <w:lang w:val="es-MX" w:eastAsia="es-MX"/>
              </w:rPr>
              <w:tab/>
            </w:r>
            <w:r w:rsidR="00F170E6" w:rsidRPr="007C00D3">
              <w:rPr>
                <w:rStyle w:val="Hyperlink"/>
                <w:i/>
                <w:iCs/>
              </w:rPr>
              <w:t>¿Qué hacer para evitar sobreprotección?</w:t>
            </w:r>
            <w:r w:rsidR="00F170E6" w:rsidRPr="007C00D3">
              <w:rPr>
                <w:webHidden/>
              </w:rPr>
              <w:tab/>
            </w:r>
            <w:r w:rsidR="00F170E6" w:rsidRPr="007C00D3">
              <w:rPr>
                <w:webHidden/>
              </w:rPr>
              <w:fldChar w:fldCharType="begin"/>
            </w:r>
            <w:r w:rsidR="00F170E6" w:rsidRPr="007C00D3">
              <w:rPr>
                <w:webHidden/>
              </w:rPr>
              <w:instrText xml:space="preserve"> PAGEREF _Toc51849817 \h </w:instrText>
            </w:r>
            <w:r w:rsidR="00F170E6" w:rsidRPr="007C00D3">
              <w:rPr>
                <w:webHidden/>
              </w:rPr>
            </w:r>
            <w:r w:rsidR="00F170E6" w:rsidRPr="007C00D3">
              <w:rPr>
                <w:webHidden/>
              </w:rPr>
              <w:fldChar w:fldCharType="separate"/>
            </w:r>
            <w:r w:rsidR="00C111CA">
              <w:rPr>
                <w:webHidden/>
              </w:rPr>
              <w:t>52</w:t>
            </w:r>
            <w:r w:rsidR="00F170E6" w:rsidRPr="007C00D3">
              <w:rPr>
                <w:webHidden/>
              </w:rPr>
              <w:fldChar w:fldCharType="end"/>
            </w:r>
          </w:hyperlink>
        </w:p>
        <w:p w14:paraId="60B25773" w14:textId="73966D7C" w:rsidR="00F170E6" w:rsidRPr="00F170E6" w:rsidRDefault="00334E55" w:rsidP="007C00D3">
          <w:pPr>
            <w:pStyle w:val="TOC2"/>
            <w:rPr>
              <w:rFonts w:eastAsiaTheme="minorEastAsia"/>
              <w:noProof/>
              <w:lang w:val="es-MX" w:eastAsia="es-MX"/>
            </w:rPr>
          </w:pPr>
          <w:hyperlink w:anchor="_Toc51849818" w:history="1">
            <w:r w:rsidR="00F170E6" w:rsidRPr="00F170E6">
              <w:rPr>
                <w:rStyle w:val="Hyperlink"/>
                <w:rFonts w:ascii="Tahoma" w:hAnsi="Tahoma" w:cs="Tahoma"/>
                <w:noProof/>
              </w:rPr>
              <w:t>10.3</w:t>
            </w:r>
            <w:r w:rsidR="00F170E6" w:rsidRPr="00F170E6">
              <w:rPr>
                <w:rFonts w:eastAsiaTheme="minorEastAsia"/>
                <w:noProof/>
                <w:lang w:val="es-MX" w:eastAsia="es-MX"/>
              </w:rPr>
              <w:tab/>
            </w:r>
            <w:r w:rsidR="00F170E6" w:rsidRPr="00F170E6">
              <w:rPr>
                <w:rStyle w:val="Hyperlink"/>
                <w:rFonts w:ascii="Tahoma" w:hAnsi="Tahoma" w:cs="Tahoma"/>
                <w:noProof/>
              </w:rPr>
              <w:t>Conclusiones</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_Toc51849818 \h </w:instrText>
            </w:r>
            <w:r w:rsidR="00F170E6" w:rsidRPr="00F170E6">
              <w:rPr>
                <w:noProof/>
                <w:webHidden/>
              </w:rPr>
            </w:r>
            <w:r w:rsidR="00F170E6" w:rsidRPr="00F170E6">
              <w:rPr>
                <w:noProof/>
                <w:webHidden/>
              </w:rPr>
              <w:fldChar w:fldCharType="separate"/>
            </w:r>
            <w:r w:rsidR="00C111CA">
              <w:rPr>
                <w:noProof/>
                <w:webHidden/>
              </w:rPr>
              <w:t>52</w:t>
            </w:r>
            <w:r w:rsidR="00F170E6" w:rsidRPr="00F170E6">
              <w:rPr>
                <w:noProof/>
                <w:webHidden/>
              </w:rPr>
              <w:fldChar w:fldCharType="end"/>
            </w:r>
          </w:hyperlink>
        </w:p>
        <w:p w14:paraId="34D1B0D8" w14:textId="471A0C3E" w:rsidR="00F170E6" w:rsidRDefault="00334E55" w:rsidP="007C00D3">
          <w:pPr>
            <w:pStyle w:val="TOC2"/>
            <w:rPr>
              <w:rStyle w:val="Hyperlink"/>
              <w:rFonts w:ascii="Tahoma" w:hAnsi="Tahoma" w:cs="Tahoma"/>
              <w:noProof/>
            </w:rPr>
          </w:pPr>
          <w:hyperlink w:anchor="_Toc51849819" w:history="1">
            <w:r w:rsidR="00F170E6" w:rsidRPr="00F170E6">
              <w:rPr>
                <w:rStyle w:val="Hyperlink"/>
                <w:rFonts w:ascii="Tahoma" w:eastAsia="Calibri" w:hAnsi="Tahoma" w:cs="Tahoma"/>
                <w:noProof/>
              </w:rPr>
              <w:t>Bibliografía</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_Toc51849819 \h </w:instrText>
            </w:r>
            <w:r w:rsidR="00F170E6" w:rsidRPr="00F170E6">
              <w:rPr>
                <w:noProof/>
                <w:webHidden/>
              </w:rPr>
            </w:r>
            <w:r w:rsidR="00F170E6" w:rsidRPr="00F170E6">
              <w:rPr>
                <w:noProof/>
                <w:webHidden/>
              </w:rPr>
              <w:fldChar w:fldCharType="separate"/>
            </w:r>
            <w:r w:rsidR="00C111CA">
              <w:rPr>
                <w:noProof/>
                <w:webHidden/>
              </w:rPr>
              <w:t>54</w:t>
            </w:r>
            <w:r w:rsidR="00F170E6" w:rsidRPr="00F170E6">
              <w:rPr>
                <w:noProof/>
                <w:webHidden/>
              </w:rPr>
              <w:fldChar w:fldCharType="end"/>
            </w:r>
          </w:hyperlink>
        </w:p>
        <w:p w14:paraId="0C006954" w14:textId="77777777" w:rsidR="00F170E6" w:rsidRPr="00F170E6" w:rsidRDefault="00F170E6" w:rsidP="00735B19">
          <w:pPr>
            <w:spacing w:after="0" w:line="240" w:lineRule="auto"/>
          </w:pPr>
        </w:p>
        <w:p w14:paraId="6B7A0EAE" w14:textId="3E1DBDD6" w:rsidR="00F170E6" w:rsidRPr="00F170E6" w:rsidRDefault="00334E55" w:rsidP="00420E97">
          <w:pPr>
            <w:pStyle w:val="TOC1"/>
            <w:rPr>
              <w:rFonts w:eastAsiaTheme="minorEastAsia"/>
              <w:lang w:val="es-MX"/>
            </w:rPr>
          </w:pPr>
          <w:hyperlink w:anchor="_Toc51849820" w:history="1">
            <w:r w:rsidR="00F170E6" w:rsidRPr="00F170E6">
              <w:rPr>
                <w:rStyle w:val="Hyperlink"/>
                <w:rFonts w:eastAsiaTheme="majorEastAsia"/>
                <w:b w:val="0"/>
                <w:bCs w:val="0"/>
              </w:rPr>
              <w:t>Lección 11.</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Advertencia contra males en la actualidad</w:t>
            </w:r>
            <w:r w:rsidR="00F170E6" w:rsidRPr="00F170E6">
              <w:rPr>
                <w:webHidden/>
              </w:rPr>
              <w:tab/>
            </w:r>
            <w:r w:rsidR="00F170E6" w:rsidRPr="00F170E6">
              <w:rPr>
                <w:webHidden/>
              </w:rPr>
              <w:fldChar w:fldCharType="begin"/>
            </w:r>
            <w:r w:rsidR="00F170E6" w:rsidRPr="00F170E6">
              <w:rPr>
                <w:webHidden/>
              </w:rPr>
              <w:instrText xml:space="preserve"> PAGEREF _Toc51849820 \h </w:instrText>
            </w:r>
            <w:r w:rsidR="00F170E6" w:rsidRPr="00F170E6">
              <w:rPr>
                <w:webHidden/>
              </w:rPr>
            </w:r>
            <w:r w:rsidR="00F170E6" w:rsidRPr="00F170E6">
              <w:rPr>
                <w:webHidden/>
              </w:rPr>
              <w:fldChar w:fldCharType="separate"/>
            </w:r>
            <w:r w:rsidR="00C111CA">
              <w:rPr>
                <w:webHidden/>
              </w:rPr>
              <w:t>55</w:t>
            </w:r>
            <w:r w:rsidR="00F170E6" w:rsidRPr="00F170E6">
              <w:rPr>
                <w:webHidden/>
              </w:rPr>
              <w:fldChar w:fldCharType="end"/>
            </w:r>
          </w:hyperlink>
        </w:p>
        <w:p w14:paraId="44921C9A" w14:textId="621C2B18" w:rsidR="00F170E6" w:rsidRPr="00F170E6" w:rsidRDefault="00334E55" w:rsidP="007C00D3">
          <w:pPr>
            <w:pStyle w:val="TOC2"/>
            <w:rPr>
              <w:rFonts w:eastAsiaTheme="minorEastAsia"/>
              <w:noProof/>
              <w:lang w:val="es-MX" w:eastAsia="es-MX"/>
            </w:rPr>
          </w:pPr>
          <w:hyperlink w:anchor="_Toc51849821" w:history="1">
            <w:r w:rsidR="00F170E6" w:rsidRPr="00F170E6">
              <w:rPr>
                <w:rStyle w:val="Hyperlink"/>
                <w:rFonts w:ascii="Tahoma" w:hAnsi="Tahoma" w:cs="Tahoma"/>
                <w:noProof/>
              </w:rPr>
              <w:t>11.1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_Toc51849821 \h </w:instrText>
            </w:r>
            <w:r w:rsidR="00F170E6" w:rsidRPr="00F170E6">
              <w:rPr>
                <w:noProof/>
                <w:webHidden/>
              </w:rPr>
            </w:r>
            <w:r w:rsidR="00F170E6" w:rsidRPr="00F170E6">
              <w:rPr>
                <w:noProof/>
                <w:webHidden/>
              </w:rPr>
              <w:fldChar w:fldCharType="separate"/>
            </w:r>
            <w:r w:rsidR="00C111CA">
              <w:rPr>
                <w:noProof/>
                <w:webHidden/>
              </w:rPr>
              <w:t>55</w:t>
            </w:r>
            <w:r w:rsidR="00F170E6" w:rsidRPr="00F170E6">
              <w:rPr>
                <w:noProof/>
                <w:webHidden/>
              </w:rPr>
              <w:fldChar w:fldCharType="end"/>
            </w:r>
          </w:hyperlink>
        </w:p>
        <w:p w14:paraId="34600F4C" w14:textId="4A40687B" w:rsidR="00F170E6" w:rsidRPr="00F170E6" w:rsidRDefault="00334E55" w:rsidP="007C00D3">
          <w:pPr>
            <w:pStyle w:val="TOC2"/>
            <w:rPr>
              <w:rFonts w:eastAsiaTheme="minorEastAsia"/>
              <w:i/>
              <w:iCs/>
              <w:noProof/>
              <w:lang w:val="es-MX" w:eastAsia="es-MX"/>
            </w:rPr>
          </w:pPr>
          <w:hyperlink w:anchor="_Toc51849822" w:history="1">
            <w:r w:rsidR="00F170E6" w:rsidRPr="00F170E6">
              <w:rPr>
                <w:rStyle w:val="Hyperlink"/>
                <w:rFonts w:ascii="Tahoma" w:hAnsi="Tahoma" w:cs="Tahoma"/>
                <w:noProof/>
              </w:rPr>
              <w:t>11.2</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_Toc51849822 \h </w:instrText>
            </w:r>
            <w:r w:rsidR="00F170E6" w:rsidRPr="00F170E6">
              <w:rPr>
                <w:noProof/>
                <w:webHidden/>
              </w:rPr>
            </w:r>
            <w:r w:rsidR="00F170E6" w:rsidRPr="00F170E6">
              <w:rPr>
                <w:noProof/>
                <w:webHidden/>
              </w:rPr>
              <w:fldChar w:fldCharType="separate"/>
            </w:r>
            <w:r w:rsidR="00C111CA">
              <w:rPr>
                <w:noProof/>
                <w:webHidden/>
              </w:rPr>
              <w:t>55</w:t>
            </w:r>
            <w:r w:rsidR="00F170E6" w:rsidRPr="00F170E6">
              <w:rPr>
                <w:noProof/>
                <w:webHidden/>
              </w:rPr>
              <w:fldChar w:fldCharType="end"/>
            </w:r>
          </w:hyperlink>
        </w:p>
        <w:p w14:paraId="643797CC" w14:textId="0EB811A0" w:rsidR="00F170E6" w:rsidRPr="007C00D3" w:rsidRDefault="00334E55" w:rsidP="00362EFB">
          <w:pPr>
            <w:pStyle w:val="TOC3"/>
            <w:rPr>
              <w:rFonts w:eastAsiaTheme="minorEastAsia"/>
              <w:color w:val="auto"/>
              <w:lang w:val="es-MX" w:eastAsia="es-MX"/>
            </w:rPr>
          </w:pPr>
          <w:hyperlink w:anchor="_Toc51849823" w:history="1">
            <w:r w:rsidR="00F170E6" w:rsidRPr="007C00D3">
              <w:rPr>
                <w:rStyle w:val="Hyperlink"/>
                <w:i/>
                <w:iCs/>
              </w:rPr>
              <w:t>11.2.1</w:t>
            </w:r>
            <w:r w:rsidR="00F170E6" w:rsidRPr="007C00D3">
              <w:rPr>
                <w:rFonts w:eastAsiaTheme="minorEastAsia"/>
                <w:color w:val="auto"/>
                <w:lang w:val="es-MX" w:eastAsia="es-MX"/>
              </w:rPr>
              <w:tab/>
            </w:r>
            <w:r w:rsidR="00F170E6" w:rsidRPr="007C00D3">
              <w:rPr>
                <w:rStyle w:val="Hyperlink"/>
                <w:i/>
                <w:iCs/>
              </w:rPr>
              <w:t>El nacionalismo</w:t>
            </w:r>
            <w:r w:rsidR="00F170E6" w:rsidRPr="007C00D3">
              <w:rPr>
                <w:webHidden/>
              </w:rPr>
              <w:tab/>
            </w:r>
            <w:r w:rsidR="00F170E6" w:rsidRPr="007C00D3">
              <w:rPr>
                <w:webHidden/>
              </w:rPr>
              <w:fldChar w:fldCharType="begin"/>
            </w:r>
            <w:r w:rsidR="00F170E6" w:rsidRPr="007C00D3">
              <w:rPr>
                <w:webHidden/>
              </w:rPr>
              <w:instrText xml:space="preserve"> PAGEREF _Toc51849823 \h </w:instrText>
            </w:r>
            <w:r w:rsidR="00F170E6" w:rsidRPr="007C00D3">
              <w:rPr>
                <w:webHidden/>
              </w:rPr>
            </w:r>
            <w:r w:rsidR="00F170E6" w:rsidRPr="007C00D3">
              <w:rPr>
                <w:webHidden/>
              </w:rPr>
              <w:fldChar w:fldCharType="separate"/>
            </w:r>
            <w:r w:rsidR="00C111CA">
              <w:rPr>
                <w:webHidden/>
              </w:rPr>
              <w:t>55</w:t>
            </w:r>
            <w:r w:rsidR="00F170E6" w:rsidRPr="007C00D3">
              <w:rPr>
                <w:webHidden/>
              </w:rPr>
              <w:fldChar w:fldCharType="end"/>
            </w:r>
          </w:hyperlink>
        </w:p>
        <w:p w14:paraId="43C747FF" w14:textId="0DFA37CE" w:rsidR="00F170E6" w:rsidRPr="007C00D3" w:rsidRDefault="00334E55" w:rsidP="00362EFB">
          <w:pPr>
            <w:pStyle w:val="TOC3"/>
            <w:rPr>
              <w:rFonts w:eastAsiaTheme="minorEastAsia"/>
              <w:color w:val="auto"/>
              <w:lang w:val="es-MX" w:eastAsia="es-MX"/>
            </w:rPr>
          </w:pPr>
          <w:hyperlink w:anchor="_Toc51849824" w:history="1">
            <w:r w:rsidR="00F170E6" w:rsidRPr="007C00D3">
              <w:rPr>
                <w:rStyle w:val="Hyperlink"/>
                <w:i/>
                <w:iCs/>
              </w:rPr>
              <w:t xml:space="preserve">11.2.2 </w:t>
            </w:r>
            <w:r w:rsidR="00F170E6" w:rsidRPr="007C00D3">
              <w:rPr>
                <w:rFonts w:eastAsiaTheme="minorEastAsia"/>
                <w:color w:val="auto"/>
                <w:lang w:val="es-MX" w:eastAsia="es-MX"/>
              </w:rPr>
              <w:tab/>
            </w:r>
            <w:r w:rsidR="00F170E6" w:rsidRPr="007C00D3">
              <w:rPr>
                <w:rStyle w:val="Hyperlink"/>
                <w:i/>
                <w:iCs/>
              </w:rPr>
              <w:t>La injusticia social</w:t>
            </w:r>
            <w:r w:rsidR="00F170E6" w:rsidRPr="007C00D3">
              <w:rPr>
                <w:webHidden/>
              </w:rPr>
              <w:tab/>
            </w:r>
            <w:r w:rsidR="00F170E6" w:rsidRPr="007C00D3">
              <w:rPr>
                <w:webHidden/>
              </w:rPr>
              <w:fldChar w:fldCharType="begin"/>
            </w:r>
            <w:r w:rsidR="00F170E6" w:rsidRPr="007C00D3">
              <w:rPr>
                <w:webHidden/>
              </w:rPr>
              <w:instrText xml:space="preserve"> PAGEREF _Toc51849824 \h </w:instrText>
            </w:r>
            <w:r w:rsidR="00F170E6" w:rsidRPr="007C00D3">
              <w:rPr>
                <w:webHidden/>
              </w:rPr>
            </w:r>
            <w:r w:rsidR="00F170E6" w:rsidRPr="007C00D3">
              <w:rPr>
                <w:webHidden/>
              </w:rPr>
              <w:fldChar w:fldCharType="separate"/>
            </w:r>
            <w:r w:rsidR="00C111CA">
              <w:rPr>
                <w:webHidden/>
              </w:rPr>
              <w:t>56</w:t>
            </w:r>
            <w:r w:rsidR="00F170E6" w:rsidRPr="007C00D3">
              <w:rPr>
                <w:webHidden/>
              </w:rPr>
              <w:fldChar w:fldCharType="end"/>
            </w:r>
          </w:hyperlink>
        </w:p>
        <w:p w14:paraId="4F21E823" w14:textId="31E4E27D" w:rsidR="00F170E6" w:rsidRPr="007C00D3" w:rsidRDefault="00334E55" w:rsidP="00362EFB">
          <w:pPr>
            <w:pStyle w:val="TOC3"/>
            <w:rPr>
              <w:rFonts w:eastAsiaTheme="minorEastAsia"/>
              <w:color w:val="auto"/>
              <w:lang w:val="es-MX" w:eastAsia="es-MX"/>
            </w:rPr>
          </w:pPr>
          <w:hyperlink w:anchor="_Toc51849825" w:history="1">
            <w:r w:rsidR="00F170E6" w:rsidRPr="007C00D3">
              <w:rPr>
                <w:rStyle w:val="Hyperlink"/>
                <w:i/>
                <w:iCs/>
              </w:rPr>
              <w:t>11.2.3</w:t>
            </w:r>
            <w:r w:rsidR="00F170E6" w:rsidRPr="007C00D3">
              <w:rPr>
                <w:rFonts w:eastAsiaTheme="minorEastAsia"/>
                <w:color w:val="auto"/>
                <w:lang w:val="es-MX" w:eastAsia="es-MX"/>
              </w:rPr>
              <w:tab/>
            </w:r>
            <w:r w:rsidR="00F170E6" w:rsidRPr="007C00D3">
              <w:rPr>
                <w:rStyle w:val="Hyperlink"/>
                <w:i/>
                <w:iCs/>
              </w:rPr>
              <w:t>La gracia barata</w:t>
            </w:r>
            <w:r w:rsidR="00F170E6" w:rsidRPr="007C00D3">
              <w:rPr>
                <w:webHidden/>
              </w:rPr>
              <w:tab/>
            </w:r>
            <w:r w:rsidR="00F170E6" w:rsidRPr="007C00D3">
              <w:rPr>
                <w:webHidden/>
              </w:rPr>
              <w:fldChar w:fldCharType="begin"/>
            </w:r>
            <w:r w:rsidR="00F170E6" w:rsidRPr="007C00D3">
              <w:rPr>
                <w:webHidden/>
              </w:rPr>
              <w:instrText xml:space="preserve"> PAGEREF _Toc51849825 \h </w:instrText>
            </w:r>
            <w:r w:rsidR="00F170E6" w:rsidRPr="007C00D3">
              <w:rPr>
                <w:webHidden/>
              </w:rPr>
            </w:r>
            <w:r w:rsidR="00F170E6" w:rsidRPr="007C00D3">
              <w:rPr>
                <w:webHidden/>
              </w:rPr>
              <w:fldChar w:fldCharType="separate"/>
            </w:r>
            <w:r w:rsidR="00C111CA">
              <w:rPr>
                <w:webHidden/>
              </w:rPr>
              <w:t>57</w:t>
            </w:r>
            <w:r w:rsidR="00F170E6" w:rsidRPr="007C00D3">
              <w:rPr>
                <w:webHidden/>
              </w:rPr>
              <w:fldChar w:fldCharType="end"/>
            </w:r>
          </w:hyperlink>
        </w:p>
        <w:p w14:paraId="62D37322" w14:textId="6B87B88F" w:rsidR="00F170E6" w:rsidRPr="007C00D3" w:rsidRDefault="00334E55" w:rsidP="00362EFB">
          <w:pPr>
            <w:pStyle w:val="TOC3"/>
            <w:rPr>
              <w:rFonts w:eastAsiaTheme="minorEastAsia"/>
              <w:color w:val="auto"/>
              <w:lang w:val="es-MX" w:eastAsia="es-MX"/>
            </w:rPr>
          </w:pPr>
          <w:hyperlink w:anchor="_Toc51849826" w:history="1">
            <w:r w:rsidR="00F170E6" w:rsidRPr="007C00D3">
              <w:rPr>
                <w:rStyle w:val="Hyperlink"/>
                <w:i/>
                <w:iCs/>
              </w:rPr>
              <w:t xml:space="preserve">11.2.4 </w:t>
            </w:r>
            <w:r w:rsidR="00F170E6" w:rsidRPr="007C00D3">
              <w:rPr>
                <w:rFonts w:eastAsiaTheme="minorEastAsia"/>
                <w:color w:val="auto"/>
                <w:lang w:val="es-MX" w:eastAsia="es-MX"/>
              </w:rPr>
              <w:tab/>
            </w:r>
            <w:r w:rsidR="00F170E6" w:rsidRPr="007C00D3">
              <w:rPr>
                <w:rStyle w:val="Hyperlink"/>
                <w:i/>
                <w:iCs/>
              </w:rPr>
              <w:t>El falso evangelio de la prosperidad</w:t>
            </w:r>
            <w:r w:rsidR="00F170E6" w:rsidRPr="007C00D3">
              <w:rPr>
                <w:webHidden/>
              </w:rPr>
              <w:tab/>
            </w:r>
            <w:r w:rsidR="00F170E6" w:rsidRPr="007C00D3">
              <w:rPr>
                <w:webHidden/>
              </w:rPr>
              <w:fldChar w:fldCharType="begin"/>
            </w:r>
            <w:r w:rsidR="00F170E6" w:rsidRPr="007C00D3">
              <w:rPr>
                <w:webHidden/>
              </w:rPr>
              <w:instrText xml:space="preserve"> PAGEREF _Toc51849826 \h </w:instrText>
            </w:r>
            <w:r w:rsidR="00F170E6" w:rsidRPr="007C00D3">
              <w:rPr>
                <w:webHidden/>
              </w:rPr>
            </w:r>
            <w:r w:rsidR="00F170E6" w:rsidRPr="007C00D3">
              <w:rPr>
                <w:webHidden/>
              </w:rPr>
              <w:fldChar w:fldCharType="separate"/>
            </w:r>
            <w:r w:rsidR="00C111CA">
              <w:rPr>
                <w:webHidden/>
              </w:rPr>
              <w:t>57</w:t>
            </w:r>
            <w:r w:rsidR="00F170E6" w:rsidRPr="007C00D3">
              <w:rPr>
                <w:webHidden/>
              </w:rPr>
              <w:fldChar w:fldCharType="end"/>
            </w:r>
          </w:hyperlink>
        </w:p>
        <w:p w14:paraId="64F4D92F" w14:textId="76AFCD32" w:rsidR="00F170E6" w:rsidRDefault="00334E55" w:rsidP="007C00D3">
          <w:pPr>
            <w:pStyle w:val="TOC2"/>
            <w:rPr>
              <w:rStyle w:val="Hyperlink"/>
              <w:rFonts w:ascii="Tahoma" w:hAnsi="Tahoma" w:cs="Tahoma"/>
              <w:noProof/>
            </w:rPr>
          </w:pPr>
          <w:hyperlink w:anchor="_Toc51849827" w:history="1">
            <w:r w:rsidR="00F170E6" w:rsidRPr="00F170E6">
              <w:rPr>
                <w:rStyle w:val="Hyperlink"/>
                <w:rFonts w:ascii="Tahoma" w:eastAsia="Calibri" w:hAnsi="Tahoma" w:cs="Tahoma"/>
                <w:noProof/>
              </w:rPr>
              <w:t>11.3</w:t>
            </w:r>
            <w:r w:rsidR="00F170E6" w:rsidRPr="00F170E6">
              <w:rPr>
                <w:rFonts w:eastAsiaTheme="minorEastAsia"/>
                <w:noProof/>
                <w:lang w:val="es-MX" w:eastAsia="es-MX"/>
              </w:rPr>
              <w:tab/>
            </w:r>
            <w:r w:rsidR="00F170E6" w:rsidRPr="00F170E6">
              <w:rPr>
                <w:rStyle w:val="Hyperlink"/>
                <w:rFonts w:ascii="Tahoma" w:eastAsia="Calibri" w:hAnsi="Tahoma" w:cs="Tahoma"/>
                <w:noProof/>
              </w:rPr>
              <w:t>Conclusión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_Toc51849827 \h </w:instrText>
            </w:r>
            <w:r w:rsidR="00F170E6" w:rsidRPr="00F170E6">
              <w:rPr>
                <w:noProof/>
                <w:webHidden/>
              </w:rPr>
            </w:r>
            <w:r w:rsidR="00F170E6" w:rsidRPr="00F170E6">
              <w:rPr>
                <w:noProof/>
                <w:webHidden/>
              </w:rPr>
              <w:fldChar w:fldCharType="separate"/>
            </w:r>
            <w:r w:rsidR="00C111CA">
              <w:rPr>
                <w:noProof/>
                <w:webHidden/>
              </w:rPr>
              <w:t>58</w:t>
            </w:r>
            <w:r w:rsidR="00F170E6" w:rsidRPr="00F170E6">
              <w:rPr>
                <w:noProof/>
                <w:webHidden/>
              </w:rPr>
              <w:fldChar w:fldCharType="end"/>
            </w:r>
          </w:hyperlink>
        </w:p>
        <w:p w14:paraId="033FB695" w14:textId="77777777" w:rsidR="00F170E6" w:rsidRPr="00F170E6" w:rsidRDefault="00F170E6" w:rsidP="00735B19">
          <w:pPr>
            <w:spacing w:after="0" w:line="240" w:lineRule="auto"/>
          </w:pPr>
        </w:p>
        <w:p w14:paraId="203CC741" w14:textId="665768DC" w:rsidR="00F170E6" w:rsidRPr="00F170E6" w:rsidRDefault="00334E55" w:rsidP="00420E97">
          <w:pPr>
            <w:pStyle w:val="TOC1"/>
            <w:rPr>
              <w:rFonts w:eastAsiaTheme="minorEastAsia"/>
              <w:lang w:val="es-MX"/>
            </w:rPr>
          </w:pPr>
          <w:hyperlink w:anchor="_Toc51849828" w:history="1">
            <w:r w:rsidR="00F170E6" w:rsidRPr="00F170E6">
              <w:rPr>
                <w:rStyle w:val="Hyperlink"/>
                <w:rFonts w:eastAsiaTheme="majorEastAsia"/>
                <w:b w:val="0"/>
                <w:bCs w:val="0"/>
              </w:rPr>
              <w:t>Lección 12.</w:t>
            </w:r>
            <w:r w:rsidR="00F170E6" w:rsidRPr="00F170E6">
              <w:rPr>
                <w:rFonts w:eastAsiaTheme="minorEastAsia"/>
                <w:lang w:val="es-MX"/>
              </w:rPr>
              <w:tab/>
            </w:r>
            <w:r w:rsidR="00F170E6" w:rsidRPr="007C00D3">
              <w:rPr>
                <w:rStyle w:val="Hyperlink"/>
                <w:rFonts w:eastAsiaTheme="majorEastAsia"/>
                <w:b w:val="0"/>
                <w:bCs w:val="0"/>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75000"/>
                    </w14:schemeClr>
                  </w14:solidFill>
                  <w14:prstDash w14:val="solid"/>
                  <w14:round/>
                </w14:textOutline>
              </w:rPr>
              <w:t>El papel del varón como cabeza en el hogar</w:t>
            </w:r>
            <w:r w:rsidR="00F170E6" w:rsidRPr="00F170E6">
              <w:rPr>
                <w:webHidden/>
              </w:rPr>
              <w:tab/>
            </w:r>
            <w:r w:rsidR="00F170E6" w:rsidRPr="00F170E6">
              <w:rPr>
                <w:webHidden/>
              </w:rPr>
              <w:fldChar w:fldCharType="begin"/>
            </w:r>
            <w:r w:rsidR="00F170E6" w:rsidRPr="00F170E6">
              <w:rPr>
                <w:webHidden/>
              </w:rPr>
              <w:instrText xml:space="preserve"> PAGEREF _Toc51849828 \h </w:instrText>
            </w:r>
            <w:r w:rsidR="00F170E6" w:rsidRPr="00F170E6">
              <w:rPr>
                <w:webHidden/>
              </w:rPr>
            </w:r>
            <w:r w:rsidR="00F170E6" w:rsidRPr="00F170E6">
              <w:rPr>
                <w:webHidden/>
              </w:rPr>
              <w:fldChar w:fldCharType="separate"/>
            </w:r>
            <w:r w:rsidR="00C111CA">
              <w:rPr>
                <w:webHidden/>
              </w:rPr>
              <w:t>60</w:t>
            </w:r>
            <w:r w:rsidR="00F170E6" w:rsidRPr="00F170E6">
              <w:rPr>
                <w:webHidden/>
              </w:rPr>
              <w:fldChar w:fldCharType="end"/>
            </w:r>
          </w:hyperlink>
        </w:p>
        <w:p w14:paraId="56B4C0A9" w14:textId="46FD88CF" w:rsidR="00F170E6" w:rsidRPr="00F170E6" w:rsidRDefault="00334E55" w:rsidP="007C00D3">
          <w:pPr>
            <w:pStyle w:val="TOC2"/>
            <w:rPr>
              <w:rFonts w:eastAsiaTheme="minorEastAsia"/>
              <w:noProof/>
              <w:lang w:val="es-MX" w:eastAsia="es-MX"/>
            </w:rPr>
          </w:pPr>
          <w:hyperlink w:anchor="_Toc51849829" w:history="1">
            <w:r w:rsidR="00F170E6" w:rsidRPr="00F170E6">
              <w:rPr>
                <w:rStyle w:val="Hyperlink"/>
                <w:rFonts w:ascii="Tahoma" w:hAnsi="Tahoma" w:cs="Tahoma"/>
                <w:noProof/>
              </w:rPr>
              <w:t>12.1</w:t>
            </w:r>
            <w:r w:rsidR="00F170E6" w:rsidRPr="00F170E6">
              <w:rPr>
                <w:rFonts w:eastAsiaTheme="minorEastAsia"/>
                <w:noProof/>
                <w:lang w:val="es-MX" w:eastAsia="es-MX"/>
              </w:rPr>
              <w:tab/>
            </w:r>
            <w:r w:rsidR="00F170E6" w:rsidRPr="00F170E6">
              <w:rPr>
                <w:rStyle w:val="Hyperlink"/>
                <w:rFonts w:ascii="Tahoma" w:hAnsi="Tahoma" w:cs="Tahoma"/>
                <w:noProof/>
              </w:rPr>
              <w:t>Introducción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_Toc51849829 \h </w:instrText>
            </w:r>
            <w:r w:rsidR="00F170E6" w:rsidRPr="00F170E6">
              <w:rPr>
                <w:noProof/>
                <w:webHidden/>
              </w:rPr>
            </w:r>
            <w:r w:rsidR="00F170E6" w:rsidRPr="00F170E6">
              <w:rPr>
                <w:noProof/>
                <w:webHidden/>
              </w:rPr>
              <w:fldChar w:fldCharType="separate"/>
            </w:r>
            <w:r w:rsidR="00C111CA">
              <w:rPr>
                <w:noProof/>
                <w:webHidden/>
              </w:rPr>
              <w:t>60</w:t>
            </w:r>
            <w:r w:rsidR="00F170E6" w:rsidRPr="00F170E6">
              <w:rPr>
                <w:noProof/>
                <w:webHidden/>
              </w:rPr>
              <w:fldChar w:fldCharType="end"/>
            </w:r>
          </w:hyperlink>
        </w:p>
        <w:p w14:paraId="6F4FE823" w14:textId="5CF81A2D" w:rsidR="00F170E6" w:rsidRPr="007C00D3" w:rsidRDefault="00334E55" w:rsidP="007C00D3">
          <w:pPr>
            <w:pStyle w:val="TOC2"/>
            <w:rPr>
              <w:rFonts w:eastAsiaTheme="minorEastAsia"/>
              <w:noProof/>
              <w:sz w:val="20"/>
              <w:szCs w:val="20"/>
              <w:lang w:val="es-MX" w:eastAsia="es-MX"/>
            </w:rPr>
          </w:pPr>
          <w:hyperlink w:anchor="_Toc51849830" w:history="1">
            <w:r w:rsidR="00F170E6" w:rsidRPr="00F170E6">
              <w:rPr>
                <w:rStyle w:val="Hyperlink"/>
                <w:rFonts w:ascii="Tahoma" w:hAnsi="Tahoma" w:cs="Tahoma"/>
                <w:noProof/>
              </w:rPr>
              <w:t xml:space="preserve">12.2 </w:t>
            </w:r>
            <w:r w:rsidR="00F170E6" w:rsidRPr="00F170E6">
              <w:rPr>
                <w:rFonts w:eastAsiaTheme="minorEastAsia"/>
                <w:noProof/>
                <w:lang w:val="es-MX" w:eastAsia="es-MX"/>
              </w:rPr>
              <w:tab/>
            </w:r>
            <w:r w:rsidR="00F170E6" w:rsidRPr="00F170E6">
              <w:rPr>
                <w:rStyle w:val="Hyperlink"/>
                <w:rFonts w:ascii="Tahoma" w:hAnsi="Tahoma" w:cs="Tahoma"/>
                <w:noProof/>
              </w:rPr>
              <w:t>Desarrollo</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_Toc51849830 \h </w:instrText>
            </w:r>
            <w:r w:rsidR="00F170E6" w:rsidRPr="00F170E6">
              <w:rPr>
                <w:noProof/>
                <w:webHidden/>
              </w:rPr>
            </w:r>
            <w:r w:rsidR="00F170E6" w:rsidRPr="00F170E6">
              <w:rPr>
                <w:noProof/>
                <w:webHidden/>
              </w:rPr>
              <w:fldChar w:fldCharType="separate"/>
            </w:r>
            <w:r w:rsidR="00C111CA">
              <w:rPr>
                <w:noProof/>
                <w:webHidden/>
              </w:rPr>
              <w:t>60</w:t>
            </w:r>
            <w:r w:rsidR="00F170E6" w:rsidRPr="00F170E6">
              <w:rPr>
                <w:noProof/>
                <w:webHidden/>
              </w:rPr>
              <w:fldChar w:fldCharType="end"/>
            </w:r>
          </w:hyperlink>
        </w:p>
        <w:p w14:paraId="67897143" w14:textId="6E5E0FF4" w:rsidR="00F170E6" w:rsidRPr="007C00D3" w:rsidRDefault="00334E55" w:rsidP="00362EFB">
          <w:pPr>
            <w:pStyle w:val="TOC3"/>
            <w:rPr>
              <w:rFonts w:eastAsiaTheme="minorEastAsia"/>
              <w:color w:val="auto"/>
              <w:lang w:val="es-MX" w:eastAsia="es-MX"/>
            </w:rPr>
          </w:pPr>
          <w:hyperlink w:anchor="_Toc51849831" w:history="1">
            <w:r w:rsidR="00F170E6" w:rsidRPr="007C00D3">
              <w:rPr>
                <w:rStyle w:val="Hyperlink"/>
                <w:i/>
                <w:iCs/>
              </w:rPr>
              <w:t>12.2.1</w:t>
            </w:r>
            <w:r w:rsidR="00F170E6" w:rsidRPr="007C00D3">
              <w:rPr>
                <w:rFonts w:eastAsiaTheme="minorEastAsia"/>
                <w:color w:val="auto"/>
                <w:lang w:val="es-MX" w:eastAsia="es-MX"/>
              </w:rPr>
              <w:tab/>
            </w:r>
            <w:r w:rsidR="00F170E6" w:rsidRPr="007C00D3">
              <w:rPr>
                <w:rStyle w:val="Hyperlink"/>
                <w:i/>
                <w:iCs/>
              </w:rPr>
              <w:t>Cristo debe ser nuestra cabeza. Rom. 7:2; 1 Cor. 11:3; Gén. 2:24</w:t>
            </w:r>
            <w:r w:rsidR="007C00D3" w:rsidRPr="007C00D3">
              <w:rPr>
                <w:webHidden/>
              </w:rPr>
              <w:tab/>
            </w:r>
            <w:r w:rsidR="00F170E6" w:rsidRPr="007C00D3">
              <w:rPr>
                <w:webHidden/>
              </w:rPr>
              <w:fldChar w:fldCharType="begin"/>
            </w:r>
            <w:r w:rsidR="00F170E6" w:rsidRPr="007C00D3">
              <w:rPr>
                <w:webHidden/>
              </w:rPr>
              <w:instrText xml:space="preserve"> PAGEREF _Toc51849831 \h </w:instrText>
            </w:r>
            <w:r w:rsidR="00F170E6" w:rsidRPr="007C00D3">
              <w:rPr>
                <w:webHidden/>
              </w:rPr>
            </w:r>
            <w:r w:rsidR="00F170E6" w:rsidRPr="007C00D3">
              <w:rPr>
                <w:webHidden/>
              </w:rPr>
              <w:fldChar w:fldCharType="separate"/>
            </w:r>
            <w:r w:rsidR="00C111CA">
              <w:rPr>
                <w:webHidden/>
              </w:rPr>
              <w:t>60</w:t>
            </w:r>
            <w:r w:rsidR="00F170E6" w:rsidRPr="007C00D3">
              <w:rPr>
                <w:webHidden/>
              </w:rPr>
              <w:fldChar w:fldCharType="end"/>
            </w:r>
          </w:hyperlink>
        </w:p>
        <w:p w14:paraId="1ECAFC92" w14:textId="208CB1E0" w:rsidR="00F170E6" w:rsidRPr="007C00D3" w:rsidRDefault="00334E55" w:rsidP="00362EFB">
          <w:pPr>
            <w:pStyle w:val="TOC3"/>
            <w:rPr>
              <w:rFonts w:eastAsiaTheme="minorEastAsia"/>
              <w:color w:val="auto"/>
              <w:lang w:val="es-MX" w:eastAsia="es-MX"/>
            </w:rPr>
          </w:pPr>
          <w:hyperlink w:anchor="_Toc51849832" w:history="1">
            <w:r w:rsidR="00F170E6" w:rsidRPr="007C00D3">
              <w:rPr>
                <w:rStyle w:val="Hyperlink"/>
                <w:i/>
                <w:iCs/>
              </w:rPr>
              <w:t>12.2.2</w:t>
            </w:r>
            <w:r w:rsidR="00F170E6" w:rsidRPr="007C00D3">
              <w:rPr>
                <w:rFonts w:eastAsiaTheme="minorEastAsia"/>
                <w:color w:val="auto"/>
                <w:lang w:val="es-MX" w:eastAsia="es-MX"/>
              </w:rPr>
              <w:tab/>
            </w:r>
            <w:r w:rsidR="00F170E6" w:rsidRPr="007C00D3">
              <w:rPr>
                <w:rStyle w:val="Hyperlink"/>
                <w:i/>
                <w:iCs/>
              </w:rPr>
              <w:t>Amar a nuestra esposa con todo nuestro ser. Ef. 5:25; 1 Corintios 16:13-14</w:t>
            </w:r>
            <w:r w:rsidR="00F170E6" w:rsidRPr="007C00D3">
              <w:rPr>
                <w:webHidden/>
              </w:rPr>
              <w:tab/>
            </w:r>
            <w:r w:rsidR="00F170E6" w:rsidRPr="007C00D3">
              <w:rPr>
                <w:webHidden/>
              </w:rPr>
              <w:fldChar w:fldCharType="begin"/>
            </w:r>
            <w:r w:rsidR="00F170E6" w:rsidRPr="007C00D3">
              <w:rPr>
                <w:webHidden/>
              </w:rPr>
              <w:instrText xml:space="preserve"> PAGEREF _Toc51849832 \h </w:instrText>
            </w:r>
            <w:r w:rsidR="00F170E6" w:rsidRPr="007C00D3">
              <w:rPr>
                <w:webHidden/>
              </w:rPr>
            </w:r>
            <w:r w:rsidR="00F170E6" w:rsidRPr="007C00D3">
              <w:rPr>
                <w:webHidden/>
              </w:rPr>
              <w:fldChar w:fldCharType="separate"/>
            </w:r>
            <w:r w:rsidR="00C111CA">
              <w:rPr>
                <w:webHidden/>
              </w:rPr>
              <w:t>61</w:t>
            </w:r>
            <w:r w:rsidR="00F170E6" w:rsidRPr="007C00D3">
              <w:rPr>
                <w:webHidden/>
              </w:rPr>
              <w:fldChar w:fldCharType="end"/>
            </w:r>
          </w:hyperlink>
        </w:p>
        <w:p w14:paraId="6C482FB9" w14:textId="5A6B0DFD" w:rsidR="00F170E6" w:rsidRPr="007C00D3" w:rsidRDefault="00334E55" w:rsidP="00362EFB">
          <w:pPr>
            <w:pStyle w:val="TOC3"/>
            <w:rPr>
              <w:rFonts w:eastAsiaTheme="minorEastAsia"/>
              <w:color w:val="auto"/>
              <w:lang w:val="es-MX" w:eastAsia="es-MX"/>
            </w:rPr>
          </w:pPr>
          <w:hyperlink w:anchor="_Toc51849833" w:history="1">
            <w:r w:rsidR="00F170E6" w:rsidRPr="007C00D3">
              <w:rPr>
                <w:rStyle w:val="Hyperlink"/>
                <w:i/>
                <w:iCs/>
              </w:rPr>
              <w:t>12.2.3</w:t>
            </w:r>
            <w:r w:rsidR="00F170E6" w:rsidRPr="007C00D3">
              <w:rPr>
                <w:rFonts w:eastAsiaTheme="minorEastAsia"/>
                <w:color w:val="auto"/>
                <w:lang w:val="es-MX" w:eastAsia="es-MX"/>
              </w:rPr>
              <w:tab/>
            </w:r>
            <w:r w:rsidR="00F170E6" w:rsidRPr="007C00D3">
              <w:rPr>
                <w:rStyle w:val="Hyperlink"/>
                <w:i/>
                <w:iCs/>
              </w:rPr>
              <w:t>Es fiel para con su esposa.</w:t>
            </w:r>
            <w:r w:rsidR="00F170E6" w:rsidRPr="007C00D3">
              <w:rPr>
                <w:webHidden/>
              </w:rPr>
              <w:tab/>
            </w:r>
            <w:r w:rsidR="00F170E6" w:rsidRPr="007C00D3">
              <w:rPr>
                <w:webHidden/>
              </w:rPr>
              <w:fldChar w:fldCharType="begin"/>
            </w:r>
            <w:r w:rsidR="00F170E6" w:rsidRPr="007C00D3">
              <w:rPr>
                <w:webHidden/>
              </w:rPr>
              <w:instrText xml:space="preserve"> PAGEREF _Toc51849833 \h </w:instrText>
            </w:r>
            <w:r w:rsidR="00F170E6" w:rsidRPr="007C00D3">
              <w:rPr>
                <w:webHidden/>
              </w:rPr>
            </w:r>
            <w:r w:rsidR="00F170E6" w:rsidRPr="007C00D3">
              <w:rPr>
                <w:webHidden/>
              </w:rPr>
              <w:fldChar w:fldCharType="separate"/>
            </w:r>
            <w:r w:rsidR="00C111CA">
              <w:rPr>
                <w:webHidden/>
              </w:rPr>
              <w:t>62</w:t>
            </w:r>
            <w:r w:rsidR="00F170E6" w:rsidRPr="007C00D3">
              <w:rPr>
                <w:webHidden/>
              </w:rPr>
              <w:fldChar w:fldCharType="end"/>
            </w:r>
          </w:hyperlink>
        </w:p>
        <w:p w14:paraId="285BBF60" w14:textId="40A572BD" w:rsidR="00F170E6" w:rsidRPr="007C00D3" w:rsidRDefault="00334E55" w:rsidP="00362EFB">
          <w:pPr>
            <w:pStyle w:val="TOC3"/>
            <w:rPr>
              <w:rFonts w:eastAsiaTheme="minorEastAsia"/>
              <w:color w:val="auto"/>
              <w:lang w:val="es-MX" w:eastAsia="es-MX"/>
            </w:rPr>
          </w:pPr>
          <w:hyperlink w:anchor="_Toc51849834" w:history="1">
            <w:r w:rsidR="00F170E6" w:rsidRPr="007C00D3">
              <w:rPr>
                <w:rStyle w:val="Hyperlink"/>
                <w:i/>
                <w:iCs/>
              </w:rPr>
              <w:t xml:space="preserve">12.2.4 </w:t>
            </w:r>
            <w:r w:rsidR="00F170E6" w:rsidRPr="007C00D3">
              <w:rPr>
                <w:rFonts w:eastAsiaTheme="minorEastAsia"/>
                <w:color w:val="auto"/>
                <w:lang w:val="es-MX" w:eastAsia="es-MX"/>
              </w:rPr>
              <w:tab/>
            </w:r>
            <w:r w:rsidR="00F170E6" w:rsidRPr="007C00D3">
              <w:rPr>
                <w:rStyle w:val="Hyperlink"/>
                <w:i/>
                <w:iCs/>
              </w:rPr>
              <w:t>Es modelo para sus hijos. Deut. 6:1-7</w:t>
            </w:r>
            <w:r w:rsidR="00F170E6" w:rsidRPr="007C00D3">
              <w:rPr>
                <w:webHidden/>
              </w:rPr>
              <w:tab/>
            </w:r>
            <w:r w:rsidR="00F170E6" w:rsidRPr="007C00D3">
              <w:rPr>
                <w:webHidden/>
              </w:rPr>
              <w:fldChar w:fldCharType="begin"/>
            </w:r>
            <w:r w:rsidR="00F170E6" w:rsidRPr="007C00D3">
              <w:rPr>
                <w:webHidden/>
              </w:rPr>
              <w:instrText xml:space="preserve"> PAGEREF _Toc51849834 \h </w:instrText>
            </w:r>
            <w:r w:rsidR="00F170E6" w:rsidRPr="007C00D3">
              <w:rPr>
                <w:webHidden/>
              </w:rPr>
            </w:r>
            <w:r w:rsidR="00F170E6" w:rsidRPr="007C00D3">
              <w:rPr>
                <w:webHidden/>
              </w:rPr>
              <w:fldChar w:fldCharType="separate"/>
            </w:r>
            <w:r w:rsidR="00C111CA">
              <w:rPr>
                <w:webHidden/>
              </w:rPr>
              <w:t>62</w:t>
            </w:r>
            <w:r w:rsidR="00F170E6" w:rsidRPr="007C00D3">
              <w:rPr>
                <w:webHidden/>
              </w:rPr>
              <w:fldChar w:fldCharType="end"/>
            </w:r>
          </w:hyperlink>
        </w:p>
        <w:p w14:paraId="62C98064" w14:textId="0B6E1583" w:rsidR="00F170E6" w:rsidRPr="00F170E6" w:rsidRDefault="00334E55" w:rsidP="007C00D3">
          <w:pPr>
            <w:pStyle w:val="TOC2"/>
            <w:rPr>
              <w:rFonts w:eastAsiaTheme="minorEastAsia"/>
              <w:noProof/>
              <w:lang w:val="es-MX" w:eastAsia="es-MX"/>
            </w:rPr>
          </w:pPr>
          <w:hyperlink w:anchor="_Toc51849835" w:history="1">
            <w:r w:rsidR="00F170E6" w:rsidRPr="00F170E6">
              <w:rPr>
                <w:rStyle w:val="Hyperlink"/>
                <w:rFonts w:ascii="Tahoma" w:eastAsia="Calibri" w:hAnsi="Tahoma" w:cs="Tahoma"/>
                <w:noProof/>
              </w:rPr>
              <w:t>12.3</w:t>
            </w:r>
            <w:r w:rsidR="00F170E6" w:rsidRPr="00F170E6">
              <w:rPr>
                <w:rFonts w:eastAsiaTheme="minorEastAsia"/>
                <w:noProof/>
                <w:lang w:val="es-MX" w:eastAsia="es-MX"/>
              </w:rPr>
              <w:tab/>
            </w:r>
            <w:r w:rsidR="00F170E6" w:rsidRPr="00F170E6">
              <w:rPr>
                <w:rStyle w:val="Hyperlink"/>
                <w:rFonts w:ascii="Tahoma" w:eastAsia="Calibri" w:hAnsi="Tahoma" w:cs="Tahoma"/>
                <w:noProof/>
              </w:rPr>
              <w:t>Conclusión</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_Toc51849835 \h </w:instrText>
            </w:r>
            <w:r w:rsidR="00F170E6" w:rsidRPr="00F170E6">
              <w:rPr>
                <w:noProof/>
                <w:webHidden/>
              </w:rPr>
            </w:r>
            <w:r w:rsidR="00F170E6" w:rsidRPr="00F170E6">
              <w:rPr>
                <w:noProof/>
                <w:webHidden/>
              </w:rPr>
              <w:fldChar w:fldCharType="separate"/>
            </w:r>
            <w:r w:rsidR="00C111CA">
              <w:rPr>
                <w:noProof/>
                <w:webHidden/>
              </w:rPr>
              <w:t>63</w:t>
            </w:r>
            <w:r w:rsidR="00F170E6" w:rsidRPr="00F170E6">
              <w:rPr>
                <w:noProof/>
                <w:webHidden/>
              </w:rPr>
              <w:fldChar w:fldCharType="end"/>
            </w:r>
          </w:hyperlink>
        </w:p>
        <w:p w14:paraId="674F7735" w14:textId="2B2829B0" w:rsidR="00F170E6" w:rsidRPr="00F170E6" w:rsidRDefault="00334E55" w:rsidP="007C00D3">
          <w:pPr>
            <w:pStyle w:val="TOC2"/>
            <w:rPr>
              <w:rFonts w:eastAsiaTheme="minorEastAsia"/>
              <w:noProof/>
              <w:lang w:val="es-MX" w:eastAsia="es-MX"/>
            </w:rPr>
          </w:pPr>
          <w:hyperlink w:anchor="_Toc51849836" w:history="1">
            <w:r w:rsidR="00F170E6" w:rsidRPr="00F170E6">
              <w:rPr>
                <w:rStyle w:val="Hyperlink"/>
                <w:rFonts w:ascii="Tahoma" w:eastAsia="Calibri" w:hAnsi="Tahoma" w:cs="Tahoma"/>
                <w:noProof/>
                <w:lang w:val="en-US"/>
              </w:rPr>
              <w:t>Bibliografía</w:t>
            </w:r>
            <w:r w:rsidR="00F170E6" w:rsidRPr="00F170E6">
              <w:rPr>
                <w:noProof/>
                <w:webHidden/>
              </w:rPr>
              <w:tab/>
            </w:r>
            <w:r w:rsidR="00F170E6" w:rsidRPr="00F170E6">
              <w:rPr>
                <w:noProof/>
                <w:webHidden/>
              </w:rPr>
              <w:fldChar w:fldCharType="begin"/>
            </w:r>
            <w:r w:rsidR="00F170E6" w:rsidRPr="00F170E6">
              <w:rPr>
                <w:noProof/>
                <w:webHidden/>
              </w:rPr>
              <w:instrText xml:space="preserve"> PAGEREF _Toc51849836 \h </w:instrText>
            </w:r>
            <w:r w:rsidR="00F170E6" w:rsidRPr="00F170E6">
              <w:rPr>
                <w:noProof/>
                <w:webHidden/>
              </w:rPr>
            </w:r>
            <w:r w:rsidR="00F170E6" w:rsidRPr="00F170E6">
              <w:rPr>
                <w:noProof/>
                <w:webHidden/>
              </w:rPr>
              <w:fldChar w:fldCharType="separate"/>
            </w:r>
            <w:r w:rsidR="00C111CA">
              <w:rPr>
                <w:noProof/>
                <w:webHidden/>
              </w:rPr>
              <w:t>64</w:t>
            </w:r>
            <w:r w:rsidR="00F170E6" w:rsidRPr="00F170E6">
              <w:rPr>
                <w:noProof/>
                <w:webHidden/>
              </w:rPr>
              <w:fldChar w:fldCharType="end"/>
            </w:r>
          </w:hyperlink>
        </w:p>
        <w:p w14:paraId="3ACA9585" w14:textId="6E9D2842" w:rsidR="009D2DF7" w:rsidRPr="00027ADA" w:rsidRDefault="009D2DF7" w:rsidP="00F170E6">
          <w:pPr>
            <w:spacing w:after="0" w:line="240" w:lineRule="auto"/>
            <w:rPr>
              <w:rFonts w:eastAsia="Times New Roman" w:cs="Times New Roman"/>
              <w:color w:val="000000" w:themeColor="text1"/>
              <w:lang w:eastAsia="es-MX"/>
            </w:rPr>
          </w:pPr>
          <w:r w:rsidRPr="00F170E6">
            <w:rPr>
              <w:rFonts w:ascii="Tahoma" w:eastAsia="Times New Roman" w:hAnsi="Tahoma" w:cs="Tahoma"/>
              <w:color w:val="000000" w:themeColor="text1"/>
              <w:lang w:eastAsia="es-MX"/>
            </w:rPr>
            <w:fldChar w:fldCharType="end"/>
          </w:r>
        </w:p>
      </w:sdtContent>
    </w:sdt>
    <w:p w14:paraId="380631D7" w14:textId="77777777" w:rsidR="009D2DF7" w:rsidRPr="00027ADA" w:rsidRDefault="009D2DF7" w:rsidP="009D2DF7">
      <w:pPr>
        <w:spacing w:after="0" w:line="240" w:lineRule="auto"/>
        <w:rPr>
          <w:rFonts w:ascii="Tahoma" w:eastAsia="Times New Roman" w:hAnsi="Tahoma" w:cs="Times New Roman"/>
          <w:color w:val="000000"/>
          <w:sz w:val="24"/>
          <w:szCs w:val="24"/>
          <w:lang w:eastAsia="es-MX"/>
        </w:rPr>
      </w:pPr>
      <w:r w:rsidRPr="00027ADA">
        <w:rPr>
          <w:rFonts w:ascii="Tahoma" w:eastAsia="Times New Roman" w:hAnsi="Tahoma" w:cs="Times New Roman"/>
          <w:sz w:val="24"/>
          <w:szCs w:val="24"/>
          <w:lang w:eastAsia="es-MX"/>
        </w:rPr>
        <w:br w:type="page"/>
      </w:r>
    </w:p>
    <w:p w14:paraId="60B2E670" w14:textId="77777777" w:rsidR="009D2DF7" w:rsidRPr="00027ADA" w:rsidRDefault="009D2DF7" w:rsidP="009D2DF7">
      <w:pPr>
        <w:keepNext/>
        <w:keepLines/>
        <w:spacing w:before="240" w:after="0" w:line="240" w:lineRule="auto"/>
        <w:jc w:val="right"/>
        <w:outlineLvl w:val="0"/>
        <w:rPr>
          <w:rFonts w:ascii="Impact" w:eastAsia="Times New Roman" w:hAnsi="Impact" w:cs="Times New Roman"/>
          <w:color w:val="000000"/>
          <w:sz w:val="36"/>
          <w:szCs w:val="32"/>
          <w:lang w:eastAsia="es-MX"/>
        </w:rPr>
      </w:pPr>
      <w:bookmarkStart w:id="1" w:name="_Toc51849726"/>
      <w:r w:rsidRPr="00027ADA">
        <w:rPr>
          <w:rFonts w:ascii="Impact" w:eastAsia="Times New Roman" w:hAnsi="Impact" w:cs="Times New Roman"/>
          <w:color w:val="000000"/>
          <w:sz w:val="36"/>
          <w:szCs w:val="32"/>
          <w:lang w:eastAsia="es-MX"/>
        </w:rPr>
        <w:lastRenderedPageBreak/>
        <w:t>Presentación</w:t>
      </w:r>
      <w:bookmarkEnd w:id="1"/>
    </w:p>
    <w:p w14:paraId="4A3F2EA7" w14:textId="77777777" w:rsidR="009D2DF7" w:rsidRPr="00027ADA" w:rsidRDefault="009D2DF7" w:rsidP="009D2DF7">
      <w:pPr>
        <w:spacing w:after="0" w:line="276" w:lineRule="auto"/>
        <w:jc w:val="both"/>
        <w:rPr>
          <w:rFonts w:ascii="Tahoma" w:eastAsia="MingLiU" w:hAnsi="Tahoma" w:cs="Times New Roman"/>
          <w:color w:val="1C1E21"/>
          <w:sz w:val="20"/>
          <w:szCs w:val="20"/>
          <w:lang w:eastAsia="es-MX"/>
        </w:rPr>
      </w:pPr>
    </w:p>
    <w:p w14:paraId="74ED9FF2" w14:textId="77777777" w:rsidR="009D2DF7" w:rsidRPr="00027ADA" w:rsidRDefault="009D2DF7" w:rsidP="009D2DF7">
      <w:p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El Ministerio de Escuela Dominical y Discipulado (MIEDD) de la Iglesia del Nazareno se organiza desarrollando los Ministerios entre Adultos, Ministerios entre Jóvenes y Ministerios entre los Niños.</w:t>
      </w:r>
    </w:p>
    <w:p w14:paraId="5B1DFA9A" w14:textId="77777777" w:rsidR="009D2DF7" w:rsidRPr="00027ADA" w:rsidRDefault="009D2DF7" w:rsidP="009D2DF7">
      <w:pPr>
        <w:spacing w:after="0" w:line="276" w:lineRule="auto"/>
        <w:jc w:val="both"/>
        <w:rPr>
          <w:rFonts w:ascii="Tahoma" w:eastAsia="MingLiU" w:hAnsi="Tahoma" w:cs="Times New Roman"/>
          <w:color w:val="1C1E21"/>
          <w:sz w:val="20"/>
          <w:szCs w:val="20"/>
          <w:lang w:eastAsia="es-MX"/>
        </w:rPr>
      </w:pPr>
    </w:p>
    <w:p w14:paraId="2823D12B" w14:textId="77777777" w:rsidR="00366EEA" w:rsidRPr="00027ADA" w:rsidRDefault="009D2DF7" w:rsidP="00366EEA">
      <w:p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 xml:space="preserve">Este material </w:t>
      </w:r>
      <w:r w:rsidR="007C443D" w:rsidRPr="00027ADA">
        <w:rPr>
          <w:rFonts w:ascii="Tahoma" w:eastAsia="MingLiU" w:hAnsi="Tahoma" w:cs="Times New Roman"/>
          <w:color w:val="1C1E21"/>
          <w:sz w:val="20"/>
          <w:szCs w:val="20"/>
          <w:lang w:eastAsia="es-MX"/>
        </w:rPr>
        <w:t xml:space="preserve">es una guía para el ministerio de VID: </w:t>
      </w:r>
      <w:r w:rsidR="007C443D" w:rsidRPr="00027ADA">
        <w:rPr>
          <w:rFonts w:ascii="Tahoma" w:eastAsia="MingLiU" w:hAnsi="Tahoma" w:cs="Times New Roman"/>
          <w:i/>
          <w:iCs/>
          <w:color w:val="1C1E21"/>
          <w:sz w:val="20"/>
          <w:szCs w:val="20"/>
          <w:lang w:eastAsia="es-MX"/>
        </w:rPr>
        <w:t>Varones a Imagen de Dios</w:t>
      </w:r>
      <w:r w:rsidR="007C443D" w:rsidRPr="00027ADA">
        <w:rPr>
          <w:rFonts w:ascii="Tahoma" w:eastAsia="MingLiU" w:hAnsi="Tahoma" w:cs="Times New Roman"/>
          <w:color w:val="1C1E21"/>
          <w:sz w:val="20"/>
          <w:szCs w:val="20"/>
          <w:lang w:eastAsia="es-MX"/>
        </w:rPr>
        <w:t>,</w:t>
      </w:r>
      <w:r w:rsidRPr="00027ADA">
        <w:rPr>
          <w:rFonts w:ascii="Tahoma" w:eastAsia="MingLiU" w:hAnsi="Tahoma" w:cs="Times New Roman"/>
          <w:color w:val="1C1E21"/>
          <w:sz w:val="20"/>
          <w:szCs w:val="20"/>
          <w:lang w:eastAsia="es-MX"/>
        </w:rPr>
        <w:t xml:space="preserve"> de MIEDD y tiene como objetivo </w:t>
      </w:r>
      <w:r w:rsidR="00366EEA" w:rsidRPr="00027ADA">
        <w:rPr>
          <w:rFonts w:ascii="Tahoma" w:eastAsia="MingLiU" w:hAnsi="Tahoma" w:cs="Times New Roman"/>
          <w:color w:val="1C1E21"/>
          <w:sz w:val="20"/>
          <w:szCs w:val="20"/>
          <w:lang w:eastAsia="es-MX"/>
        </w:rPr>
        <w:t>transmitir a cada hombre cristiano y no cristiano, el mensaje de Dios acerca de su relación con su creador y su rol protagónico en la sociedad. Este ministerio desea crear conciencia en la mente de cada varón sobre la imagen y semejanza de Dios en su vida, la santidad.</w:t>
      </w:r>
    </w:p>
    <w:p w14:paraId="011C35B1" w14:textId="77777777" w:rsidR="00366EEA" w:rsidRPr="00027ADA" w:rsidRDefault="00366EEA" w:rsidP="009D2DF7">
      <w:pPr>
        <w:spacing w:after="0" w:line="276" w:lineRule="auto"/>
        <w:jc w:val="both"/>
        <w:rPr>
          <w:rFonts w:ascii="Tahoma" w:eastAsia="MingLiU" w:hAnsi="Tahoma" w:cs="Times New Roman"/>
          <w:color w:val="1C1E21"/>
          <w:sz w:val="20"/>
          <w:szCs w:val="20"/>
          <w:lang w:eastAsia="es-MX"/>
        </w:rPr>
      </w:pPr>
    </w:p>
    <w:p w14:paraId="32447D53" w14:textId="0E31BD78" w:rsidR="00366EEA" w:rsidRPr="00027ADA" w:rsidRDefault="00366EEA" w:rsidP="00366EEA">
      <w:p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Las área</w:t>
      </w:r>
      <w:r w:rsidR="00A009BA" w:rsidRPr="00027ADA">
        <w:rPr>
          <w:rFonts w:ascii="Tahoma" w:eastAsia="MingLiU" w:hAnsi="Tahoma" w:cs="Times New Roman"/>
          <w:color w:val="1C1E21"/>
          <w:sz w:val="20"/>
          <w:szCs w:val="20"/>
          <w:lang w:eastAsia="es-MX"/>
        </w:rPr>
        <w:t>s</w:t>
      </w:r>
      <w:r w:rsidRPr="00027ADA">
        <w:rPr>
          <w:rFonts w:ascii="Tahoma" w:eastAsia="MingLiU" w:hAnsi="Tahoma" w:cs="Times New Roman"/>
          <w:color w:val="1C1E21"/>
          <w:sz w:val="20"/>
          <w:szCs w:val="20"/>
          <w:lang w:eastAsia="es-MX"/>
        </w:rPr>
        <w:t xml:space="preserve"> de este ministerio para los varones y</w:t>
      </w:r>
      <w:r w:rsidR="00A009BA" w:rsidRPr="00027ADA">
        <w:rPr>
          <w:rFonts w:ascii="Tahoma" w:eastAsia="MingLiU" w:hAnsi="Tahoma" w:cs="Times New Roman"/>
          <w:color w:val="1C1E21"/>
          <w:sz w:val="20"/>
          <w:szCs w:val="20"/>
          <w:lang w:eastAsia="es-MX"/>
        </w:rPr>
        <w:t xml:space="preserve"> sus objetivos</w:t>
      </w:r>
      <w:r w:rsidRPr="00027ADA">
        <w:rPr>
          <w:rFonts w:ascii="Tahoma" w:eastAsia="MingLiU" w:hAnsi="Tahoma" w:cs="Times New Roman"/>
          <w:color w:val="1C1E21"/>
          <w:sz w:val="20"/>
          <w:szCs w:val="20"/>
          <w:lang w:eastAsia="es-MX"/>
        </w:rPr>
        <w:t xml:space="preserve"> son los siguientes:</w:t>
      </w:r>
    </w:p>
    <w:p w14:paraId="0888B193" w14:textId="77777777" w:rsidR="00366EEA" w:rsidRPr="00027ADA" w:rsidRDefault="00366EEA" w:rsidP="00366EEA">
      <w:pPr>
        <w:spacing w:after="0" w:line="276" w:lineRule="auto"/>
        <w:jc w:val="both"/>
        <w:rPr>
          <w:rFonts w:ascii="Tahoma" w:eastAsia="MingLiU" w:hAnsi="Tahoma" w:cs="Times New Roman"/>
          <w:color w:val="1C1E21"/>
          <w:sz w:val="20"/>
          <w:szCs w:val="20"/>
          <w:lang w:eastAsia="es-MX"/>
        </w:rPr>
      </w:pPr>
    </w:p>
    <w:p w14:paraId="7F10F9E7" w14:textId="77777777" w:rsidR="00366EEA" w:rsidRPr="00027ADA" w:rsidRDefault="00366EEA" w:rsidP="00366EEA">
      <w:pPr>
        <w:spacing w:after="0" w:line="276" w:lineRule="auto"/>
        <w:jc w:val="both"/>
        <w:rPr>
          <w:rFonts w:ascii="Tahoma" w:eastAsia="MingLiU" w:hAnsi="Tahoma" w:cs="Times New Roman"/>
          <w:b/>
          <w:bCs/>
          <w:i/>
          <w:iCs/>
          <w:color w:val="1C1E21"/>
          <w:sz w:val="20"/>
          <w:szCs w:val="20"/>
          <w:lang w:eastAsia="es-MX"/>
        </w:rPr>
      </w:pPr>
      <w:r w:rsidRPr="00027ADA">
        <w:rPr>
          <w:rFonts w:ascii="Tahoma" w:eastAsia="MingLiU" w:hAnsi="Tahoma" w:cs="Times New Roman"/>
          <w:b/>
          <w:bCs/>
          <w:i/>
          <w:iCs/>
          <w:color w:val="1C1E21"/>
          <w:sz w:val="20"/>
          <w:szCs w:val="20"/>
          <w:lang w:eastAsia="es-MX"/>
        </w:rPr>
        <w:t>Área espiritual:</w:t>
      </w:r>
    </w:p>
    <w:p w14:paraId="494FFC87" w14:textId="77777777" w:rsidR="00366EEA" w:rsidRPr="00027ADA" w:rsidRDefault="00366EEA" w:rsidP="00513AE1">
      <w:pPr>
        <w:pStyle w:val="ListParagraph"/>
        <w:numPr>
          <w:ilvl w:val="0"/>
          <w:numId w:val="3"/>
        </w:num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Motivar a los varones a ser consagrados bajo la dirección del Espíritu Santo.</w:t>
      </w:r>
    </w:p>
    <w:p w14:paraId="1C97B4F7" w14:textId="77777777" w:rsidR="00366EEA" w:rsidRPr="00027ADA" w:rsidRDefault="00366EEA" w:rsidP="00513AE1">
      <w:pPr>
        <w:pStyle w:val="ListParagraph"/>
        <w:numPr>
          <w:ilvl w:val="0"/>
          <w:numId w:val="3"/>
        </w:num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Hacer evangelismo personal con otros varones.</w:t>
      </w:r>
    </w:p>
    <w:p w14:paraId="03062D1E" w14:textId="77777777" w:rsidR="00366EEA" w:rsidRPr="00027ADA" w:rsidRDefault="00366EEA" w:rsidP="00513AE1">
      <w:pPr>
        <w:pStyle w:val="ListParagraph"/>
        <w:numPr>
          <w:ilvl w:val="0"/>
          <w:numId w:val="3"/>
        </w:num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Fortalecer la adoración a Dios y la vida devocional.</w:t>
      </w:r>
    </w:p>
    <w:p w14:paraId="1EFD9305" w14:textId="77777777" w:rsidR="00366EEA" w:rsidRPr="00027ADA" w:rsidRDefault="00366EEA" w:rsidP="00366EEA">
      <w:pPr>
        <w:spacing w:after="0" w:line="276" w:lineRule="auto"/>
        <w:jc w:val="both"/>
        <w:rPr>
          <w:rFonts w:ascii="Tahoma" w:eastAsia="MingLiU" w:hAnsi="Tahoma" w:cs="Times New Roman"/>
          <w:color w:val="1C1E21"/>
          <w:sz w:val="20"/>
          <w:szCs w:val="20"/>
          <w:lang w:eastAsia="es-MX"/>
        </w:rPr>
      </w:pPr>
    </w:p>
    <w:p w14:paraId="00FDE65D" w14:textId="77777777" w:rsidR="00366EEA" w:rsidRPr="00027ADA" w:rsidRDefault="00366EEA" w:rsidP="00366EEA">
      <w:pPr>
        <w:spacing w:after="0" w:line="276" w:lineRule="auto"/>
        <w:jc w:val="both"/>
        <w:rPr>
          <w:rFonts w:ascii="Tahoma" w:eastAsia="MingLiU" w:hAnsi="Tahoma" w:cs="Times New Roman"/>
          <w:b/>
          <w:bCs/>
          <w:i/>
          <w:iCs/>
          <w:color w:val="1C1E21"/>
          <w:sz w:val="20"/>
          <w:szCs w:val="20"/>
          <w:lang w:eastAsia="es-MX"/>
        </w:rPr>
      </w:pPr>
      <w:r w:rsidRPr="00027ADA">
        <w:rPr>
          <w:rFonts w:ascii="Tahoma" w:eastAsia="MingLiU" w:hAnsi="Tahoma" w:cs="Times New Roman"/>
          <w:b/>
          <w:bCs/>
          <w:i/>
          <w:iCs/>
          <w:color w:val="1C1E21"/>
          <w:sz w:val="20"/>
          <w:szCs w:val="20"/>
          <w:lang w:eastAsia="es-MX"/>
        </w:rPr>
        <w:t>Área ministerial:</w:t>
      </w:r>
    </w:p>
    <w:p w14:paraId="277B231A" w14:textId="77777777" w:rsidR="00366EEA" w:rsidRPr="00027ADA" w:rsidRDefault="0085170D" w:rsidP="00513AE1">
      <w:pPr>
        <w:pStyle w:val="ListParagraph"/>
        <w:numPr>
          <w:ilvl w:val="0"/>
          <w:numId w:val="3"/>
        </w:num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Reconocer</w:t>
      </w:r>
      <w:r w:rsidR="00366EEA" w:rsidRPr="00027ADA">
        <w:rPr>
          <w:rFonts w:ascii="Tahoma" w:eastAsia="MingLiU" w:hAnsi="Tahoma" w:cs="Times New Roman"/>
          <w:color w:val="1C1E21"/>
          <w:sz w:val="20"/>
          <w:szCs w:val="20"/>
          <w:lang w:eastAsia="es-MX"/>
        </w:rPr>
        <w:t xml:space="preserve"> que </w:t>
      </w:r>
      <w:r w:rsidRPr="00027ADA">
        <w:rPr>
          <w:rFonts w:ascii="Tahoma" w:eastAsia="MingLiU" w:hAnsi="Tahoma" w:cs="Times New Roman"/>
          <w:color w:val="1C1E21"/>
          <w:sz w:val="20"/>
          <w:szCs w:val="20"/>
          <w:lang w:eastAsia="es-MX"/>
        </w:rPr>
        <w:t>los varones</w:t>
      </w:r>
      <w:r w:rsidR="00366EEA" w:rsidRPr="00027ADA">
        <w:rPr>
          <w:rFonts w:ascii="Tahoma" w:eastAsia="MingLiU" w:hAnsi="Tahoma" w:cs="Times New Roman"/>
          <w:color w:val="1C1E21"/>
          <w:sz w:val="20"/>
          <w:szCs w:val="20"/>
          <w:lang w:eastAsia="es-MX"/>
        </w:rPr>
        <w:t xml:space="preserve"> tienen responsabilidad para la preservación y crecimiento de la obra.</w:t>
      </w:r>
    </w:p>
    <w:p w14:paraId="39FE6175" w14:textId="77777777" w:rsidR="00366EEA" w:rsidRPr="00027ADA" w:rsidRDefault="0085170D" w:rsidP="00513AE1">
      <w:pPr>
        <w:pStyle w:val="ListParagraph"/>
        <w:numPr>
          <w:ilvl w:val="0"/>
          <w:numId w:val="3"/>
        </w:num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Trabajar en</w:t>
      </w:r>
      <w:r w:rsidR="00366EEA" w:rsidRPr="00027ADA">
        <w:rPr>
          <w:rFonts w:ascii="Tahoma" w:eastAsia="MingLiU" w:hAnsi="Tahoma" w:cs="Times New Roman"/>
          <w:color w:val="1C1E21"/>
          <w:sz w:val="20"/>
          <w:szCs w:val="20"/>
          <w:lang w:eastAsia="es-MX"/>
        </w:rPr>
        <w:t xml:space="preserve"> la edificación personal</w:t>
      </w:r>
      <w:r w:rsidRPr="00027ADA">
        <w:rPr>
          <w:rFonts w:ascii="Tahoma" w:eastAsia="MingLiU" w:hAnsi="Tahoma" w:cs="Times New Roman"/>
          <w:color w:val="1C1E21"/>
          <w:sz w:val="20"/>
          <w:szCs w:val="20"/>
          <w:lang w:eastAsia="es-MX"/>
        </w:rPr>
        <w:t xml:space="preserve"> y de la iglesia.</w:t>
      </w:r>
    </w:p>
    <w:p w14:paraId="6EED8FA5" w14:textId="77777777" w:rsidR="00366EEA" w:rsidRPr="00027ADA" w:rsidRDefault="00366EEA" w:rsidP="00513AE1">
      <w:pPr>
        <w:pStyle w:val="ListParagraph"/>
        <w:numPr>
          <w:ilvl w:val="0"/>
          <w:numId w:val="3"/>
        </w:num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 xml:space="preserve">Facilitar el servicio de los </w:t>
      </w:r>
      <w:r w:rsidR="0085170D" w:rsidRPr="00027ADA">
        <w:rPr>
          <w:rFonts w:ascii="Tahoma" w:eastAsia="MingLiU" w:hAnsi="Tahoma" w:cs="Times New Roman"/>
          <w:color w:val="1C1E21"/>
          <w:sz w:val="20"/>
          <w:szCs w:val="20"/>
          <w:lang w:eastAsia="es-MX"/>
        </w:rPr>
        <w:t>varones</w:t>
      </w:r>
      <w:r w:rsidRPr="00027ADA">
        <w:rPr>
          <w:rFonts w:ascii="Tahoma" w:eastAsia="MingLiU" w:hAnsi="Tahoma" w:cs="Times New Roman"/>
          <w:color w:val="1C1E21"/>
          <w:sz w:val="20"/>
          <w:szCs w:val="20"/>
          <w:lang w:eastAsia="es-MX"/>
        </w:rPr>
        <w:t xml:space="preserve"> en la iglesia.</w:t>
      </w:r>
    </w:p>
    <w:p w14:paraId="2AAC8FB3" w14:textId="77777777" w:rsidR="00366EEA" w:rsidRPr="00027ADA" w:rsidRDefault="00366EEA" w:rsidP="00366EEA">
      <w:pPr>
        <w:spacing w:after="0" w:line="276" w:lineRule="auto"/>
        <w:jc w:val="both"/>
        <w:rPr>
          <w:rFonts w:ascii="Tahoma" w:eastAsia="MingLiU" w:hAnsi="Tahoma" w:cs="Times New Roman"/>
          <w:color w:val="1C1E21"/>
          <w:sz w:val="20"/>
          <w:szCs w:val="20"/>
          <w:lang w:eastAsia="es-MX"/>
        </w:rPr>
      </w:pPr>
    </w:p>
    <w:p w14:paraId="39118917" w14:textId="77777777" w:rsidR="00366EEA" w:rsidRPr="00027ADA" w:rsidRDefault="00366EEA" w:rsidP="00366EEA">
      <w:pPr>
        <w:spacing w:after="0" w:line="276" w:lineRule="auto"/>
        <w:jc w:val="both"/>
        <w:rPr>
          <w:rFonts w:ascii="Tahoma" w:eastAsia="MingLiU" w:hAnsi="Tahoma" w:cs="Times New Roman"/>
          <w:b/>
          <w:bCs/>
          <w:i/>
          <w:iCs/>
          <w:color w:val="1C1E21"/>
          <w:sz w:val="20"/>
          <w:szCs w:val="20"/>
          <w:lang w:eastAsia="es-MX"/>
        </w:rPr>
      </w:pPr>
      <w:r w:rsidRPr="00027ADA">
        <w:rPr>
          <w:rFonts w:ascii="Tahoma" w:eastAsia="MingLiU" w:hAnsi="Tahoma" w:cs="Times New Roman"/>
          <w:b/>
          <w:bCs/>
          <w:i/>
          <w:iCs/>
          <w:color w:val="1C1E21"/>
          <w:sz w:val="20"/>
          <w:szCs w:val="20"/>
          <w:lang w:eastAsia="es-MX"/>
        </w:rPr>
        <w:t>Área familiar:</w:t>
      </w:r>
    </w:p>
    <w:p w14:paraId="70C500A2" w14:textId="77777777" w:rsidR="00366EEA" w:rsidRPr="00027ADA" w:rsidRDefault="0085170D" w:rsidP="00513AE1">
      <w:pPr>
        <w:pStyle w:val="ListParagraph"/>
        <w:numPr>
          <w:ilvl w:val="0"/>
          <w:numId w:val="3"/>
        </w:num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C</w:t>
      </w:r>
      <w:r w:rsidR="00366EEA" w:rsidRPr="00027ADA">
        <w:rPr>
          <w:rFonts w:ascii="Tahoma" w:eastAsia="MingLiU" w:hAnsi="Tahoma" w:cs="Times New Roman"/>
          <w:color w:val="1C1E21"/>
          <w:sz w:val="20"/>
          <w:szCs w:val="20"/>
          <w:lang w:eastAsia="es-MX"/>
        </w:rPr>
        <w:t>onstru</w:t>
      </w:r>
      <w:r w:rsidRPr="00027ADA">
        <w:rPr>
          <w:rFonts w:ascii="Tahoma" w:eastAsia="MingLiU" w:hAnsi="Tahoma" w:cs="Times New Roman"/>
          <w:color w:val="1C1E21"/>
          <w:sz w:val="20"/>
          <w:szCs w:val="20"/>
          <w:lang w:eastAsia="es-MX"/>
        </w:rPr>
        <w:t xml:space="preserve">ir </w:t>
      </w:r>
      <w:r w:rsidR="00366EEA" w:rsidRPr="00027ADA">
        <w:rPr>
          <w:rFonts w:ascii="Tahoma" w:eastAsia="MingLiU" w:hAnsi="Tahoma" w:cs="Times New Roman"/>
          <w:color w:val="1C1E21"/>
          <w:sz w:val="20"/>
          <w:szCs w:val="20"/>
          <w:lang w:eastAsia="es-MX"/>
        </w:rPr>
        <w:t>su hogar sobre los principios y valores del Reino de Dios manifestados en la Biblia.</w:t>
      </w:r>
    </w:p>
    <w:p w14:paraId="50B6396B" w14:textId="77777777" w:rsidR="00366EEA" w:rsidRPr="00027ADA" w:rsidRDefault="0085170D" w:rsidP="00513AE1">
      <w:pPr>
        <w:pStyle w:val="ListParagraph"/>
        <w:numPr>
          <w:ilvl w:val="0"/>
          <w:numId w:val="3"/>
        </w:num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Aplicar principios y valores bíblicos</w:t>
      </w:r>
      <w:r w:rsidR="00366EEA" w:rsidRPr="00027ADA">
        <w:rPr>
          <w:rFonts w:ascii="Tahoma" w:eastAsia="MingLiU" w:hAnsi="Tahoma" w:cs="Times New Roman"/>
          <w:color w:val="1C1E21"/>
          <w:sz w:val="20"/>
          <w:szCs w:val="20"/>
          <w:lang w:eastAsia="es-MX"/>
        </w:rPr>
        <w:t xml:space="preserve"> para la buena relación matrimonial.</w:t>
      </w:r>
    </w:p>
    <w:p w14:paraId="79C58D5E" w14:textId="77777777" w:rsidR="00366EEA" w:rsidRPr="00027ADA" w:rsidRDefault="0085170D" w:rsidP="00513AE1">
      <w:pPr>
        <w:pStyle w:val="ListParagraph"/>
        <w:numPr>
          <w:ilvl w:val="0"/>
          <w:numId w:val="3"/>
        </w:numPr>
        <w:spacing w:after="0" w:line="276" w:lineRule="auto"/>
        <w:jc w:val="both"/>
        <w:rPr>
          <w:rFonts w:ascii="Tahoma" w:eastAsia="MingLiU" w:hAnsi="Tahoma" w:cs="Times New Roman"/>
          <w:color w:val="1C1E21"/>
          <w:sz w:val="20"/>
          <w:szCs w:val="20"/>
          <w:lang w:eastAsia="es-MX"/>
        </w:rPr>
      </w:pPr>
      <w:r w:rsidRPr="00027ADA">
        <w:rPr>
          <w:rFonts w:ascii="Tahoma" w:eastAsia="MingLiU" w:hAnsi="Tahoma" w:cs="Times New Roman"/>
          <w:color w:val="1C1E21"/>
          <w:sz w:val="20"/>
          <w:szCs w:val="20"/>
          <w:lang w:eastAsia="es-MX"/>
        </w:rPr>
        <w:t xml:space="preserve">Aplicar principios y valores bíblicos para </w:t>
      </w:r>
      <w:r w:rsidR="00366EEA" w:rsidRPr="00027ADA">
        <w:rPr>
          <w:rFonts w:ascii="Tahoma" w:eastAsia="MingLiU" w:hAnsi="Tahoma" w:cs="Times New Roman"/>
          <w:color w:val="1C1E21"/>
          <w:sz w:val="20"/>
          <w:szCs w:val="20"/>
          <w:lang w:eastAsia="es-MX"/>
        </w:rPr>
        <w:t>la crianza de los hijos.</w:t>
      </w:r>
    </w:p>
    <w:p w14:paraId="2ACD44A3" w14:textId="77777777" w:rsidR="009D2DF7" w:rsidRPr="00027ADA" w:rsidRDefault="009D2DF7" w:rsidP="009D2DF7">
      <w:pPr>
        <w:spacing w:after="0" w:line="276" w:lineRule="auto"/>
        <w:jc w:val="both"/>
        <w:rPr>
          <w:rFonts w:ascii="Tahoma" w:eastAsia="MingLiU" w:hAnsi="Tahoma" w:cs="Times New Roman"/>
          <w:color w:val="000000" w:themeColor="text1"/>
          <w:sz w:val="20"/>
          <w:szCs w:val="20"/>
          <w:lang w:eastAsia="es-MX"/>
        </w:rPr>
      </w:pPr>
    </w:p>
    <w:p w14:paraId="1FCEF3DD" w14:textId="77777777" w:rsidR="009D2DF7" w:rsidRPr="00027ADA" w:rsidRDefault="009D2DF7" w:rsidP="009D2DF7">
      <w:pPr>
        <w:spacing w:after="0" w:line="276" w:lineRule="auto"/>
        <w:jc w:val="both"/>
        <w:rPr>
          <w:rFonts w:ascii="Tahoma" w:eastAsia="MingLiU" w:hAnsi="Tahoma" w:cs="Times New Roman"/>
          <w:color w:val="000000" w:themeColor="text1"/>
          <w:sz w:val="20"/>
          <w:szCs w:val="20"/>
          <w:lang w:eastAsia="es-MX"/>
        </w:rPr>
      </w:pPr>
      <w:r w:rsidRPr="00027ADA">
        <w:rPr>
          <w:rFonts w:ascii="Tahoma" w:eastAsia="MingLiU" w:hAnsi="Tahoma" w:cs="Times New Roman"/>
          <w:color w:val="000000" w:themeColor="text1"/>
          <w:sz w:val="20"/>
          <w:szCs w:val="20"/>
          <w:lang w:eastAsia="es-MX"/>
        </w:rPr>
        <w:t xml:space="preserve">El libro contiene </w:t>
      </w:r>
      <w:r w:rsidR="007C443D" w:rsidRPr="00027ADA">
        <w:rPr>
          <w:rFonts w:ascii="Tahoma" w:eastAsia="MingLiU" w:hAnsi="Tahoma" w:cs="Times New Roman"/>
          <w:color w:val="000000" w:themeColor="text1"/>
          <w:sz w:val="20"/>
          <w:szCs w:val="20"/>
          <w:lang w:eastAsia="es-MX"/>
        </w:rPr>
        <w:t>12</w:t>
      </w:r>
      <w:r w:rsidRPr="00027ADA">
        <w:rPr>
          <w:rFonts w:ascii="Tahoma" w:eastAsia="MingLiU" w:hAnsi="Tahoma" w:cs="Times New Roman"/>
          <w:color w:val="000000" w:themeColor="text1"/>
          <w:sz w:val="20"/>
          <w:szCs w:val="20"/>
          <w:lang w:eastAsia="es-MX"/>
        </w:rPr>
        <w:t xml:space="preserve"> lecciones</w:t>
      </w:r>
      <w:r w:rsidR="007C443D" w:rsidRPr="00027ADA">
        <w:rPr>
          <w:rFonts w:ascii="Tahoma" w:eastAsia="MingLiU" w:hAnsi="Tahoma" w:cs="Times New Roman"/>
          <w:color w:val="000000" w:themeColor="text1"/>
          <w:sz w:val="20"/>
          <w:szCs w:val="20"/>
          <w:lang w:eastAsia="es-MX"/>
        </w:rPr>
        <w:t xml:space="preserve"> que pueden ser compartidas una por mes en las reuniones de los varones.</w:t>
      </w:r>
      <w:r w:rsidR="0085170D" w:rsidRPr="00027ADA">
        <w:rPr>
          <w:rFonts w:ascii="Tahoma" w:eastAsia="MingLiU" w:hAnsi="Tahoma" w:cs="Times New Roman"/>
          <w:color w:val="000000" w:themeColor="text1"/>
          <w:sz w:val="20"/>
          <w:szCs w:val="20"/>
          <w:lang w:eastAsia="es-MX"/>
        </w:rPr>
        <w:t xml:space="preserve"> </w:t>
      </w:r>
      <w:r w:rsidRPr="00027ADA">
        <w:rPr>
          <w:rFonts w:ascii="Tahoma" w:eastAsia="MingLiU" w:hAnsi="Tahoma" w:cs="Times New Roman"/>
          <w:color w:val="000000" w:themeColor="text1"/>
          <w:sz w:val="20"/>
          <w:szCs w:val="20"/>
          <w:lang w:eastAsia="es-MX"/>
        </w:rPr>
        <w:t>Cada lección contiene:</w:t>
      </w:r>
    </w:p>
    <w:p w14:paraId="616E262C" w14:textId="77777777" w:rsidR="009D2DF7" w:rsidRPr="00027ADA" w:rsidRDefault="009D2DF7" w:rsidP="009D2DF7">
      <w:pPr>
        <w:spacing w:after="0" w:line="240" w:lineRule="auto"/>
        <w:ind w:left="360"/>
        <w:jc w:val="both"/>
        <w:rPr>
          <w:rFonts w:ascii="Tahoma" w:eastAsia="MingLiU" w:hAnsi="Tahoma" w:cs="Times New Roman"/>
          <w:b/>
          <w:bCs/>
          <w:i/>
          <w:iCs/>
          <w:color w:val="000000" w:themeColor="text1"/>
          <w:sz w:val="20"/>
          <w:szCs w:val="20"/>
          <w:lang w:eastAsia="es-MX"/>
        </w:rPr>
      </w:pPr>
      <w:r w:rsidRPr="00027ADA">
        <w:rPr>
          <w:rFonts w:ascii="Tahoma" w:eastAsia="MingLiU" w:hAnsi="Tahoma" w:cs="Times New Roman"/>
          <w:b/>
          <w:bCs/>
          <w:i/>
          <w:iCs/>
          <w:color w:val="000000" w:themeColor="text1"/>
          <w:sz w:val="20"/>
          <w:szCs w:val="20"/>
          <w:lang w:eastAsia="es-MX"/>
        </w:rPr>
        <w:t>Objetivos</w:t>
      </w:r>
      <w:r w:rsidR="0085170D" w:rsidRPr="00027ADA">
        <w:rPr>
          <w:rFonts w:ascii="Tahoma" w:eastAsia="MingLiU" w:hAnsi="Tahoma" w:cs="Times New Roman"/>
          <w:color w:val="000000" w:themeColor="text1"/>
          <w:sz w:val="20"/>
          <w:szCs w:val="20"/>
          <w:lang w:eastAsia="es-MX"/>
        </w:rPr>
        <w:t xml:space="preserve"> </w:t>
      </w:r>
      <w:r w:rsidR="0085170D" w:rsidRPr="00027ADA">
        <w:rPr>
          <w:rFonts w:ascii="Tahoma" w:eastAsia="MingLiU" w:hAnsi="Tahoma" w:cs="Times New Roman"/>
          <w:b/>
          <w:bCs/>
          <w:i/>
          <w:iCs/>
          <w:color w:val="000000" w:themeColor="text1"/>
          <w:sz w:val="20"/>
          <w:szCs w:val="20"/>
          <w:lang w:eastAsia="es-MX"/>
        </w:rPr>
        <w:t>de aprendizaje</w:t>
      </w:r>
      <w:r w:rsidRPr="00027ADA">
        <w:rPr>
          <w:rFonts w:ascii="Tahoma" w:eastAsia="MingLiU" w:hAnsi="Tahoma" w:cs="Times New Roman"/>
          <w:b/>
          <w:bCs/>
          <w:i/>
          <w:iCs/>
          <w:color w:val="000000" w:themeColor="text1"/>
          <w:sz w:val="20"/>
          <w:szCs w:val="20"/>
          <w:lang w:eastAsia="es-MX"/>
        </w:rPr>
        <w:t>.</w:t>
      </w:r>
      <w:r w:rsidR="0085170D" w:rsidRPr="00027ADA">
        <w:rPr>
          <w:rFonts w:ascii="Tahoma" w:eastAsia="MingLiU" w:hAnsi="Tahoma" w:cs="Times New Roman"/>
          <w:color w:val="000000" w:themeColor="text1"/>
          <w:sz w:val="20"/>
          <w:szCs w:val="20"/>
          <w:lang w:eastAsia="es-MX"/>
        </w:rPr>
        <w:t xml:space="preserve"> </w:t>
      </w:r>
    </w:p>
    <w:p w14:paraId="59BB4B5C" w14:textId="77777777" w:rsidR="009D2DF7" w:rsidRPr="00027ADA" w:rsidRDefault="009D2DF7" w:rsidP="009D2DF7">
      <w:pPr>
        <w:spacing w:after="0" w:line="240" w:lineRule="auto"/>
        <w:ind w:left="360"/>
        <w:jc w:val="both"/>
        <w:rPr>
          <w:rFonts w:ascii="Tahoma" w:eastAsia="MingLiU" w:hAnsi="Tahoma" w:cs="Times New Roman"/>
          <w:color w:val="000000" w:themeColor="text1"/>
          <w:sz w:val="20"/>
          <w:szCs w:val="20"/>
          <w:lang w:eastAsia="es-MX"/>
        </w:rPr>
      </w:pPr>
      <w:r w:rsidRPr="00027ADA">
        <w:rPr>
          <w:rFonts w:ascii="Tahoma" w:eastAsia="MingLiU" w:hAnsi="Tahoma" w:cs="Times New Roman"/>
          <w:color w:val="000000" w:themeColor="text1"/>
          <w:sz w:val="20"/>
          <w:szCs w:val="20"/>
          <w:lang w:eastAsia="es-MX"/>
        </w:rPr>
        <w:t xml:space="preserve">Se </w:t>
      </w:r>
      <w:r w:rsidR="0085170D" w:rsidRPr="00027ADA">
        <w:rPr>
          <w:rFonts w:ascii="Tahoma" w:eastAsia="MingLiU" w:hAnsi="Tahoma" w:cs="Times New Roman"/>
          <w:color w:val="000000" w:themeColor="text1"/>
          <w:sz w:val="20"/>
          <w:szCs w:val="20"/>
          <w:lang w:eastAsia="es-MX"/>
        </w:rPr>
        <w:t>refieren a los logros que</w:t>
      </w:r>
      <w:r w:rsidRPr="00027ADA">
        <w:rPr>
          <w:rFonts w:ascii="Tahoma" w:eastAsia="MingLiU" w:hAnsi="Tahoma" w:cs="Times New Roman"/>
          <w:color w:val="000000" w:themeColor="text1"/>
          <w:sz w:val="20"/>
          <w:szCs w:val="20"/>
          <w:lang w:eastAsia="es-MX"/>
        </w:rPr>
        <w:t xml:space="preserve"> se espera</w:t>
      </w:r>
      <w:r w:rsidR="0085170D" w:rsidRPr="00027ADA">
        <w:rPr>
          <w:rFonts w:ascii="Tahoma" w:eastAsia="MingLiU" w:hAnsi="Tahoma" w:cs="Times New Roman"/>
          <w:color w:val="000000" w:themeColor="text1"/>
          <w:sz w:val="20"/>
          <w:szCs w:val="20"/>
          <w:lang w:eastAsia="es-MX"/>
        </w:rPr>
        <w:t>n</w:t>
      </w:r>
      <w:r w:rsidRPr="00027ADA">
        <w:rPr>
          <w:rFonts w:ascii="Tahoma" w:eastAsia="MingLiU" w:hAnsi="Tahoma" w:cs="Times New Roman"/>
          <w:color w:val="000000" w:themeColor="text1"/>
          <w:sz w:val="20"/>
          <w:szCs w:val="20"/>
          <w:lang w:eastAsia="es-MX"/>
        </w:rPr>
        <w:t xml:space="preserve"> </w:t>
      </w:r>
      <w:r w:rsidR="0085170D" w:rsidRPr="00027ADA">
        <w:rPr>
          <w:rFonts w:ascii="Tahoma" w:eastAsia="MingLiU" w:hAnsi="Tahoma" w:cs="Times New Roman"/>
          <w:color w:val="000000" w:themeColor="text1"/>
          <w:sz w:val="20"/>
          <w:szCs w:val="20"/>
          <w:lang w:eastAsia="es-MX"/>
        </w:rPr>
        <w:t>d</w:t>
      </w:r>
      <w:r w:rsidRPr="00027ADA">
        <w:rPr>
          <w:rFonts w:ascii="Tahoma" w:eastAsia="MingLiU" w:hAnsi="Tahoma" w:cs="Times New Roman"/>
          <w:color w:val="000000" w:themeColor="text1"/>
          <w:sz w:val="20"/>
          <w:szCs w:val="20"/>
          <w:lang w:eastAsia="es-MX"/>
        </w:rPr>
        <w:t>el alumno al terminar el estudio de la lección.</w:t>
      </w:r>
    </w:p>
    <w:p w14:paraId="0146FF6A" w14:textId="77777777" w:rsidR="009D2DF7" w:rsidRPr="00027ADA" w:rsidRDefault="009D2DF7" w:rsidP="009D2DF7">
      <w:pPr>
        <w:spacing w:after="0" w:line="240" w:lineRule="auto"/>
        <w:ind w:left="720"/>
        <w:jc w:val="both"/>
        <w:rPr>
          <w:rFonts w:ascii="Tahoma" w:eastAsia="MingLiU" w:hAnsi="Tahoma" w:cs="Times New Roman"/>
          <w:color w:val="000000" w:themeColor="text1"/>
          <w:sz w:val="20"/>
          <w:szCs w:val="20"/>
          <w:lang w:eastAsia="es-MX"/>
        </w:rPr>
      </w:pPr>
    </w:p>
    <w:p w14:paraId="1BC123B5" w14:textId="77777777" w:rsidR="007C443D" w:rsidRPr="00027ADA" w:rsidRDefault="007C443D" w:rsidP="007C443D">
      <w:pPr>
        <w:spacing w:after="0" w:line="240" w:lineRule="auto"/>
        <w:ind w:left="360"/>
        <w:jc w:val="both"/>
        <w:rPr>
          <w:rFonts w:ascii="Tahoma" w:eastAsia="MingLiU" w:hAnsi="Tahoma" w:cs="Times New Roman"/>
          <w:b/>
          <w:bCs/>
          <w:i/>
          <w:iCs/>
          <w:color w:val="000000" w:themeColor="text1"/>
          <w:sz w:val="20"/>
          <w:szCs w:val="20"/>
          <w:lang w:eastAsia="es-MX"/>
        </w:rPr>
      </w:pPr>
      <w:r w:rsidRPr="00027ADA">
        <w:rPr>
          <w:rFonts w:ascii="Tahoma" w:eastAsia="MingLiU" w:hAnsi="Tahoma" w:cs="Times New Roman"/>
          <w:b/>
          <w:bCs/>
          <w:i/>
          <w:iCs/>
          <w:color w:val="000000" w:themeColor="text1"/>
          <w:sz w:val="20"/>
          <w:szCs w:val="20"/>
          <w:lang w:eastAsia="es-MX"/>
        </w:rPr>
        <w:t>Introducción.</w:t>
      </w:r>
    </w:p>
    <w:p w14:paraId="5B8391F2" w14:textId="77777777" w:rsidR="007C443D" w:rsidRPr="00027ADA" w:rsidRDefault="007C443D" w:rsidP="007C443D">
      <w:pPr>
        <w:spacing w:after="0" w:line="240" w:lineRule="auto"/>
        <w:ind w:left="360"/>
        <w:jc w:val="both"/>
        <w:rPr>
          <w:rFonts w:ascii="Tahoma" w:eastAsia="MingLiU" w:hAnsi="Tahoma" w:cs="Times New Roman"/>
          <w:color w:val="000000" w:themeColor="text1"/>
          <w:sz w:val="20"/>
          <w:szCs w:val="20"/>
          <w:lang w:eastAsia="es-MX"/>
        </w:rPr>
      </w:pPr>
      <w:r w:rsidRPr="00027ADA">
        <w:rPr>
          <w:rFonts w:ascii="Tahoma" w:eastAsia="MingLiU" w:hAnsi="Tahoma" w:cs="Times New Roman"/>
          <w:color w:val="000000" w:themeColor="text1"/>
          <w:sz w:val="20"/>
          <w:szCs w:val="20"/>
          <w:lang w:eastAsia="es-MX"/>
        </w:rPr>
        <w:t xml:space="preserve">Es una presentación </w:t>
      </w:r>
      <w:r w:rsidR="0025674A" w:rsidRPr="00027ADA">
        <w:rPr>
          <w:rFonts w:ascii="Tahoma" w:eastAsia="MingLiU" w:hAnsi="Tahoma" w:cs="Times New Roman"/>
          <w:color w:val="000000" w:themeColor="text1"/>
          <w:sz w:val="20"/>
          <w:szCs w:val="20"/>
          <w:lang w:eastAsia="es-MX"/>
        </w:rPr>
        <w:t>inicial que contextualiza el tema a abordar, a fin de poner en antecedente al lector.</w:t>
      </w:r>
    </w:p>
    <w:p w14:paraId="6182E949" w14:textId="77777777" w:rsidR="009D2DF7" w:rsidRPr="00027ADA" w:rsidRDefault="009D2DF7" w:rsidP="0025674A">
      <w:pPr>
        <w:spacing w:after="0" w:line="240" w:lineRule="auto"/>
        <w:jc w:val="both"/>
        <w:rPr>
          <w:rFonts w:ascii="Tahoma" w:eastAsia="MingLiU" w:hAnsi="Tahoma" w:cs="Times New Roman"/>
          <w:color w:val="000000" w:themeColor="text1"/>
          <w:sz w:val="20"/>
          <w:szCs w:val="20"/>
          <w:lang w:eastAsia="es-MX"/>
        </w:rPr>
      </w:pPr>
    </w:p>
    <w:p w14:paraId="763C7B1F" w14:textId="77777777" w:rsidR="009D2DF7" w:rsidRPr="00027ADA" w:rsidRDefault="009D2DF7" w:rsidP="009D2DF7">
      <w:pPr>
        <w:spacing w:after="0" w:line="240" w:lineRule="auto"/>
        <w:ind w:left="360"/>
        <w:jc w:val="both"/>
        <w:rPr>
          <w:rFonts w:ascii="Tahoma" w:eastAsia="MingLiU" w:hAnsi="Tahoma" w:cs="Times New Roman"/>
          <w:b/>
          <w:bCs/>
          <w:i/>
          <w:iCs/>
          <w:color w:val="000000" w:themeColor="text1"/>
          <w:sz w:val="20"/>
          <w:szCs w:val="20"/>
          <w:lang w:eastAsia="es-MX"/>
        </w:rPr>
      </w:pPr>
      <w:r w:rsidRPr="00027ADA">
        <w:rPr>
          <w:rFonts w:ascii="Tahoma" w:eastAsia="MingLiU" w:hAnsi="Tahoma" w:cs="Times New Roman"/>
          <w:b/>
          <w:bCs/>
          <w:i/>
          <w:iCs/>
          <w:color w:val="000000" w:themeColor="text1"/>
          <w:sz w:val="20"/>
          <w:szCs w:val="20"/>
          <w:lang w:eastAsia="es-MX"/>
        </w:rPr>
        <w:t>Desarrollo del tema.</w:t>
      </w:r>
    </w:p>
    <w:p w14:paraId="094C39CB" w14:textId="77777777" w:rsidR="009D2DF7" w:rsidRPr="00027ADA" w:rsidRDefault="009D2DF7" w:rsidP="009D2DF7">
      <w:pPr>
        <w:spacing w:after="0" w:line="240" w:lineRule="auto"/>
        <w:ind w:left="360"/>
        <w:jc w:val="both"/>
        <w:rPr>
          <w:rFonts w:ascii="Tahoma" w:eastAsia="MingLiU" w:hAnsi="Tahoma" w:cs="Times New Roman"/>
          <w:color w:val="000000" w:themeColor="text1"/>
          <w:sz w:val="20"/>
          <w:szCs w:val="20"/>
          <w:lang w:eastAsia="es-MX"/>
        </w:rPr>
      </w:pPr>
      <w:r w:rsidRPr="00027ADA">
        <w:rPr>
          <w:rFonts w:ascii="Tahoma" w:eastAsia="MingLiU" w:hAnsi="Tahoma" w:cs="Times New Roman"/>
          <w:color w:val="000000" w:themeColor="text1"/>
          <w:sz w:val="20"/>
          <w:szCs w:val="20"/>
          <w:lang w:eastAsia="es-MX"/>
        </w:rPr>
        <w:t>Estas lecciones se han escrito en lenguaje sencillo</w:t>
      </w:r>
      <w:r w:rsidR="0085170D" w:rsidRPr="00027ADA">
        <w:rPr>
          <w:rFonts w:ascii="Tahoma" w:eastAsia="MingLiU" w:hAnsi="Tahoma" w:cs="Times New Roman"/>
          <w:color w:val="000000" w:themeColor="text1"/>
          <w:sz w:val="20"/>
          <w:szCs w:val="20"/>
          <w:lang w:eastAsia="es-MX"/>
        </w:rPr>
        <w:t xml:space="preserve">, dinámico </w:t>
      </w:r>
      <w:r w:rsidRPr="00027ADA">
        <w:rPr>
          <w:rFonts w:ascii="Tahoma" w:eastAsia="MingLiU" w:hAnsi="Tahoma" w:cs="Times New Roman"/>
          <w:color w:val="000000" w:themeColor="text1"/>
          <w:sz w:val="20"/>
          <w:szCs w:val="20"/>
          <w:lang w:eastAsia="es-MX"/>
        </w:rPr>
        <w:t>y conectado con las ideas del mundo contemporáneo</w:t>
      </w:r>
      <w:r w:rsidR="0085170D" w:rsidRPr="00027ADA">
        <w:rPr>
          <w:rFonts w:ascii="Tahoma" w:eastAsia="MingLiU" w:hAnsi="Tahoma" w:cs="Times New Roman"/>
          <w:color w:val="000000" w:themeColor="text1"/>
          <w:sz w:val="20"/>
          <w:szCs w:val="20"/>
          <w:lang w:eastAsia="es-MX"/>
        </w:rPr>
        <w:t>, a fin de facilitar su uso para la enseñanza.</w:t>
      </w:r>
    </w:p>
    <w:p w14:paraId="4C51D904" w14:textId="77777777" w:rsidR="009D2DF7" w:rsidRPr="00027ADA" w:rsidRDefault="009D2DF7" w:rsidP="0025674A">
      <w:pPr>
        <w:spacing w:after="0" w:line="240" w:lineRule="auto"/>
        <w:jc w:val="both"/>
        <w:rPr>
          <w:rFonts w:ascii="Tahoma" w:eastAsia="MingLiU" w:hAnsi="Tahoma" w:cs="Times New Roman"/>
          <w:color w:val="000000" w:themeColor="text1"/>
          <w:sz w:val="20"/>
          <w:szCs w:val="20"/>
          <w:lang w:eastAsia="es-MX"/>
        </w:rPr>
      </w:pPr>
    </w:p>
    <w:p w14:paraId="7AFF5819" w14:textId="77777777" w:rsidR="009D2DF7" w:rsidRPr="00027ADA" w:rsidRDefault="0025674A" w:rsidP="009D2DF7">
      <w:pPr>
        <w:spacing w:after="0" w:line="240" w:lineRule="auto"/>
        <w:ind w:left="360"/>
        <w:jc w:val="both"/>
        <w:rPr>
          <w:rFonts w:ascii="Tahoma" w:eastAsia="MingLiU" w:hAnsi="Tahoma" w:cs="Times New Roman"/>
          <w:b/>
          <w:bCs/>
          <w:i/>
          <w:iCs/>
          <w:color w:val="000000" w:themeColor="text1"/>
          <w:sz w:val="20"/>
          <w:szCs w:val="20"/>
          <w:lang w:eastAsia="es-MX"/>
        </w:rPr>
      </w:pPr>
      <w:r w:rsidRPr="00027ADA">
        <w:rPr>
          <w:rFonts w:ascii="Tahoma" w:eastAsia="MingLiU" w:hAnsi="Tahoma" w:cs="Times New Roman"/>
          <w:b/>
          <w:bCs/>
          <w:i/>
          <w:iCs/>
          <w:color w:val="000000" w:themeColor="text1"/>
          <w:sz w:val="20"/>
          <w:szCs w:val="20"/>
          <w:lang w:eastAsia="es-MX"/>
        </w:rPr>
        <w:t>Conclusión</w:t>
      </w:r>
      <w:r w:rsidR="009D2DF7" w:rsidRPr="00027ADA">
        <w:rPr>
          <w:rFonts w:ascii="Tahoma" w:eastAsia="MingLiU" w:hAnsi="Tahoma" w:cs="Times New Roman"/>
          <w:b/>
          <w:bCs/>
          <w:i/>
          <w:iCs/>
          <w:color w:val="000000" w:themeColor="text1"/>
          <w:sz w:val="20"/>
          <w:szCs w:val="20"/>
          <w:lang w:eastAsia="es-MX"/>
        </w:rPr>
        <w:t xml:space="preserve"> de la enseñanza principal</w:t>
      </w:r>
      <w:r w:rsidRPr="00027ADA">
        <w:rPr>
          <w:rFonts w:ascii="Tahoma" w:eastAsia="MingLiU" w:hAnsi="Tahoma" w:cs="Times New Roman"/>
          <w:b/>
          <w:bCs/>
          <w:i/>
          <w:iCs/>
          <w:color w:val="000000" w:themeColor="text1"/>
          <w:sz w:val="20"/>
          <w:szCs w:val="20"/>
          <w:lang w:eastAsia="es-MX"/>
        </w:rPr>
        <w:t>.</w:t>
      </w:r>
    </w:p>
    <w:p w14:paraId="30E3BBA2" w14:textId="77777777" w:rsidR="009D2DF7" w:rsidRPr="00027ADA" w:rsidRDefault="009D2DF7" w:rsidP="009D2DF7">
      <w:pPr>
        <w:spacing w:after="0" w:line="240" w:lineRule="auto"/>
        <w:ind w:left="360"/>
        <w:jc w:val="both"/>
        <w:rPr>
          <w:rFonts w:ascii="Tahoma" w:eastAsia="MingLiU" w:hAnsi="Tahoma" w:cs="Times New Roman"/>
          <w:color w:val="000000" w:themeColor="text1"/>
          <w:sz w:val="20"/>
          <w:szCs w:val="20"/>
          <w:lang w:eastAsia="es-MX"/>
        </w:rPr>
      </w:pPr>
      <w:r w:rsidRPr="00027ADA">
        <w:rPr>
          <w:rFonts w:ascii="Tahoma" w:eastAsia="MingLiU" w:hAnsi="Tahoma" w:cs="Times New Roman"/>
          <w:color w:val="000000" w:themeColor="text1"/>
          <w:sz w:val="20"/>
          <w:szCs w:val="20"/>
          <w:lang w:eastAsia="es-MX"/>
        </w:rPr>
        <w:t>Al final de cada lección se provee un</w:t>
      </w:r>
      <w:r w:rsidR="0025674A" w:rsidRPr="00027ADA">
        <w:rPr>
          <w:rFonts w:ascii="Tahoma" w:eastAsia="MingLiU" w:hAnsi="Tahoma" w:cs="Times New Roman"/>
          <w:color w:val="000000" w:themeColor="text1"/>
          <w:sz w:val="20"/>
          <w:szCs w:val="20"/>
          <w:lang w:eastAsia="es-MX"/>
        </w:rPr>
        <w:t>a</w:t>
      </w:r>
      <w:r w:rsidRPr="00027ADA">
        <w:rPr>
          <w:rFonts w:ascii="Tahoma" w:eastAsia="MingLiU" w:hAnsi="Tahoma" w:cs="Times New Roman"/>
          <w:color w:val="000000" w:themeColor="text1"/>
          <w:sz w:val="20"/>
          <w:szCs w:val="20"/>
          <w:lang w:eastAsia="es-MX"/>
        </w:rPr>
        <w:t xml:space="preserve"> </w:t>
      </w:r>
      <w:r w:rsidR="0025674A" w:rsidRPr="00027ADA">
        <w:rPr>
          <w:rFonts w:ascii="Tahoma" w:eastAsia="MingLiU" w:hAnsi="Tahoma" w:cs="Times New Roman"/>
          <w:color w:val="000000" w:themeColor="text1"/>
          <w:sz w:val="20"/>
          <w:szCs w:val="20"/>
          <w:lang w:eastAsia="es-MX"/>
        </w:rPr>
        <w:t>conclusión</w:t>
      </w:r>
      <w:r w:rsidRPr="00027ADA">
        <w:rPr>
          <w:rFonts w:ascii="Tahoma" w:eastAsia="MingLiU" w:hAnsi="Tahoma" w:cs="Times New Roman"/>
          <w:color w:val="000000" w:themeColor="text1"/>
          <w:sz w:val="20"/>
          <w:szCs w:val="20"/>
          <w:lang w:eastAsia="es-MX"/>
        </w:rPr>
        <w:t xml:space="preserve"> breve de lo aprendido</w:t>
      </w:r>
      <w:r w:rsidR="0025674A" w:rsidRPr="00027ADA">
        <w:rPr>
          <w:rFonts w:ascii="Tahoma" w:eastAsia="MingLiU" w:hAnsi="Tahoma" w:cs="Times New Roman"/>
          <w:color w:val="000000" w:themeColor="text1"/>
          <w:sz w:val="20"/>
          <w:szCs w:val="20"/>
          <w:lang w:eastAsia="es-MX"/>
        </w:rPr>
        <w:t xml:space="preserve">, que puede ser usada </w:t>
      </w:r>
      <w:r w:rsidRPr="00027ADA">
        <w:rPr>
          <w:rFonts w:ascii="Tahoma" w:eastAsia="MingLiU" w:hAnsi="Tahoma" w:cs="Times New Roman"/>
          <w:color w:val="000000" w:themeColor="text1"/>
          <w:sz w:val="20"/>
          <w:szCs w:val="20"/>
          <w:lang w:eastAsia="es-MX"/>
        </w:rPr>
        <w:t>al final de la clase como cierre y en la siguiente sesión para recordar los temas tratados.</w:t>
      </w:r>
    </w:p>
    <w:p w14:paraId="2BA1F5C4" w14:textId="77777777" w:rsidR="009D2DF7" w:rsidRPr="00027ADA" w:rsidRDefault="009D2DF7" w:rsidP="0025674A">
      <w:pPr>
        <w:spacing w:after="0" w:line="240" w:lineRule="auto"/>
        <w:jc w:val="both"/>
        <w:rPr>
          <w:rFonts w:ascii="Tahoma" w:eastAsia="MingLiU" w:hAnsi="Tahoma" w:cs="Times New Roman"/>
          <w:color w:val="000000" w:themeColor="text1"/>
          <w:sz w:val="20"/>
          <w:szCs w:val="20"/>
          <w:lang w:eastAsia="es-MX"/>
        </w:rPr>
      </w:pPr>
    </w:p>
    <w:p w14:paraId="7F5E37B7" w14:textId="088F97C0" w:rsidR="009D2DF7" w:rsidRPr="00027ADA" w:rsidRDefault="00A009BA" w:rsidP="009D2DF7">
      <w:pPr>
        <w:spacing w:after="0" w:line="240" w:lineRule="auto"/>
        <w:ind w:left="360"/>
        <w:jc w:val="both"/>
        <w:rPr>
          <w:rFonts w:ascii="Tahoma" w:eastAsia="MingLiU" w:hAnsi="Tahoma" w:cs="Times New Roman"/>
          <w:b/>
          <w:bCs/>
          <w:i/>
          <w:iCs/>
          <w:color w:val="000000" w:themeColor="text1"/>
          <w:sz w:val="20"/>
          <w:szCs w:val="20"/>
          <w:lang w:eastAsia="es-MX"/>
        </w:rPr>
      </w:pPr>
      <w:r w:rsidRPr="00027ADA">
        <w:rPr>
          <w:rFonts w:ascii="Tahoma" w:eastAsia="MingLiU" w:hAnsi="Tahoma" w:cs="Times New Roman"/>
          <w:b/>
          <w:bCs/>
          <w:i/>
          <w:iCs/>
          <w:color w:val="000000" w:themeColor="text1"/>
          <w:sz w:val="20"/>
          <w:szCs w:val="20"/>
          <w:lang w:eastAsia="es-MX"/>
        </w:rPr>
        <w:t>Dinámicas o actividades.</w:t>
      </w:r>
    </w:p>
    <w:p w14:paraId="5C8C6DAD" w14:textId="278F4A6F" w:rsidR="009D2DF7" w:rsidRPr="00027ADA" w:rsidRDefault="009D2DF7" w:rsidP="009D2DF7">
      <w:pPr>
        <w:spacing w:after="0" w:line="240" w:lineRule="auto"/>
        <w:ind w:left="360"/>
        <w:jc w:val="both"/>
        <w:rPr>
          <w:rFonts w:ascii="Tahoma" w:eastAsia="MingLiU" w:hAnsi="Tahoma" w:cs="Times New Roman"/>
          <w:color w:val="000000" w:themeColor="text1"/>
          <w:sz w:val="20"/>
          <w:szCs w:val="20"/>
          <w:lang w:eastAsia="es-MX"/>
        </w:rPr>
      </w:pPr>
      <w:r w:rsidRPr="00027ADA">
        <w:rPr>
          <w:rFonts w:ascii="Tahoma" w:eastAsia="MingLiU" w:hAnsi="Tahoma" w:cs="Times New Roman"/>
          <w:color w:val="000000" w:themeColor="text1"/>
          <w:sz w:val="20"/>
          <w:szCs w:val="20"/>
          <w:lang w:eastAsia="es-MX"/>
        </w:rPr>
        <w:t>Se sugieren actividades o dinámicas de aprendizaje individuales o grupales relativas al tema estudia</w:t>
      </w:r>
      <w:r w:rsidR="00A009BA" w:rsidRPr="00027ADA">
        <w:rPr>
          <w:rFonts w:ascii="Tahoma" w:eastAsia="MingLiU" w:hAnsi="Tahoma" w:cs="Times New Roman"/>
          <w:color w:val="000000" w:themeColor="text1"/>
          <w:sz w:val="20"/>
          <w:szCs w:val="20"/>
          <w:lang w:eastAsia="es-MX"/>
        </w:rPr>
        <w:t>do. Éstas</w:t>
      </w:r>
      <w:r w:rsidRPr="00027ADA">
        <w:rPr>
          <w:rFonts w:ascii="Tahoma" w:eastAsia="MingLiU" w:hAnsi="Tahoma" w:cs="Times New Roman"/>
          <w:color w:val="000000" w:themeColor="text1"/>
          <w:sz w:val="20"/>
          <w:szCs w:val="20"/>
          <w:lang w:eastAsia="es-MX"/>
        </w:rPr>
        <w:t xml:space="preserve"> pueden reproducirse para los participantes, aunque lo más recomendable es que cada participante tenga su propio libro.</w:t>
      </w:r>
    </w:p>
    <w:p w14:paraId="12586BFA" w14:textId="77777777" w:rsidR="009D2DF7" w:rsidRPr="00027ADA" w:rsidRDefault="009D2DF7" w:rsidP="00513AE1">
      <w:pPr>
        <w:numPr>
          <w:ilvl w:val="0"/>
          <w:numId w:val="2"/>
        </w:numPr>
        <w:spacing w:after="0" w:line="240" w:lineRule="auto"/>
        <w:contextualSpacing/>
        <w:jc w:val="both"/>
        <w:rPr>
          <w:rFonts w:ascii="Calisto MT" w:eastAsia="Times New Roman" w:hAnsi="Calisto MT" w:cs="Times New Roman"/>
          <w:color w:val="000000" w:themeColor="text1"/>
          <w:sz w:val="15"/>
          <w:szCs w:val="15"/>
          <w:lang w:eastAsia="es-MX"/>
        </w:rPr>
      </w:pPr>
      <w:r w:rsidRPr="00027ADA">
        <w:rPr>
          <w:rFonts w:ascii="Calisto MT" w:eastAsia="Times New Roman" w:hAnsi="Calisto MT" w:cs="Times New Roman"/>
          <w:color w:val="000000" w:themeColor="text1"/>
          <w:sz w:val="15"/>
          <w:szCs w:val="15"/>
          <w:lang w:eastAsia="es-MX"/>
        </w:rPr>
        <w:br w:type="page"/>
      </w:r>
    </w:p>
    <w:p w14:paraId="17C500AB" w14:textId="77777777" w:rsidR="00C52D0D" w:rsidRPr="00027ADA" w:rsidRDefault="00C52D0D" w:rsidP="00567E31">
      <w:pPr>
        <w:pStyle w:val="Heading1"/>
        <w:rPr>
          <w:color w:val="767171" w:themeColor="background2" w:themeShade="80"/>
          <w:sz w:val="24"/>
          <w:szCs w:val="28"/>
        </w:rPr>
        <w:sectPr w:rsidR="00C52D0D" w:rsidRPr="00027ADA" w:rsidSect="00C52D0D">
          <w:headerReference w:type="default" r:id="rId12"/>
          <w:footerReference w:type="default" r:id="rId13"/>
          <w:pgSz w:w="12240" w:h="15840"/>
          <w:pgMar w:top="1418" w:right="1418" w:bottom="1418" w:left="1701" w:header="709" w:footer="709" w:gutter="0"/>
          <w:pgNumType w:fmt="lowerRoman" w:start="1"/>
          <w:cols w:space="708"/>
          <w:docGrid w:linePitch="360"/>
        </w:sectPr>
      </w:pPr>
    </w:p>
    <w:p w14:paraId="65331F66" w14:textId="2315D625" w:rsidR="00567E31" w:rsidRPr="00027ADA" w:rsidRDefault="00567E31" w:rsidP="00567E31">
      <w:pPr>
        <w:pStyle w:val="Heading1"/>
      </w:pPr>
      <w:bookmarkStart w:id="2" w:name="_Toc51849727"/>
      <w:r w:rsidRPr="00027ADA">
        <w:rPr>
          <w:color w:val="767171" w:themeColor="background2" w:themeShade="80"/>
          <w:sz w:val="24"/>
          <w:szCs w:val="28"/>
        </w:rPr>
        <w:lastRenderedPageBreak/>
        <w:t>Lección 1.</w:t>
      </w:r>
      <w:r w:rsidRPr="00027ADA">
        <w:rPr>
          <w:color w:val="767171" w:themeColor="background2" w:themeShade="80"/>
          <w:sz w:val="24"/>
          <w:szCs w:val="28"/>
        </w:rPr>
        <w:tab/>
      </w:r>
      <w:r w:rsidR="00BC6A3D"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Creados con un propósito</w:t>
      </w:r>
      <w:bookmarkEnd w:id="2"/>
      <w:r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75487421" w14:textId="77777777" w:rsidR="00567E31" w:rsidRPr="00027ADA" w:rsidRDefault="00567E31" w:rsidP="00803469">
      <w:pPr>
        <w:spacing w:after="0"/>
        <w:jc w:val="both"/>
        <w:rPr>
          <w:rFonts w:cs="Times New Roman"/>
          <w:b/>
        </w:rPr>
      </w:pPr>
    </w:p>
    <w:p w14:paraId="360435E7" w14:textId="4B85523C" w:rsidR="00567E31" w:rsidRPr="00027ADA" w:rsidRDefault="00567E31" w:rsidP="00803469">
      <w:pPr>
        <w:spacing w:after="0"/>
        <w:jc w:val="both"/>
        <w:rPr>
          <w:rFonts w:ascii="Tahoma" w:hAnsi="Tahoma" w:cs="Tahoma"/>
          <w:b/>
          <w:i/>
          <w:iCs/>
          <w:sz w:val="24"/>
          <w:szCs w:val="24"/>
        </w:rPr>
      </w:pPr>
      <w:r w:rsidRPr="00027ADA">
        <w:rPr>
          <w:rFonts w:ascii="Tahoma" w:hAnsi="Tahoma" w:cs="Tahoma"/>
          <w:bCs/>
          <w:i/>
          <w:iCs/>
          <w:sz w:val="24"/>
          <w:szCs w:val="24"/>
        </w:rPr>
        <w:t>Texto Bíblico:</w:t>
      </w:r>
      <w:r w:rsidR="00653709" w:rsidRPr="00027ADA">
        <w:rPr>
          <w:rFonts w:ascii="Tahoma" w:hAnsi="Tahoma" w:cs="Tahoma"/>
          <w:bCs/>
          <w:i/>
          <w:iCs/>
          <w:sz w:val="24"/>
          <w:szCs w:val="24"/>
        </w:rPr>
        <w:tab/>
      </w:r>
      <w:r w:rsidR="00BC6A3D" w:rsidRPr="00027ADA">
        <w:rPr>
          <w:rFonts w:ascii="Tahoma" w:hAnsi="Tahoma" w:cs="Tahoma"/>
          <w:b/>
          <w:i/>
          <w:iCs/>
          <w:sz w:val="24"/>
          <w:szCs w:val="24"/>
        </w:rPr>
        <w:t>Efesios 2:10</w:t>
      </w:r>
    </w:p>
    <w:p w14:paraId="0545E9BE" w14:textId="17A62623" w:rsidR="00803469" w:rsidRPr="00027ADA" w:rsidRDefault="00803469" w:rsidP="002966F9">
      <w:pPr>
        <w:spacing w:after="0"/>
        <w:ind w:right="49"/>
        <w:jc w:val="both"/>
        <w:rPr>
          <w:rFonts w:ascii="Tahoma" w:hAnsi="Tahoma" w:cs="Tahoma"/>
          <w:i/>
          <w:iCs/>
          <w:sz w:val="24"/>
          <w:szCs w:val="24"/>
        </w:rPr>
      </w:pPr>
      <w:r w:rsidRPr="00027ADA">
        <w:rPr>
          <w:rFonts w:ascii="Tahoma" w:hAnsi="Tahoma" w:cs="Tahoma"/>
          <w:i/>
          <w:iCs/>
          <w:sz w:val="24"/>
          <w:szCs w:val="24"/>
        </w:rPr>
        <w:t xml:space="preserve">Porque somos hechura suya, </w:t>
      </w:r>
      <w:r w:rsidRPr="00027ADA">
        <w:rPr>
          <w:rFonts w:ascii="Tahoma" w:hAnsi="Tahoma" w:cs="Tahoma"/>
          <w:b/>
          <w:bCs/>
          <w:i/>
          <w:iCs/>
          <w:sz w:val="24"/>
          <w:szCs w:val="24"/>
        </w:rPr>
        <w:t>creados en Cristo Jesús para buenas obras</w:t>
      </w:r>
      <w:r w:rsidRPr="00027ADA">
        <w:rPr>
          <w:rFonts w:ascii="Tahoma" w:hAnsi="Tahoma" w:cs="Tahoma"/>
          <w:i/>
          <w:iCs/>
          <w:sz w:val="24"/>
          <w:szCs w:val="24"/>
        </w:rPr>
        <w:t>, las cuales Dios preparó de antemano para que anduviésemos en ellas.</w:t>
      </w:r>
    </w:p>
    <w:p w14:paraId="5A94A7AC" w14:textId="77777777" w:rsidR="00567E31" w:rsidRPr="00027ADA" w:rsidRDefault="00567E31" w:rsidP="00803469">
      <w:pPr>
        <w:spacing w:after="0"/>
        <w:jc w:val="both"/>
        <w:rPr>
          <w:rFonts w:cs="Times New Roman"/>
          <w:b/>
        </w:rPr>
      </w:pPr>
    </w:p>
    <w:p w14:paraId="13F159A3" w14:textId="5D2375C5" w:rsidR="00567E31" w:rsidRPr="00027ADA" w:rsidRDefault="00C52D0D" w:rsidP="00803469">
      <w:pPr>
        <w:shd w:val="clear" w:color="auto" w:fill="4472C4" w:themeFill="accent5"/>
        <w:spacing w:after="0"/>
        <w:jc w:val="both"/>
        <w:rPr>
          <w:rFonts w:cs="Times New Roman"/>
          <w:b/>
          <w:color w:val="FFFFFF" w:themeColor="background1"/>
          <w:sz w:val="24"/>
          <w:szCs w:val="24"/>
        </w:rPr>
      </w:pPr>
      <w:r w:rsidRPr="00027ADA">
        <w:rPr>
          <w:rFonts w:cs="Times New Roman"/>
          <w:b/>
          <w:color w:val="FFFFFF" w:themeColor="background1"/>
          <w:sz w:val="24"/>
          <w:szCs w:val="24"/>
        </w:rPr>
        <w:t>Objetivos</w:t>
      </w:r>
      <w:r w:rsidR="00567E31" w:rsidRPr="00027ADA">
        <w:rPr>
          <w:rFonts w:cs="Times New Roman"/>
          <w:b/>
          <w:color w:val="FFFFFF" w:themeColor="background1"/>
          <w:sz w:val="24"/>
          <w:szCs w:val="24"/>
        </w:rPr>
        <w:t>:</w:t>
      </w:r>
    </w:p>
    <w:p w14:paraId="4B81E1F0" w14:textId="643D7665" w:rsidR="00567E31" w:rsidRPr="00027ADA" w:rsidRDefault="00567E31" w:rsidP="00513AE1">
      <w:pPr>
        <w:pStyle w:val="ListParagraph"/>
        <w:numPr>
          <w:ilvl w:val="0"/>
          <w:numId w:val="1"/>
        </w:numPr>
        <w:spacing w:after="0"/>
        <w:jc w:val="both"/>
        <w:rPr>
          <w:rFonts w:ascii="Tahoma" w:hAnsi="Tahoma" w:cs="Tahoma"/>
          <w:sz w:val="24"/>
          <w:szCs w:val="24"/>
        </w:rPr>
      </w:pPr>
      <w:r w:rsidRPr="00027ADA">
        <w:rPr>
          <w:rFonts w:ascii="Tahoma" w:hAnsi="Tahoma" w:cs="Tahoma"/>
          <w:b/>
          <w:bCs/>
          <w:sz w:val="24"/>
          <w:szCs w:val="24"/>
        </w:rPr>
        <w:t>Comprender</w:t>
      </w:r>
      <w:r w:rsidRPr="00027ADA">
        <w:rPr>
          <w:rFonts w:ascii="Tahoma" w:hAnsi="Tahoma" w:cs="Tahoma"/>
          <w:sz w:val="24"/>
          <w:szCs w:val="24"/>
        </w:rPr>
        <w:t xml:space="preserve"> que Dios nos bendice cuando le honramos</w:t>
      </w:r>
    </w:p>
    <w:p w14:paraId="51A61BEE" w14:textId="3C272D27" w:rsidR="00BC6A3D" w:rsidRPr="00027ADA" w:rsidRDefault="00BC6A3D" w:rsidP="00513AE1">
      <w:pPr>
        <w:pStyle w:val="ListParagraph"/>
        <w:numPr>
          <w:ilvl w:val="0"/>
          <w:numId w:val="1"/>
        </w:numPr>
        <w:spacing w:after="0"/>
        <w:jc w:val="both"/>
        <w:rPr>
          <w:rFonts w:ascii="Tahoma" w:hAnsi="Tahoma" w:cs="Tahoma"/>
          <w:sz w:val="24"/>
          <w:szCs w:val="24"/>
        </w:rPr>
      </w:pPr>
      <w:r w:rsidRPr="00027ADA">
        <w:rPr>
          <w:rFonts w:ascii="Tahoma" w:hAnsi="Tahoma" w:cs="Tahoma"/>
          <w:b/>
          <w:bCs/>
          <w:sz w:val="24"/>
          <w:szCs w:val="24"/>
        </w:rPr>
        <w:t>Comprender</w:t>
      </w:r>
      <w:r w:rsidRPr="00027ADA">
        <w:rPr>
          <w:rFonts w:ascii="Tahoma" w:hAnsi="Tahoma" w:cs="Tahoma"/>
          <w:sz w:val="24"/>
          <w:szCs w:val="24"/>
        </w:rPr>
        <w:t xml:space="preserve"> que Dios nos diseñó con un propósito </w:t>
      </w:r>
      <w:r w:rsidR="00A009BA" w:rsidRPr="00027ADA">
        <w:rPr>
          <w:rFonts w:ascii="Tahoma" w:hAnsi="Tahoma" w:cs="Tahoma"/>
          <w:sz w:val="24"/>
          <w:szCs w:val="24"/>
        </w:rPr>
        <w:t>específico</w:t>
      </w:r>
    </w:p>
    <w:p w14:paraId="6C8A497B" w14:textId="71E8B5C4" w:rsidR="00BC6A3D" w:rsidRPr="00027ADA" w:rsidRDefault="00BC6A3D" w:rsidP="00513AE1">
      <w:pPr>
        <w:pStyle w:val="ListParagraph"/>
        <w:numPr>
          <w:ilvl w:val="0"/>
          <w:numId w:val="1"/>
        </w:numPr>
        <w:spacing w:after="0"/>
        <w:jc w:val="both"/>
        <w:rPr>
          <w:rFonts w:ascii="Tahoma" w:hAnsi="Tahoma" w:cs="Tahoma"/>
          <w:sz w:val="24"/>
          <w:szCs w:val="24"/>
        </w:rPr>
      </w:pPr>
      <w:r w:rsidRPr="00027ADA">
        <w:rPr>
          <w:rFonts w:ascii="Tahoma" w:hAnsi="Tahoma" w:cs="Tahoma"/>
          <w:b/>
          <w:bCs/>
          <w:sz w:val="24"/>
          <w:szCs w:val="24"/>
        </w:rPr>
        <w:t>Evaluar</w:t>
      </w:r>
      <w:r w:rsidRPr="00027ADA">
        <w:rPr>
          <w:rFonts w:ascii="Tahoma" w:hAnsi="Tahoma" w:cs="Tahoma"/>
          <w:sz w:val="24"/>
          <w:szCs w:val="24"/>
        </w:rPr>
        <w:t xml:space="preserve"> si e</w:t>
      </w:r>
      <w:r w:rsidR="00A035A7" w:rsidRPr="00027ADA">
        <w:rPr>
          <w:rFonts w:ascii="Tahoma" w:hAnsi="Tahoma" w:cs="Tahoma"/>
          <w:sz w:val="24"/>
          <w:szCs w:val="24"/>
        </w:rPr>
        <w:t>stamos cumpliendo ese propósito</w:t>
      </w:r>
    </w:p>
    <w:p w14:paraId="1031F397" w14:textId="05F05C67" w:rsidR="00BC6A3D" w:rsidRPr="00027ADA" w:rsidRDefault="00BC6A3D" w:rsidP="00513AE1">
      <w:pPr>
        <w:pStyle w:val="ListParagraph"/>
        <w:numPr>
          <w:ilvl w:val="0"/>
          <w:numId w:val="1"/>
        </w:numPr>
        <w:spacing w:after="0"/>
        <w:jc w:val="both"/>
        <w:rPr>
          <w:rFonts w:ascii="Tahoma" w:hAnsi="Tahoma" w:cs="Tahoma"/>
          <w:sz w:val="24"/>
          <w:szCs w:val="24"/>
        </w:rPr>
      </w:pPr>
      <w:r w:rsidRPr="00027ADA">
        <w:rPr>
          <w:rFonts w:ascii="Tahoma" w:hAnsi="Tahoma" w:cs="Tahoma"/>
          <w:b/>
          <w:bCs/>
          <w:sz w:val="24"/>
          <w:szCs w:val="24"/>
        </w:rPr>
        <w:t>Reconocer</w:t>
      </w:r>
      <w:r w:rsidR="00A035A7" w:rsidRPr="00027ADA">
        <w:rPr>
          <w:rFonts w:ascii="Tahoma" w:hAnsi="Tahoma" w:cs="Tahoma"/>
          <w:sz w:val="24"/>
          <w:szCs w:val="24"/>
        </w:rPr>
        <w:t xml:space="preserve"> que Dios nos da</w:t>
      </w:r>
      <w:r w:rsidRPr="00027ADA">
        <w:rPr>
          <w:rFonts w:ascii="Tahoma" w:hAnsi="Tahoma" w:cs="Tahoma"/>
          <w:sz w:val="24"/>
          <w:szCs w:val="24"/>
        </w:rPr>
        <w:t xml:space="preserve"> oportunidades, </w:t>
      </w:r>
      <w:r w:rsidR="00A035A7" w:rsidRPr="00027ADA">
        <w:rPr>
          <w:rFonts w:ascii="Tahoma" w:hAnsi="Tahoma" w:cs="Tahoma"/>
          <w:sz w:val="24"/>
          <w:szCs w:val="24"/>
        </w:rPr>
        <w:t>para alinearnos a su propósito</w:t>
      </w:r>
    </w:p>
    <w:p w14:paraId="2F42DBBA" w14:textId="71159E07" w:rsidR="00BC6A3D" w:rsidRPr="00027ADA" w:rsidRDefault="00BC6A3D" w:rsidP="00513AE1">
      <w:pPr>
        <w:pStyle w:val="ListParagraph"/>
        <w:numPr>
          <w:ilvl w:val="0"/>
          <w:numId w:val="1"/>
        </w:numPr>
        <w:spacing w:after="0"/>
        <w:jc w:val="both"/>
        <w:rPr>
          <w:rFonts w:ascii="Tahoma" w:hAnsi="Tahoma" w:cs="Tahoma"/>
          <w:sz w:val="24"/>
          <w:szCs w:val="24"/>
        </w:rPr>
      </w:pPr>
      <w:r w:rsidRPr="00027ADA">
        <w:rPr>
          <w:rFonts w:ascii="Tahoma" w:hAnsi="Tahoma" w:cs="Tahoma"/>
          <w:b/>
          <w:bCs/>
          <w:sz w:val="24"/>
          <w:szCs w:val="24"/>
        </w:rPr>
        <w:t>Valorar</w:t>
      </w:r>
      <w:r w:rsidR="00A009BA" w:rsidRPr="00027ADA">
        <w:rPr>
          <w:rFonts w:ascii="Tahoma" w:hAnsi="Tahoma" w:cs="Tahoma"/>
          <w:sz w:val="24"/>
          <w:szCs w:val="24"/>
        </w:rPr>
        <w:t xml:space="preserve"> có</w:t>
      </w:r>
      <w:r w:rsidRPr="00027ADA">
        <w:rPr>
          <w:rFonts w:ascii="Tahoma" w:hAnsi="Tahoma" w:cs="Tahoma"/>
          <w:sz w:val="24"/>
          <w:szCs w:val="24"/>
        </w:rPr>
        <w:t>mo podemos prepararnos para cumplir el prop</w:t>
      </w:r>
      <w:r w:rsidR="00A035A7" w:rsidRPr="00027ADA">
        <w:rPr>
          <w:rFonts w:ascii="Tahoma" w:hAnsi="Tahoma" w:cs="Tahoma"/>
          <w:sz w:val="24"/>
          <w:szCs w:val="24"/>
        </w:rPr>
        <w:t xml:space="preserve">ósito de Dios </w:t>
      </w:r>
    </w:p>
    <w:p w14:paraId="50C58FF9" w14:textId="77777777" w:rsidR="00567E31" w:rsidRPr="00027ADA" w:rsidRDefault="00567E31" w:rsidP="00803469">
      <w:pPr>
        <w:spacing w:after="0"/>
        <w:jc w:val="both"/>
        <w:rPr>
          <w:rFonts w:ascii="Tahoma" w:hAnsi="Tahoma" w:cs="Tahoma"/>
          <w:b/>
          <w:sz w:val="24"/>
          <w:szCs w:val="24"/>
        </w:rPr>
      </w:pPr>
    </w:p>
    <w:p w14:paraId="682BFC86" w14:textId="77777777" w:rsidR="00567E31" w:rsidRPr="00027ADA" w:rsidRDefault="00567E31" w:rsidP="009779F3">
      <w:pPr>
        <w:pStyle w:val="Heading2"/>
      </w:pPr>
      <w:bookmarkStart w:id="3" w:name="_Toc51849728"/>
      <w:r w:rsidRPr="00027ADA">
        <w:t>1.1</w:t>
      </w:r>
      <w:r w:rsidRPr="00027ADA">
        <w:tab/>
        <w:t>Introducción</w:t>
      </w:r>
      <w:bookmarkEnd w:id="3"/>
    </w:p>
    <w:p w14:paraId="472126D5" w14:textId="63B77706"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En todos los tiempos el ser humano ha buscado encontrar el sentido de su vida. Esta búsqueda ha sido objeto de estudio de la filosofía, la psicología, la sociología, la religión y la ética. Usted puede entrar a buscar en Internet y encontrará que hay miles de referencias desde diversas perspectivas respecto al sentido de la vida.</w:t>
      </w:r>
    </w:p>
    <w:p w14:paraId="105E153F" w14:textId="77777777" w:rsidR="00BC6A3D" w:rsidRPr="00027ADA" w:rsidRDefault="00BC6A3D" w:rsidP="00803469">
      <w:pPr>
        <w:spacing w:after="0"/>
        <w:jc w:val="both"/>
        <w:rPr>
          <w:rFonts w:ascii="Tahoma" w:hAnsi="Tahoma" w:cs="Tahoma"/>
          <w:sz w:val="24"/>
          <w:szCs w:val="24"/>
        </w:rPr>
      </w:pPr>
    </w:p>
    <w:p w14:paraId="5DDB9F94" w14:textId="7631D248"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 xml:space="preserve">Dado que muchas personas no tienen definido su sentido de la vida, van sin rumbo por </w:t>
      </w:r>
      <w:r w:rsidR="00EB7E91" w:rsidRPr="00027ADA">
        <w:rPr>
          <w:rFonts w:ascii="Tahoma" w:hAnsi="Tahoma" w:cs="Tahoma"/>
          <w:sz w:val="24"/>
          <w:szCs w:val="24"/>
        </w:rPr>
        <w:t>este mundo</w:t>
      </w:r>
      <w:r w:rsidRPr="00027ADA">
        <w:rPr>
          <w:rFonts w:ascii="Tahoma" w:hAnsi="Tahoma" w:cs="Tahoma"/>
          <w:sz w:val="24"/>
          <w:szCs w:val="24"/>
        </w:rPr>
        <w:t xml:space="preserve">. </w:t>
      </w:r>
      <w:r w:rsidR="00223D89" w:rsidRPr="00027ADA">
        <w:rPr>
          <w:rFonts w:ascii="Tahoma" w:hAnsi="Tahoma" w:cs="Tahoma"/>
          <w:sz w:val="24"/>
          <w:szCs w:val="24"/>
        </w:rPr>
        <w:t>Alguno</w:t>
      </w:r>
      <w:r w:rsidRPr="00027ADA">
        <w:rPr>
          <w:rFonts w:ascii="Tahoma" w:hAnsi="Tahoma" w:cs="Tahoma"/>
          <w:sz w:val="24"/>
          <w:szCs w:val="24"/>
        </w:rPr>
        <w:t>s se centran en ser felices</w:t>
      </w:r>
      <w:r w:rsidR="00E82DFF" w:rsidRPr="00027ADA">
        <w:rPr>
          <w:rFonts w:ascii="Tahoma" w:hAnsi="Tahoma" w:cs="Tahoma"/>
          <w:sz w:val="24"/>
          <w:szCs w:val="24"/>
        </w:rPr>
        <w:t>, buscando</w:t>
      </w:r>
      <w:r w:rsidRPr="00027ADA">
        <w:rPr>
          <w:rFonts w:ascii="Tahoma" w:hAnsi="Tahoma" w:cs="Tahoma"/>
          <w:sz w:val="24"/>
          <w:szCs w:val="24"/>
        </w:rPr>
        <w:t xml:space="preserve"> construir su propia definición de felicidad. Esto es algo de gran trascendencia, pues según el sentido que le den a la vida, </w:t>
      </w:r>
      <w:r w:rsidR="00EB7E91" w:rsidRPr="00027ADA">
        <w:rPr>
          <w:rFonts w:ascii="Tahoma" w:hAnsi="Tahoma" w:cs="Tahoma"/>
          <w:sz w:val="24"/>
          <w:szCs w:val="24"/>
        </w:rPr>
        <w:t xml:space="preserve">se espera que </w:t>
      </w:r>
      <w:r w:rsidRPr="00027ADA">
        <w:rPr>
          <w:rFonts w:ascii="Tahoma" w:hAnsi="Tahoma" w:cs="Tahoma"/>
          <w:sz w:val="24"/>
          <w:szCs w:val="24"/>
        </w:rPr>
        <w:t xml:space="preserve">todo lo que hagan se dedicará a alcanzar ese propósito. </w:t>
      </w:r>
    </w:p>
    <w:p w14:paraId="37F11A88" w14:textId="77777777" w:rsidR="00BC6A3D" w:rsidRPr="00027ADA" w:rsidRDefault="00BC6A3D" w:rsidP="00803469">
      <w:pPr>
        <w:spacing w:after="0"/>
        <w:jc w:val="both"/>
        <w:rPr>
          <w:rFonts w:ascii="Tahoma" w:hAnsi="Tahoma" w:cs="Tahoma"/>
          <w:sz w:val="24"/>
          <w:szCs w:val="24"/>
        </w:rPr>
      </w:pPr>
    </w:p>
    <w:p w14:paraId="4D85E7AD" w14:textId="5727E9B4" w:rsidR="00BC6A3D" w:rsidRPr="00027ADA" w:rsidRDefault="00EB7E91" w:rsidP="00803469">
      <w:pPr>
        <w:spacing w:after="0"/>
        <w:jc w:val="both"/>
        <w:rPr>
          <w:rFonts w:ascii="Tahoma" w:hAnsi="Tahoma" w:cs="Tahoma"/>
          <w:sz w:val="24"/>
          <w:szCs w:val="24"/>
        </w:rPr>
      </w:pPr>
      <w:r w:rsidRPr="00027ADA">
        <w:rPr>
          <w:rFonts w:ascii="Tahoma" w:hAnsi="Tahoma" w:cs="Tahoma"/>
          <w:sz w:val="24"/>
          <w:szCs w:val="24"/>
        </w:rPr>
        <w:t>A este respecto, u</w:t>
      </w:r>
      <w:r w:rsidR="00BC6A3D" w:rsidRPr="00027ADA">
        <w:rPr>
          <w:rFonts w:ascii="Tahoma" w:hAnsi="Tahoma" w:cs="Tahoma"/>
          <w:sz w:val="24"/>
          <w:szCs w:val="24"/>
        </w:rPr>
        <w:t>sted encontrará todo tipo de opiniones en las redes sociales hoy en día. Hay quienes creen que la vida consiste en darse placer. Ellos se identifican co</w:t>
      </w:r>
      <w:r w:rsidR="008256C6" w:rsidRPr="00027ADA">
        <w:rPr>
          <w:rFonts w:ascii="Tahoma" w:hAnsi="Tahoma" w:cs="Tahoma"/>
          <w:sz w:val="24"/>
          <w:szCs w:val="24"/>
        </w:rPr>
        <w:t>n frases tales como: “se vive só</w:t>
      </w:r>
      <w:r w:rsidR="00BC6A3D" w:rsidRPr="00027ADA">
        <w:rPr>
          <w:rFonts w:ascii="Tahoma" w:hAnsi="Tahoma" w:cs="Tahoma"/>
          <w:sz w:val="24"/>
          <w:szCs w:val="24"/>
        </w:rPr>
        <w:t xml:space="preserve">lo una vez, así que dedícate a disfrutar la vida”. Otros creen que la felicidad está en acumular riquezas y se gastan la vida en búsqueda de acumular posesiones. Para ellos predomina la frase “cuánto tienes, cuánto vales”. </w:t>
      </w:r>
    </w:p>
    <w:p w14:paraId="3813B3EE" w14:textId="77777777" w:rsidR="00BC6A3D" w:rsidRPr="00027ADA" w:rsidRDefault="00BC6A3D" w:rsidP="00803469">
      <w:pPr>
        <w:spacing w:after="0"/>
        <w:jc w:val="both"/>
        <w:rPr>
          <w:rFonts w:ascii="Tahoma" w:hAnsi="Tahoma" w:cs="Tahoma"/>
          <w:sz w:val="24"/>
          <w:szCs w:val="24"/>
        </w:rPr>
      </w:pPr>
    </w:p>
    <w:p w14:paraId="2515BBCE" w14:textId="50E399C0"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El so</w:t>
      </w:r>
      <w:r w:rsidR="008256C6" w:rsidRPr="00027ADA">
        <w:rPr>
          <w:rFonts w:ascii="Tahoma" w:hAnsi="Tahoma" w:cs="Tahoma"/>
          <w:sz w:val="24"/>
          <w:szCs w:val="24"/>
        </w:rPr>
        <w:t>ciólogo Gilles Lipovetsky</w:t>
      </w:r>
      <w:r w:rsidRPr="00027ADA">
        <w:rPr>
          <w:rFonts w:ascii="Tahoma" w:hAnsi="Tahoma" w:cs="Tahoma"/>
          <w:sz w:val="24"/>
          <w:szCs w:val="24"/>
        </w:rPr>
        <w:t xml:space="preserve">, explica que el sujeto posmoderno al no saber hacia dónde encaminar su sentido, se ha centrado en sí mismo, </w:t>
      </w:r>
      <w:r w:rsidR="00E82DFF" w:rsidRPr="00027ADA">
        <w:rPr>
          <w:rFonts w:ascii="Tahoma" w:hAnsi="Tahoma" w:cs="Tahoma"/>
          <w:sz w:val="24"/>
          <w:szCs w:val="24"/>
        </w:rPr>
        <w:t>buscando</w:t>
      </w:r>
      <w:r w:rsidRPr="00027ADA">
        <w:rPr>
          <w:rFonts w:ascii="Tahoma" w:hAnsi="Tahoma" w:cs="Tahoma"/>
          <w:sz w:val="24"/>
          <w:szCs w:val="24"/>
        </w:rPr>
        <w:t xml:space="preserve"> el goce inmediato en función de la actividad del momento</w:t>
      </w:r>
      <w:r w:rsidR="00E82DFF" w:rsidRPr="00027ADA">
        <w:rPr>
          <w:rFonts w:ascii="Tahoma" w:hAnsi="Tahoma" w:cs="Tahoma"/>
          <w:sz w:val="24"/>
          <w:szCs w:val="24"/>
        </w:rPr>
        <w:t>. Por ello</w:t>
      </w:r>
      <w:r w:rsidRPr="00027ADA">
        <w:rPr>
          <w:rFonts w:ascii="Tahoma" w:hAnsi="Tahoma" w:cs="Tahoma"/>
          <w:sz w:val="24"/>
          <w:szCs w:val="24"/>
        </w:rPr>
        <w:t xml:space="preserve"> le cuesta hacer planes a largo plazo. Los hay también qu</w:t>
      </w:r>
      <w:r w:rsidR="002663F7" w:rsidRPr="00027ADA">
        <w:rPr>
          <w:rFonts w:ascii="Tahoma" w:hAnsi="Tahoma" w:cs="Tahoma"/>
          <w:sz w:val="24"/>
          <w:szCs w:val="24"/>
        </w:rPr>
        <w:t>e</w:t>
      </w:r>
      <w:r w:rsidRPr="00027ADA">
        <w:rPr>
          <w:rFonts w:ascii="Tahoma" w:hAnsi="Tahoma" w:cs="Tahoma"/>
          <w:sz w:val="24"/>
          <w:szCs w:val="24"/>
        </w:rPr>
        <w:t xml:space="preserve"> van con un vacío existencial luego d</w:t>
      </w:r>
      <w:r w:rsidR="008256C6" w:rsidRPr="00027ADA">
        <w:rPr>
          <w:rFonts w:ascii="Tahoma" w:hAnsi="Tahoma" w:cs="Tahoma"/>
          <w:sz w:val="24"/>
          <w:szCs w:val="24"/>
        </w:rPr>
        <w:t>e acumular fuertes fracasos o pé</w:t>
      </w:r>
      <w:r w:rsidRPr="00027ADA">
        <w:rPr>
          <w:rFonts w:ascii="Tahoma" w:hAnsi="Tahoma" w:cs="Tahoma"/>
          <w:sz w:val="24"/>
          <w:szCs w:val="24"/>
        </w:rPr>
        <w:t>rdidas y expresan frases como “la vida no vale la pena”</w:t>
      </w:r>
      <w:r w:rsidR="00EB7E91" w:rsidRPr="00027ADA">
        <w:rPr>
          <w:rFonts w:ascii="Tahoma" w:hAnsi="Tahoma" w:cs="Tahoma"/>
          <w:sz w:val="24"/>
          <w:szCs w:val="24"/>
        </w:rPr>
        <w:t>.</w:t>
      </w:r>
    </w:p>
    <w:p w14:paraId="51557A39" w14:textId="77777777" w:rsidR="00E82DFF" w:rsidRPr="00027ADA" w:rsidRDefault="00E82DFF" w:rsidP="00803469">
      <w:pPr>
        <w:spacing w:after="0"/>
        <w:jc w:val="both"/>
        <w:rPr>
          <w:rFonts w:ascii="Tahoma" w:hAnsi="Tahoma" w:cs="Tahoma"/>
          <w:sz w:val="24"/>
          <w:szCs w:val="24"/>
        </w:rPr>
      </w:pPr>
    </w:p>
    <w:p w14:paraId="4DD28D26" w14:textId="2414E9AE"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 xml:space="preserve">Como cristianos resulta de vital importancia saber cuál es el propósito de Dios para cada uno de nosotros. </w:t>
      </w:r>
      <w:r w:rsidR="00EB7E91" w:rsidRPr="00027ADA">
        <w:rPr>
          <w:rFonts w:ascii="Tahoma" w:hAnsi="Tahoma" w:cs="Tahoma"/>
          <w:sz w:val="24"/>
          <w:szCs w:val="24"/>
        </w:rPr>
        <w:t xml:space="preserve">Es por eso </w:t>
      </w:r>
      <w:proofErr w:type="gramStart"/>
      <w:r w:rsidR="00EB7E91" w:rsidRPr="00027ADA">
        <w:rPr>
          <w:rFonts w:ascii="Tahoma" w:hAnsi="Tahoma" w:cs="Tahoma"/>
          <w:sz w:val="24"/>
          <w:szCs w:val="24"/>
        </w:rPr>
        <w:t>que</w:t>
      </w:r>
      <w:proofErr w:type="gramEnd"/>
      <w:r w:rsidRPr="00027ADA">
        <w:rPr>
          <w:rFonts w:ascii="Tahoma" w:hAnsi="Tahoma" w:cs="Tahoma"/>
          <w:sz w:val="24"/>
          <w:szCs w:val="24"/>
        </w:rPr>
        <w:t xml:space="preserve"> vamos a meditar en esta lección en contestar bíblicamente las siguientes preguntas: </w:t>
      </w:r>
    </w:p>
    <w:p w14:paraId="217DD74E" w14:textId="46385283" w:rsidR="00BC6A3D" w:rsidRPr="00027ADA" w:rsidRDefault="00BC6A3D" w:rsidP="00513AE1">
      <w:pPr>
        <w:pStyle w:val="ListParagraph"/>
        <w:numPr>
          <w:ilvl w:val="0"/>
          <w:numId w:val="5"/>
        </w:numPr>
        <w:spacing w:after="0"/>
        <w:ind w:left="993" w:hanging="273"/>
        <w:jc w:val="both"/>
        <w:rPr>
          <w:rFonts w:ascii="Tahoma" w:hAnsi="Tahoma" w:cs="Tahoma"/>
          <w:sz w:val="24"/>
          <w:szCs w:val="24"/>
        </w:rPr>
      </w:pPr>
      <w:r w:rsidRPr="00027ADA">
        <w:rPr>
          <w:rFonts w:ascii="Tahoma" w:hAnsi="Tahoma" w:cs="Tahoma"/>
          <w:sz w:val="24"/>
          <w:szCs w:val="24"/>
        </w:rPr>
        <w:t>“¿Quién soy?” Esta es una pregunta de identidad.</w:t>
      </w:r>
    </w:p>
    <w:p w14:paraId="73B97F69" w14:textId="65B96B45" w:rsidR="00BC6A3D" w:rsidRPr="00027ADA" w:rsidRDefault="00BC6A3D" w:rsidP="00513AE1">
      <w:pPr>
        <w:pStyle w:val="ListParagraph"/>
        <w:numPr>
          <w:ilvl w:val="0"/>
          <w:numId w:val="5"/>
        </w:numPr>
        <w:spacing w:after="0"/>
        <w:ind w:left="993" w:hanging="273"/>
        <w:jc w:val="both"/>
        <w:rPr>
          <w:rFonts w:ascii="Tahoma" w:hAnsi="Tahoma" w:cs="Tahoma"/>
          <w:sz w:val="24"/>
          <w:szCs w:val="24"/>
        </w:rPr>
      </w:pPr>
      <w:r w:rsidRPr="00027ADA">
        <w:rPr>
          <w:rFonts w:ascii="Tahoma" w:hAnsi="Tahoma" w:cs="Tahoma"/>
          <w:sz w:val="24"/>
          <w:szCs w:val="24"/>
        </w:rPr>
        <w:lastRenderedPageBreak/>
        <w:t xml:space="preserve">“¿De dónde vengo?” Esta es una pregunta de origen. </w:t>
      </w:r>
    </w:p>
    <w:p w14:paraId="2E59C233" w14:textId="7D833F6F" w:rsidR="00BC6A3D" w:rsidRPr="00027ADA" w:rsidRDefault="00BC6A3D" w:rsidP="00513AE1">
      <w:pPr>
        <w:pStyle w:val="ListParagraph"/>
        <w:numPr>
          <w:ilvl w:val="0"/>
          <w:numId w:val="5"/>
        </w:numPr>
        <w:spacing w:after="0"/>
        <w:ind w:left="993" w:hanging="273"/>
        <w:jc w:val="both"/>
        <w:rPr>
          <w:rFonts w:ascii="Tahoma" w:hAnsi="Tahoma" w:cs="Tahoma"/>
          <w:sz w:val="24"/>
          <w:szCs w:val="24"/>
        </w:rPr>
      </w:pPr>
      <w:r w:rsidRPr="00027ADA">
        <w:rPr>
          <w:rFonts w:ascii="Tahoma" w:hAnsi="Tahoma" w:cs="Tahoma"/>
          <w:sz w:val="24"/>
          <w:szCs w:val="24"/>
        </w:rPr>
        <w:t xml:space="preserve">“¿Por qué estoy aquí?” Esta es una pregunta de propósito. </w:t>
      </w:r>
    </w:p>
    <w:p w14:paraId="4B420FAB" w14:textId="776A007C" w:rsidR="00BC6A3D" w:rsidRPr="00027ADA" w:rsidRDefault="00BC6A3D" w:rsidP="00513AE1">
      <w:pPr>
        <w:pStyle w:val="ListParagraph"/>
        <w:numPr>
          <w:ilvl w:val="0"/>
          <w:numId w:val="5"/>
        </w:numPr>
        <w:spacing w:after="0"/>
        <w:ind w:left="993" w:hanging="273"/>
        <w:jc w:val="both"/>
        <w:rPr>
          <w:rFonts w:ascii="Tahoma" w:hAnsi="Tahoma" w:cs="Tahoma"/>
          <w:sz w:val="24"/>
          <w:szCs w:val="24"/>
        </w:rPr>
      </w:pPr>
      <w:r w:rsidRPr="00027ADA">
        <w:rPr>
          <w:rFonts w:ascii="Tahoma" w:hAnsi="Tahoma" w:cs="Tahoma"/>
          <w:sz w:val="24"/>
          <w:szCs w:val="24"/>
        </w:rPr>
        <w:t>“¿A dónde voy?” Esta es una pregunta de destino.</w:t>
      </w:r>
    </w:p>
    <w:p w14:paraId="38A18CA2" w14:textId="77777777" w:rsidR="00E82DFF" w:rsidRPr="00027ADA" w:rsidRDefault="00E82DFF" w:rsidP="00E82DFF">
      <w:pPr>
        <w:pStyle w:val="ListParagraph"/>
        <w:spacing w:after="0"/>
        <w:ind w:left="993"/>
        <w:jc w:val="both"/>
        <w:rPr>
          <w:rFonts w:ascii="Tahoma" w:hAnsi="Tahoma" w:cs="Tahoma"/>
          <w:sz w:val="24"/>
          <w:szCs w:val="24"/>
        </w:rPr>
      </w:pPr>
    </w:p>
    <w:p w14:paraId="662E1D60" w14:textId="77777777" w:rsidR="00653709" w:rsidRPr="00027ADA" w:rsidRDefault="00653709" w:rsidP="009779F3">
      <w:pPr>
        <w:pStyle w:val="Heading2"/>
      </w:pPr>
      <w:bookmarkStart w:id="4" w:name="_Toc51849729"/>
      <w:r w:rsidRPr="00027ADA">
        <w:t>1.2</w:t>
      </w:r>
      <w:r w:rsidRPr="00027ADA">
        <w:tab/>
        <w:t>Desarrollo</w:t>
      </w:r>
      <w:bookmarkEnd w:id="4"/>
    </w:p>
    <w:p w14:paraId="45A56B99" w14:textId="68B0491E" w:rsidR="00653709" w:rsidRPr="00027ADA" w:rsidRDefault="00653709" w:rsidP="00E82DFF">
      <w:pPr>
        <w:pStyle w:val="Heading3"/>
      </w:pPr>
      <w:bookmarkStart w:id="5" w:name="_Toc51849730"/>
      <w:r w:rsidRPr="00027ADA">
        <w:t>1.2.1</w:t>
      </w:r>
      <w:r w:rsidRPr="00027ADA">
        <w:tab/>
        <w:t>Creados por Dios con un propósito</w:t>
      </w:r>
      <w:bookmarkEnd w:id="5"/>
    </w:p>
    <w:p w14:paraId="55E91017" w14:textId="3510AB6C" w:rsidR="00BC6A3D" w:rsidRPr="00027ADA" w:rsidRDefault="00653709" w:rsidP="00803469">
      <w:pPr>
        <w:shd w:val="clear" w:color="auto" w:fill="FFFFFF"/>
        <w:spacing w:after="0"/>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En Efesios 1:11 (NVI) se declara que “</w:t>
      </w:r>
      <w:r w:rsidRPr="00027ADA">
        <w:rPr>
          <w:rFonts w:ascii="Tahoma" w:eastAsia="Times New Roman" w:hAnsi="Tahoma" w:cs="Tahoma"/>
          <w:i/>
          <w:iCs/>
          <w:sz w:val="24"/>
          <w:szCs w:val="24"/>
          <w:lang w:eastAsia="es-MX"/>
        </w:rPr>
        <w:t>En Cristo también fuimos hechos herederos, pues fuimos predestinados según el plan de aquel que hace todas las cosas conforme al designio de su voluntad</w:t>
      </w:r>
      <w:r w:rsidRPr="00027ADA">
        <w:rPr>
          <w:rFonts w:ascii="Tahoma" w:eastAsia="Times New Roman" w:hAnsi="Tahoma" w:cs="Tahoma"/>
          <w:sz w:val="24"/>
          <w:szCs w:val="24"/>
          <w:lang w:eastAsia="es-MX"/>
        </w:rPr>
        <w:t>”.</w:t>
      </w:r>
      <w:r w:rsidR="00EB7E91" w:rsidRPr="00027ADA">
        <w:rPr>
          <w:rFonts w:ascii="Tahoma" w:eastAsia="Times New Roman" w:hAnsi="Tahoma" w:cs="Tahoma"/>
          <w:sz w:val="24"/>
          <w:szCs w:val="24"/>
          <w:lang w:eastAsia="es-MX"/>
        </w:rPr>
        <w:t xml:space="preserve"> </w:t>
      </w:r>
      <w:r w:rsidR="00BC6A3D" w:rsidRPr="00027ADA">
        <w:rPr>
          <w:rFonts w:ascii="Tahoma" w:eastAsia="Times New Roman" w:hAnsi="Tahoma" w:cs="Tahoma"/>
          <w:sz w:val="24"/>
          <w:szCs w:val="24"/>
          <w:lang w:eastAsia="es-MX"/>
        </w:rPr>
        <w:t>Rick Warren (2002) encuentra tres grandes verdades:</w:t>
      </w:r>
    </w:p>
    <w:p w14:paraId="691B2B67" w14:textId="24F54FC5" w:rsidR="00BC6A3D" w:rsidRPr="00027ADA" w:rsidRDefault="00BC6A3D" w:rsidP="00513AE1">
      <w:pPr>
        <w:pStyle w:val="ListParagraph"/>
        <w:numPr>
          <w:ilvl w:val="0"/>
          <w:numId w:val="6"/>
        </w:numPr>
        <w:shd w:val="clear" w:color="auto" w:fill="FFFFFF"/>
        <w:spacing w:after="0"/>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 xml:space="preserve">Encontramos nuestro propósito e identidad al tener una relación con </w:t>
      </w:r>
      <w:r w:rsidR="00EB7E91" w:rsidRPr="00027ADA">
        <w:rPr>
          <w:rFonts w:ascii="Tahoma" w:eastAsia="Times New Roman" w:hAnsi="Tahoma" w:cs="Tahoma"/>
          <w:sz w:val="24"/>
          <w:szCs w:val="24"/>
          <w:lang w:eastAsia="es-MX"/>
        </w:rPr>
        <w:t>Cristo</w:t>
      </w:r>
      <w:r w:rsidRPr="00027ADA">
        <w:rPr>
          <w:rFonts w:ascii="Tahoma" w:eastAsia="Times New Roman" w:hAnsi="Tahoma" w:cs="Tahoma"/>
          <w:sz w:val="24"/>
          <w:szCs w:val="24"/>
          <w:lang w:eastAsia="es-MX"/>
        </w:rPr>
        <w:t xml:space="preserve">. </w:t>
      </w:r>
    </w:p>
    <w:p w14:paraId="525D0195" w14:textId="24C3BF76" w:rsidR="00BC6A3D" w:rsidRPr="00027ADA" w:rsidRDefault="0012583A" w:rsidP="00513AE1">
      <w:pPr>
        <w:pStyle w:val="ListParagraph"/>
        <w:numPr>
          <w:ilvl w:val="0"/>
          <w:numId w:val="6"/>
        </w:numPr>
        <w:shd w:val="clear" w:color="auto" w:fill="FFFFFF"/>
        <w:spacing w:after="0"/>
        <w:jc w:val="both"/>
        <w:rPr>
          <w:rFonts w:ascii="Tahoma" w:eastAsia="Times New Roman" w:hAnsi="Tahoma" w:cs="Tahoma"/>
          <w:sz w:val="24"/>
          <w:szCs w:val="24"/>
          <w:lang w:eastAsia="es-MX"/>
        </w:rPr>
      </w:pPr>
      <w:r w:rsidRPr="00027ADA">
        <w:rPr>
          <w:rFonts w:ascii="Tahoma" w:hAnsi="Tahoma" w:cs="Tahoma"/>
          <w:noProof/>
          <w:sz w:val="28"/>
          <w:szCs w:val="28"/>
          <w:lang w:eastAsia="es-MX"/>
        </w:rPr>
        <mc:AlternateContent>
          <mc:Choice Requires="wps">
            <w:drawing>
              <wp:anchor distT="45720" distB="45720" distL="114300" distR="114300" simplePos="0" relativeHeight="251711488" behindDoc="0" locked="0" layoutInCell="1" allowOverlap="1" wp14:anchorId="56FED0B9" wp14:editId="4935EF6C">
                <wp:simplePos x="0" y="0"/>
                <wp:positionH relativeFrom="column">
                  <wp:posOffset>4166870</wp:posOffset>
                </wp:positionH>
                <wp:positionV relativeFrom="paragraph">
                  <wp:posOffset>175260</wp:posOffset>
                </wp:positionV>
                <wp:extent cx="1584325" cy="434340"/>
                <wp:effectExtent l="0" t="0" r="15875" b="1016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34340"/>
                        </a:xfrm>
                        <a:prstGeom prst="rect">
                          <a:avLst/>
                        </a:prstGeom>
                        <a:solidFill>
                          <a:srgbClr val="FFFFFF"/>
                        </a:solidFill>
                        <a:ln w="9525">
                          <a:solidFill>
                            <a:srgbClr val="000000"/>
                          </a:solidFill>
                          <a:miter lim="800000"/>
                          <a:headEnd/>
                          <a:tailEnd/>
                        </a:ln>
                      </wps:spPr>
                      <wps:txbx>
                        <w:txbxContent>
                          <w:p w14:paraId="551D801A" w14:textId="010A8A2B" w:rsidR="00752F5F" w:rsidRPr="00653709" w:rsidRDefault="00752F5F" w:rsidP="00653709">
                            <w:pPr>
                              <w:spacing w:after="0" w:line="240" w:lineRule="auto"/>
                              <w:jc w:val="both"/>
                              <w:rPr>
                                <w:rFonts w:ascii="Verdana" w:hAnsi="Verdana" w:cs="Times New Roman"/>
                                <w:b/>
                                <w:bCs/>
                                <w:sz w:val="20"/>
                                <w:szCs w:val="20"/>
                              </w:rPr>
                            </w:pPr>
                            <w:r w:rsidRPr="00653709">
                              <w:rPr>
                                <w:rFonts w:ascii="Verdana" w:hAnsi="Verdana" w:cs="Times New Roman"/>
                                <w:b/>
                                <w:bCs/>
                                <w:sz w:val="20"/>
                                <w:szCs w:val="20"/>
                              </w:rPr>
                              <w:t>Dios no juega a los dados.</w:t>
                            </w:r>
                            <w:r>
                              <w:rPr>
                                <w:rFonts w:ascii="Verdana" w:hAnsi="Verdana" w:cs="Times New Roman"/>
                                <w:b/>
                                <w:bCs/>
                                <w:sz w:val="20"/>
                                <w:szCs w:val="20"/>
                              </w:rPr>
                              <w:t xml:space="preserve">   </w:t>
                            </w:r>
                            <w:r w:rsidRPr="00BC6A3D">
                              <w:rPr>
                                <w:rFonts w:ascii="Verdana" w:hAnsi="Verdana" w:cs="Times New Roman"/>
                                <w:i/>
                                <w:iCs/>
                                <w:sz w:val="16"/>
                                <w:szCs w:val="16"/>
                              </w:rPr>
                              <w:t>Albert Einstein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ED0B9" id="Cuadro de texto 2" o:spid="_x0000_s1028" type="#_x0000_t202" style="position:absolute;left:0;text-align:left;margin-left:328.1pt;margin-top:13.8pt;width:124.75pt;height:34.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pXJwIAAFIEAAAOAAAAZHJzL2Uyb0RvYy54bWysVNuO0zAQfUfiHyy/07TdFrpR09XSpQhp&#10;uUgLHzCxncbC9gTbbbJ8PWOnWypAPCASyfLE4+Mz54yzvhmsYUflg0ZX8dlkyplyAqV2+4p/+bx7&#10;seIsRHASDDpV8UcV+M3m+bN135Vqji0aqTwjEBfKvqt4G2NXFkUQrbIQJtgpR4sNeguRQr8vpIee&#10;0K0p5tPpy6JHLzuPQoVAX+/GRb7J+E2jRPzYNEFFZipO3GIefR7rNBabNZR7D12rxYkG/AMLC9rR&#10;oWeoO4jADl7/BmW18BiwiROBtsCm0ULlGqia2fSXah5a6FSuhcQJ3Vmm8P9gxYfjJ8+0JO84c2DJ&#10;ou0BpEcmFYtqiMjmSaS+CyXlPnSUHYfXOKQNqeDQ3aP4GpjDbQtur269x75VIInkLO0sLraOOCGB&#10;1P17lHQaHCJmoKHxNgGSJozQyazHs0HEg4l05HK1uJovORO0triiNztYQPm0u/MhvlVoWZpU3FMD&#10;ZHQ43oeY2ED5lJLZo9Fyp43Jgd/XW+PZEahZdvnJBVCRl2nGsb7i10vi8XeIaX7+BGF1pK432lZ8&#10;dU6CMsn2xsnckxG0GedE2biTjkm6UcQ41EP27WxPjfKRhPU4NjldSpq06L9z1lODVzx8O4BXnJl3&#10;jsy5ni1IPRZzsFi+mlPgL1fqyxVwgqAqHjkbp9uYb1FSwOEtmdjorG9ye2RyokyNm2U/XbJ0My7j&#10;nPXzV7D5AQAA//8DAFBLAwQUAAYACAAAACEAfup2VeIAAAAOAQAADwAAAGRycy9kb3ducmV2Lnht&#10;bExPTU/DMAy9I/EfIiNxQSylsHTrmk4IBBo3GAiuWZO1FYlTkqwr/x5zgotl6z2/j2o9OctGE2Lv&#10;UcLVLANmsPG6x1bC2+vD5QJYTAq1sh6NhG8TYV2fnlSq1P6IL2bcppaRCMZSSehSGkrOY9MZp+LM&#10;DwYJ2/vgVKIztFwHdSRxZ3meZYI71SM5dGowd51pPrcHJ2Fxsxk/4tP183sj9naZLorx8StIeX42&#10;3a9o3K6AJTOlvw/47UD5oaZgO39AHZmVIOYiJ6qEvBDAiLDM5gWwHS0iA15X/H+N+gcAAP//AwBQ&#10;SwECLQAUAAYACAAAACEAtoM4kv4AAADhAQAAEwAAAAAAAAAAAAAAAAAAAAAAW0NvbnRlbnRfVHlw&#10;ZXNdLnhtbFBLAQItABQABgAIAAAAIQA4/SH/1gAAAJQBAAALAAAAAAAAAAAAAAAAAC8BAABfcmVs&#10;cy8ucmVsc1BLAQItABQABgAIAAAAIQBaJjpXJwIAAFIEAAAOAAAAAAAAAAAAAAAAAC4CAABkcnMv&#10;ZTJvRG9jLnhtbFBLAQItABQABgAIAAAAIQB+6nZV4gAAAA4BAAAPAAAAAAAAAAAAAAAAAIEEAABk&#10;cnMvZG93bnJldi54bWxQSwUGAAAAAAQABADzAAAAkAUAAAAA&#10;">
                <v:textbox>
                  <w:txbxContent>
                    <w:p w14:paraId="551D801A" w14:textId="010A8A2B" w:rsidR="00752F5F" w:rsidRPr="00653709" w:rsidRDefault="00752F5F" w:rsidP="00653709">
                      <w:pPr>
                        <w:spacing w:after="0" w:line="240" w:lineRule="auto"/>
                        <w:jc w:val="both"/>
                        <w:rPr>
                          <w:rFonts w:ascii="Verdana" w:hAnsi="Verdana" w:cs="Times New Roman"/>
                          <w:b/>
                          <w:bCs/>
                          <w:sz w:val="20"/>
                          <w:szCs w:val="20"/>
                        </w:rPr>
                      </w:pPr>
                      <w:r w:rsidRPr="00653709">
                        <w:rPr>
                          <w:rFonts w:ascii="Verdana" w:hAnsi="Verdana" w:cs="Times New Roman"/>
                          <w:b/>
                          <w:bCs/>
                          <w:sz w:val="20"/>
                          <w:szCs w:val="20"/>
                        </w:rPr>
                        <w:t>Dios no juega a los dados.</w:t>
                      </w:r>
                      <w:r>
                        <w:rPr>
                          <w:rFonts w:ascii="Verdana" w:hAnsi="Verdana" w:cs="Times New Roman"/>
                          <w:b/>
                          <w:bCs/>
                          <w:sz w:val="20"/>
                          <w:szCs w:val="20"/>
                        </w:rPr>
                        <w:t xml:space="preserve">   </w:t>
                      </w:r>
                      <w:r w:rsidRPr="00BC6A3D">
                        <w:rPr>
                          <w:rFonts w:ascii="Verdana" w:hAnsi="Verdana" w:cs="Times New Roman"/>
                          <w:i/>
                          <w:iCs/>
                          <w:sz w:val="16"/>
                          <w:szCs w:val="16"/>
                        </w:rPr>
                        <w:t>Albert Einstein</w:t>
                      </w:r>
                    </w:p>
                  </w:txbxContent>
                </v:textbox>
                <w10:wrap type="square"/>
              </v:shape>
            </w:pict>
          </mc:Fallback>
        </mc:AlternateContent>
      </w:r>
      <w:r w:rsidR="00554F55" w:rsidRPr="00027ADA">
        <w:rPr>
          <w:rFonts w:ascii="Tahoma" w:eastAsia="Times New Roman" w:hAnsi="Tahoma" w:cs="Tahoma"/>
          <w:sz w:val="24"/>
          <w:szCs w:val="24"/>
          <w:lang w:eastAsia="es-MX"/>
        </w:rPr>
        <w:t>Dios pensó en ti</w:t>
      </w:r>
      <w:r w:rsidR="00BC6A3D" w:rsidRPr="00027ADA">
        <w:rPr>
          <w:rFonts w:ascii="Tahoma" w:eastAsia="Times New Roman" w:hAnsi="Tahoma" w:cs="Tahoma"/>
          <w:sz w:val="24"/>
          <w:szCs w:val="24"/>
          <w:lang w:eastAsia="es-MX"/>
        </w:rPr>
        <w:t xml:space="preserve"> </w:t>
      </w:r>
      <w:r w:rsidR="00554F55" w:rsidRPr="00027ADA">
        <w:rPr>
          <w:rFonts w:ascii="Tahoma" w:eastAsia="Times New Roman" w:hAnsi="Tahoma" w:cs="Tahoma"/>
          <w:sz w:val="24"/>
          <w:szCs w:val="24"/>
          <w:lang w:eastAsia="es-MX"/>
        </w:rPr>
        <w:t>y en mí</w:t>
      </w:r>
      <w:r w:rsidR="00BC6A3D" w:rsidRPr="00027ADA">
        <w:rPr>
          <w:rFonts w:ascii="Tahoma" w:eastAsia="Times New Roman" w:hAnsi="Tahoma" w:cs="Tahoma"/>
          <w:sz w:val="24"/>
          <w:szCs w:val="24"/>
          <w:lang w:eastAsia="es-MX"/>
        </w:rPr>
        <w:t xml:space="preserve"> mucho antes que nosotros en Él</w:t>
      </w:r>
      <w:r w:rsidR="00EB7E91" w:rsidRPr="00027ADA">
        <w:rPr>
          <w:rFonts w:ascii="Tahoma" w:eastAsia="Times New Roman" w:hAnsi="Tahoma" w:cs="Tahoma"/>
          <w:sz w:val="24"/>
          <w:szCs w:val="24"/>
          <w:lang w:eastAsia="es-MX"/>
        </w:rPr>
        <w:t xml:space="preserve">, incluso </w:t>
      </w:r>
      <w:r w:rsidR="00BC6A3D" w:rsidRPr="00027ADA">
        <w:rPr>
          <w:rFonts w:ascii="Tahoma" w:eastAsia="Times New Roman" w:hAnsi="Tahoma" w:cs="Tahoma"/>
          <w:sz w:val="24"/>
          <w:szCs w:val="24"/>
          <w:lang w:eastAsia="es-MX"/>
        </w:rPr>
        <w:t xml:space="preserve">antes de haber nacido. </w:t>
      </w:r>
      <w:r w:rsidR="00554F55" w:rsidRPr="00027ADA">
        <w:rPr>
          <w:rFonts w:ascii="Tahoma" w:eastAsia="Times New Roman" w:hAnsi="Tahoma" w:cs="Tahoma"/>
          <w:sz w:val="24"/>
          <w:szCs w:val="24"/>
          <w:lang w:eastAsia="es-MX"/>
        </w:rPr>
        <w:t>Él</w:t>
      </w:r>
      <w:r w:rsidR="00BC6A3D" w:rsidRPr="00027ADA">
        <w:rPr>
          <w:rFonts w:ascii="Tahoma" w:eastAsia="Times New Roman" w:hAnsi="Tahoma" w:cs="Tahoma"/>
          <w:sz w:val="24"/>
          <w:szCs w:val="24"/>
          <w:lang w:eastAsia="es-MX"/>
        </w:rPr>
        <w:t xml:space="preserve"> planeó grandes cosas para nuestra vida. “Puedes elegir tu carrera, tu cónyuge, tus pasatiempos y muchos otros componentes de tu vida, pero no te toca escoger tu propio designio”.</w:t>
      </w:r>
    </w:p>
    <w:p w14:paraId="551291EF" w14:textId="277307AC" w:rsidR="00BC6A3D" w:rsidRPr="00027ADA" w:rsidRDefault="00BC6A3D" w:rsidP="00513AE1">
      <w:pPr>
        <w:pStyle w:val="ListParagraph"/>
        <w:numPr>
          <w:ilvl w:val="0"/>
          <w:numId w:val="6"/>
        </w:numPr>
        <w:shd w:val="clear" w:color="auto" w:fill="FFFFFF"/>
        <w:spacing w:after="0"/>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E</w:t>
      </w:r>
      <w:r w:rsidR="00E82DFF" w:rsidRPr="00027ADA">
        <w:rPr>
          <w:rFonts w:ascii="Tahoma" w:eastAsia="Times New Roman" w:hAnsi="Tahoma" w:cs="Tahoma"/>
          <w:sz w:val="24"/>
          <w:szCs w:val="24"/>
          <w:lang w:eastAsia="es-MX"/>
        </w:rPr>
        <w:t>se</w:t>
      </w:r>
      <w:r w:rsidR="00554F55" w:rsidRPr="00027ADA">
        <w:rPr>
          <w:rFonts w:ascii="Tahoma" w:eastAsia="Times New Roman" w:hAnsi="Tahoma" w:cs="Tahoma"/>
          <w:sz w:val="24"/>
          <w:szCs w:val="24"/>
          <w:lang w:eastAsia="es-MX"/>
        </w:rPr>
        <w:t xml:space="preserve"> propósito es parte del</w:t>
      </w:r>
      <w:r w:rsidRPr="00027ADA">
        <w:rPr>
          <w:rFonts w:ascii="Tahoma" w:eastAsia="Times New Roman" w:hAnsi="Tahoma" w:cs="Tahoma"/>
          <w:sz w:val="24"/>
          <w:szCs w:val="24"/>
          <w:lang w:eastAsia="es-MX"/>
        </w:rPr>
        <w:t xml:space="preserve"> designio que Dios planeó para </w:t>
      </w:r>
      <w:r w:rsidR="00E82DFF" w:rsidRPr="00027ADA">
        <w:rPr>
          <w:rFonts w:ascii="Tahoma" w:eastAsia="Times New Roman" w:hAnsi="Tahoma" w:cs="Tahoma"/>
          <w:sz w:val="24"/>
          <w:szCs w:val="24"/>
          <w:lang w:eastAsia="es-MX"/>
        </w:rPr>
        <w:t>nuestra</w:t>
      </w:r>
      <w:r w:rsidRPr="00027ADA">
        <w:rPr>
          <w:rFonts w:ascii="Tahoma" w:eastAsia="Times New Roman" w:hAnsi="Tahoma" w:cs="Tahoma"/>
          <w:sz w:val="24"/>
          <w:szCs w:val="24"/>
          <w:lang w:eastAsia="es-MX"/>
        </w:rPr>
        <w:t xml:space="preserve"> eternidad</w:t>
      </w:r>
      <w:r w:rsidR="00554F55" w:rsidRPr="00027ADA">
        <w:rPr>
          <w:rFonts w:ascii="Tahoma" w:eastAsia="Times New Roman" w:hAnsi="Tahoma" w:cs="Tahoma"/>
          <w:sz w:val="24"/>
          <w:szCs w:val="24"/>
          <w:lang w:eastAsia="es-MX"/>
        </w:rPr>
        <w:t>.</w:t>
      </w:r>
    </w:p>
    <w:p w14:paraId="723F5F81" w14:textId="77777777" w:rsidR="00BC6A3D" w:rsidRPr="00027ADA" w:rsidRDefault="00BC6A3D" w:rsidP="00803469">
      <w:pPr>
        <w:shd w:val="clear" w:color="auto" w:fill="FFFFFF"/>
        <w:spacing w:after="0"/>
        <w:jc w:val="both"/>
        <w:rPr>
          <w:rFonts w:ascii="Tahoma" w:eastAsia="Times New Roman" w:hAnsi="Tahoma" w:cs="Tahoma"/>
          <w:sz w:val="24"/>
          <w:szCs w:val="24"/>
          <w:lang w:eastAsia="es-MX"/>
        </w:rPr>
      </w:pPr>
    </w:p>
    <w:p w14:paraId="2E1712B7" w14:textId="450CB4DF" w:rsidR="00BC6A3D" w:rsidRPr="00027ADA" w:rsidRDefault="00EB7E91" w:rsidP="00803469">
      <w:pPr>
        <w:shd w:val="clear" w:color="auto" w:fill="FFFFFF"/>
        <w:spacing w:after="0"/>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 xml:space="preserve">El propio </w:t>
      </w:r>
      <w:r w:rsidR="00BC6A3D" w:rsidRPr="00027ADA">
        <w:rPr>
          <w:rFonts w:ascii="Tahoma" w:eastAsia="Times New Roman" w:hAnsi="Tahoma" w:cs="Tahoma"/>
          <w:sz w:val="24"/>
          <w:szCs w:val="24"/>
          <w:lang w:eastAsia="es-MX"/>
        </w:rPr>
        <w:t>R</w:t>
      </w:r>
      <w:r w:rsidRPr="00027ADA">
        <w:rPr>
          <w:rFonts w:ascii="Tahoma" w:eastAsia="Times New Roman" w:hAnsi="Tahoma" w:cs="Tahoma"/>
          <w:sz w:val="24"/>
          <w:szCs w:val="24"/>
          <w:lang w:eastAsia="es-MX"/>
        </w:rPr>
        <w:t>.</w:t>
      </w:r>
      <w:r w:rsidR="00BC6A3D" w:rsidRPr="00027ADA">
        <w:rPr>
          <w:rFonts w:ascii="Tahoma" w:eastAsia="Times New Roman" w:hAnsi="Tahoma" w:cs="Tahoma"/>
          <w:sz w:val="24"/>
          <w:szCs w:val="24"/>
          <w:lang w:eastAsia="es-MX"/>
        </w:rPr>
        <w:t xml:space="preserve"> Warren (2002) nos recuerda que no somos un mero accidente. Dios diseñó cada característica de nuestro cuerpo. Eligió cada detalle de forma personalizada. </w:t>
      </w:r>
    </w:p>
    <w:p w14:paraId="447571BD" w14:textId="198D6940" w:rsidR="00BC6A3D" w:rsidRPr="00027ADA" w:rsidRDefault="00BC6A3D" w:rsidP="00803469">
      <w:pPr>
        <w:shd w:val="clear" w:color="auto" w:fill="FFFFFF"/>
        <w:spacing w:after="0"/>
        <w:ind w:left="720" w:right="616"/>
        <w:jc w:val="both"/>
        <w:rPr>
          <w:rFonts w:ascii="Tahoma" w:eastAsia="Times New Roman" w:hAnsi="Tahoma" w:cs="Tahoma"/>
          <w:sz w:val="24"/>
          <w:szCs w:val="24"/>
          <w:lang w:eastAsia="es-MX"/>
        </w:rPr>
      </w:pPr>
      <w:r w:rsidRPr="00027ADA">
        <w:rPr>
          <w:rFonts w:ascii="Tahoma" w:eastAsia="Times New Roman" w:hAnsi="Tahoma" w:cs="Tahoma"/>
          <w:i/>
          <w:iCs/>
          <w:sz w:val="24"/>
          <w:szCs w:val="24"/>
          <w:lang w:eastAsia="es-MX"/>
        </w:rPr>
        <w:t>“Hizo tu cuerpo a la medida, tal y como Él lo quería…dispuso todos los talentos naturales que posees y la singularidad de tu personalidad”.</w:t>
      </w:r>
      <w:r w:rsidRPr="00027ADA">
        <w:rPr>
          <w:rFonts w:ascii="Tahoma" w:eastAsia="Times New Roman" w:hAnsi="Tahoma" w:cs="Tahoma"/>
          <w:sz w:val="24"/>
          <w:szCs w:val="24"/>
          <w:lang w:eastAsia="es-MX"/>
        </w:rPr>
        <w:t xml:space="preserve"> </w:t>
      </w:r>
      <w:r w:rsidRPr="00027ADA">
        <w:rPr>
          <w:rFonts w:ascii="Tahoma" w:eastAsia="Times New Roman" w:hAnsi="Tahoma" w:cs="Tahoma"/>
          <w:sz w:val="24"/>
          <w:szCs w:val="24"/>
          <w:lang w:eastAsia="es-MX"/>
        </w:rPr>
        <w:tab/>
      </w:r>
      <w:r w:rsidRPr="00027ADA">
        <w:rPr>
          <w:rFonts w:ascii="Tahoma" w:eastAsia="Times New Roman" w:hAnsi="Tahoma" w:cs="Tahoma"/>
          <w:sz w:val="24"/>
          <w:szCs w:val="24"/>
          <w:lang w:eastAsia="es-MX"/>
        </w:rPr>
        <w:tab/>
        <w:t xml:space="preserve">          Salmo 139:13-16</w:t>
      </w:r>
    </w:p>
    <w:p w14:paraId="1EE9862A" w14:textId="77777777" w:rsidR="00BC6A3D" w:rsidRPr="00027ADA" w:rsidRDefault="00BC6A3D" w:rsidP="00803469">
      <w:pPr>
        <w:shd w:val="clear" w:color="auto" w:fill="FFFFFF"/>
        <w:spacing w:after="0"/>
        <w:jc w:val="both"/>
        <w:rPr>
          <w:rFonts w:ascii="Tahoma" w:eastAsia="Times New Roman" w:hAnsi="Tahoma" w:cs="Tahoma"/>
          <w:sz w:val="24"/>
          <w:szCs w:val="24"/>
          <w:lang w:eastAsia="es-MX"/>
        </w:rPr>
      </w:pPr>
    </w:p>
    <w:p w14:paraId="6899396C" w14:textId="6C017401" w:rsidR="00BC6A3D" w:rsidRPr="00027ADA" w:rsidRDefault="00554F55" w:rsidP="00803469">
      <w:pPr>
        <w:shd w:val="clear" w:color="auto" w:fill="FFFFFF"/>
        <w:spacing w:after="0"/>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Por eso debemos meditar en qué</w:t>
      </w:r>
      <w:r w:rsidR="00BC6A3D" w:rsidRPr="00027ADA">
        <w:rPr>
          <w:rFonts w:ascii="Tahoma" w:eastAsia="Times New Roman" w:hAnsi="Tahoma" w:cs="Tahoma"/>
          <w:sz w:val="24"/>
          <w:szCs w:val="24"/>
          <w:lang w:eastAsia="es-MX"/>
        </w:rPr>
        <w:t xml:space="preserve"> es lo que está guiando nuestra vida:</w:t>
      </w:r>
    </w:p>
    <w:p w14:paraId="593CD54D" w14:textId="2865EE2D"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¿El acumular riqueza?</w:t>
      </w:r>
    </w:p>
    <w:p w14:paraId="0DCFC87D" w14:textId="7FA0E41D"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¿La necesidad de ser aceptado por los demás?</w:t>
      </w:r>
    </w:p>
    <w:p w14:paraId="774B0AE5" w14:textId="5A6CC349"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¿El tratar de ser más que los demás?</w:t>
      </w:r>
    </w:p>
    <w:p w14:paraId="14EDE8D5" w14:textId="2EFB57A8"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¿Buscar mi propio placer?</w:t>
      </w:r>
    </w:p>
    <w:p w14:paraId="498A731B" w14:textId="5B8D1783"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¿El resentimiento por heridas del pasado?</w:t>
      </w:r>
    </w:p>
    <w:p w14:paraId="4ECBEF28" w14:textId="6DC793EA" w:rsidR="009407EB" w:rsidRPr="00027ADA" w:rsidRDefault="009407EB"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¿Cumplir el propósito de Dios para nuestra vida?</w:t>
      </w:r>
    </w:p>
    <w:p w14:paraId="0DE685F3" w14:textId="77777777" w:rsidR="00BC6A3D" w:rsidRPr="00027ADA" w:rsidRDefault="00BC6A3D" w:rsidP="00803469">
      <w:pPr>
        <w:shd w:val="clear" w:color="auto" w:fill="FFFFFF"/>
        <w:spacing w:after="0"/>
        <w:jc w:val="both"/>
        <w:rPr>
          <w:rFonts w:eastAsia="Times New Roman" w:cs="Times New Roman"/>
          <w:lang w:eastAsia="es-MX"/>
        </w:rPr>
      </w:pPr>
    </w:p>
    <w:p w14:paraId="69A809FD" w14:textId="3A2618D0" w:rsidR="00567E31" w:rsidRPr="00027ADA" w:rsidRDefault="00567E31" w:rsidP="00E82DFF">
      <w:pPr>
        <w:pStyle w:val="Heading3"/>
      </w:pPr>
      <w:bookmarkStart w:id="6" w:name="_Toc51849731"/>
      <w:r w:rsidRPr="00027ADA">
        <w:t>1.2.2</w:t>
      </w:r>
      <w:r w:rsidR="00BC6A3D" w:rsidRPr="00027ADA">
        <w:tab/>
        <w:t>Beneficios de tener un propósito en la vida</w:t>
      </w:r>
      <w:bookmarkEnd w:id="6"/>
    </w:p>
    <w:p w14:paraId="23C1DEEC" w14:textId="5052B8CF"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Cuando logramos descubrir el propósito que Dios tiene para ti o p</w:t>
      </w:r>
      <w:r w:rsidR="00554F55" w:rsidRPr="00027ADA">
        <w:rPr>
          <w:rFonts w:ascii="Tahoma" w:hAnsi="Tahoma" w:cs="Tahoma"/>
          <w:sz w:val="24"/>
          <w:szCs w:val="24"/>
        </w:rPr>
        <w:t>ara mí</w:t>
      </w:r>
      <w:r w:rsidRPr="00027ADA">
        <w:rPr>
          <w:rFonts w:ascii="Tahoma" w:hAnsi="Tahoma" w:cs="Tahoma"/>
          <w:sz w:val="24"/>
          <w:szCs w:val="24"/>
        </w:rPr>
        <w:t xml:space="preserve">, se añaden muchos beneficios para nuestras vidas. Algunos de ellos son (Warren, </w:t>
      </w:r>
      <w:r w:rsidR="009A1A96" w:rsidRPr="00027ADA">
        <w:rPr>
          <w:rFonts w:ascii="Tahoma" w:hAnsi="Tahoma" w:cs="Tahoma"/>
          <w:sz w:val="24"/>
          <w:szCs w:val="24"/>
        </w:rPr>
        <w:t>2002</w:t>
      </w:r>
      <w:r w:rsidRPr="00027ADA">
        <w:rPr>
          <w:rFonts w:ascii="Tahoma" w:hAnsi="Tahoma" w:cs="Tahoma"/>
          <w:sz w:val="24"/>
          <w:szCs w:val="24"/>
        </w:rPr>
        <w:t>):</w:t>
      </w:r>
    </w:p>
    <w:p w14:paraId="5F91CFA3" w14:textId="72B685DE"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Encontramos el sentido de nuestra vida</w:t>
      </w:r>
      <w:r w:rsidR="009A1A96" w:rsidRPr="00027ADA">
        <w:rPr>
          <w:rFonts w:ascii="Tahoma" w:eastAsia="Times New Roman" w:hAnsi="Tahoma" w:cs="Tahoma"/>
          <w:sz w:val="24"/>
          <w:szCs w:val="24"/>
          <w:lang w:eastAsia="es-MX"/>
        </w:rPr>
        <w:t xml:space="preserve">, que </w:t>
      </w:r>
      <w:r w:rsidRPr="00027ADA">
        <w:rPr>
          <w:rFonts w:ascii="Tahoma" w:eastAsia="Times New Roman" w:hAnsi="Tahoma" w:cs="Tahoma"/>
          <w:sz w:val="24"/>
          <w:szCs w:val="24"/>
          <w:lang w:eastAsia="es-MX"/>
        </w:rPr>
        <w:t>es como tener un faro que nos guía.</w:t>
      </w:r>
    </w:p>
    <w:p w14:paraId="19D3BAF8" w14:textId="385CE297"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 xml:space="preserve">Simplifica </w:t>
      </w:r>
      <w:r w:rsidR="00554F55" w:rsidRPr="00027ADA">
        <w:rPr>
          <w:rFonts w:ascii="Tahoma" w:eastAsia="Times New Roman" w:hAnsi="Tahoma" w:cs="Tahoma"/>
          <w:sz w:val="24"/>
          <w:szCs w:val="24"/>
          <w:lang w:eastAsia="es-MX"/>
        </w:rPr>
        <w:t xml:space="preserve">la toma de decisiones en </w:t>
      </w:r>
      <w:r w:rsidRPr="00027ADA">
        <w:rPr>
          <w:rFonts w:ascii="Tahoma" w:eastAsia="Times New Roman" w:hAnsi="Tahoma" w:cs="Tahoma"/>
          <w:sz w:val="24"/>
          <w:szCs w:val="24"/>
          <w:lang w:eastAsia="es-MX"/>
        </w:rPr>
        <w:t>nuestra vida. Al saber mi propósito ya s</w:t>
      </w:r>
      <w:r w:rsidR="00554F55" w:rsidRPr="00027ADA">
        <w:rPr>
          <w:rFonts w:ascii="Tahoma" w:eastAsia="Times New Roman" w:hAnsi="Tahoma" w:cs="Tahoma"/>
          <w:sz w:val="24"/>
          <w:szCs w:val="24"/>
          <w:lang w:eastAsia="es-MX"/>
        </w:rPr>
        <w:t>é</w:t>
      </w:r>
      <w:r w:rsidRPr="00027ADA">
        <w:rPr>
          <w:rFonts w:ascii="Tahoma" w:eastAsia="Times New Roman" w:hAnsi="Tahoma" w:cs="Tahoma"/>
          <w:sz w:val="24"/>
          <w:szCs w:val="24"/>
          <w:lang w:eastAsia="es-MX"/>
        </w:rPr>
        <w:t xml:space="preserve"> lo que debo hacer y no debo hacer. Pablo lo describe así: </w:t>
      </w:r>
    </w:p>
    <w:p w14:paraId="77D77A20" w14:textId="3B1F86A9" w:rsidR="00BC6A3D" w:rsidRPr="00027ADA" w:rsidRDefault="00BC6A3D" w:rsidP="00803469">
      <w:pPr>
        <w:pStyle w:val="ListParagraph"/>
        <w:shd w:val="clear" w:color="auto" w:fill="FFFFFF"/>
        <w:spacing w:after="0"/>
        <w:ind w:left="1440" w:right="616"/>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w:t>
      </w:r>
      <w:r w:rsidRPr="00027ADA">
        <w:rPr>
          <w:rFonts w:ascii="Tahoma" w:eastAsia="Times New Roman" w:hAnsi="Tahoma" w:cs="Tahoma"/>
          <w:i/>
          <w:iCs/>
          <w:sz w:val="24"/>
          <w:szCs w:val="24"/>
          <w:lang w:eastAsia="es-MX"/>
        </w:rPr>
        <w:t>una cosa hago: olvidando lo que queda atrás y extendiéndome a lo que está delante</w:t>
      </w:r>
      <w:r w:rsidR="00554F55" w:rsidRPr="00027ADA">
        <w:rPr>
          <w:rFonts w:ascii="Tahoma" w:eastAsia="Times New Roman" w:hAnsi="Tahoma" w:cs="Tahoma"/>
          <w:sz w:val="24"/>
          <w:szCs w:val="24"/>
          <w:lang w:eastAsia="es-MX"/>
        </w:rPr>
        <w:t>”.</w:t>
      </w:r>
      <w:r w:rsidRPr="00027ADA">
        <w:rPr>
          <w:rFonts w:ascii="Tahoma" w:eastAsia="Times New Roman" w:hAnsi="Tahoma" w:cs="Tahoma"/>
          <w:sz w:val="24"/>
          <w:szCs w:val="24"/>
          <w:lang w:eastAsia="es-MX"/>
        </w:rPr>
        <w:tab/>
      </w:r>
      <w:r w:rsidRPr="00027ADA">
        <w:rPr>
          <w:rFonts w:ascii="Tahoma" w:eastAsia="Times New Roman" w:hAnsi="Tahoma" w:cs="Tahoma"/>
          <w:sz w:val="24"/>
          <w:szCs w:val="24"/>
          <w:lang w:eastAsia="es-MX"/>
        </w:rPr>
        <w:tab/>
      </w:r>
      <w:r w:rsidRPr="00027ADA">
        <w:rPr>
          <w:rFonts w:ascii="Tahoma" w:eastAsia="Times New Roman" w:hAnsi="Tahoma" w:cs="Tahoma"/>
          <w:sz w:val="24"/>
          <w:szCs w:val="24"/>
          <w:lang w:eastAsia="es-MX"/>
        </w:rPr>
        <w:tab/>
      </w:r>
      <w:r w:rsidRPr="00027ADA">
        <w:rPr>
          <w:rFonts w:ascii="Tahoma" w:eastAsia="Times New Roman" w:hAnsi="Tahoma" w:cs="Tahoma"/>
          <w:sz w:val="24"/>
          <w:szCs w:val="24"/>
          <w:lang w:eastAsia="es-MX"/>
        </w:rPr>
        <w:tab/>
      </w:r>
      <w:r w:rsidRPr="00027ADA">
        <w:rPr>
          <w:rFonts w:ascii="Tahoma" w:eastAsia="Times New Roman" w:hAnsi="Tahoma" w:cs="Tahoma"/>
          <w:sz w:val="24"/>
          <w:szCs w:val="24"/>
          <w:lang w:eastAsia="es-MX"/>
        </w:rPr>
        <w:tab/>
        <w:t>Fil. 3:13</w:t>
      </w:r>
    </w:p>
    <w:p w14:paraId="70E8F644" w14:textId="77777777"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lastRenderedPageBreak/>
        <w:t xml:space="preserve">Estimula nuestra vida. El ir avanzando hacia la meta, nos alienta siempre. Pablo lo explica así: </w:t>
      </w:r>
    </w:p>
    <w:p w14:paraId="20751CA1" w14:textId="1936AECD" w:rsidR="00BC6A3D" w:rsidRPr="00027ADA" w:rsidRDefault="00BC6A3D" w:rsidP="009A1A96">
      <w:pPr>
        <w:pStyle w:val="ListParagraph"/>
        <w:shd w:val="clear" w:color="auto" w:fill="FFFFFF"/>
        <w:spacing w:after="0"/>
        <w:ind w:left="1440" w:right="616"/>
        <w:jc w:val="both"/>
        <w:rPr>
          <w:rFonts w:ascii="Tahoma" w:eastAsia="Times New Roman" w:hAnsi="Tahoma" w:cs="Tahoma"/>
          <w:sz w:val="24"/>
          <w:szCs w:val="24"/>
          <w:lang w:eastAsia="es-MX"/>
        </w:rPr>
      </w:pPr>
      <w:r w:rsidRPr="00027ADA">
        <w:rPr>
          <w:rFonts w:ascii="Tahoma" w:eastAsia="Times New Roman" w:hAnsi="Tahoma" w:cs="Tahoma"/>
          <w:i/>
          <w:iCs/>
          <w:sz w:val="24"/>
          <w:szCs w:val="24"/>
          <w:lang w:eastAsia="es-MX"/>
        </w:rPr>
        <w:t>“prosigo a la meta, al premio del supremo llamamiento de Dios en Cristo Jesús</w:t>
      </w:r>
      <w:r w:rsidRPr="00027ADA">
        <w:rPr>
          <w:rFonts w:ascii="Tahoma" w:eastAsia="Times New Roman" w:hAnsi="Tahoma" w:cs="Tahoma"/>
          <w:sz w:val="24"/>
          <w:szCs w:val="24"/>
          <w:lang w:eastAsia="es-MX"/>
        </w:rPr>
        <w:t xml:space="preserve">”. </w:t>
      </w:r>
      <w:r w:rsidR="009A1A96" w:rsidRPr="00027ADA">
        <w:rPr>
          <w:rFonts w:ascii="Tahoma" w:eastAsia="Times New Roman" w:hAnsi="Tahoma" w:cs="Tahoma"/>
          <w:sz w:val="24"/>
          <w:szCs w:val="24"/>
          <w:lang w:eastAsia="es-MX"/>
        </w:rPr>
        <w:tab/>
      </w:r>
      <w:r w:rsidR="009A1A96" w:rsidRPr="00027ADA">
        <w:rPr>
          <w:rFonts w:ascii="Tahoma" w:eastAsia="Times New Roman" w:hAnsi="Tahoma" w:cs="Tahoma"/>
          <w:sz w:val="24"/>
          <w:szCs w:val="24"/>
          <w:lang w:eastAsia="es-MX"/>
        </w:rPr>
        <w:tab/>
      </w:r>
      <w:r w:rsidR="009A1A96" w:rsidRPr="00027ADA">
        <w:rPr>
          <w:rFonts w:ascii="Tahoma" w:eastAsia="Times New Roman" w:hAnsi="Tahoma" w:cs="Tahoma"/>
          <w:sz w:val="24"/>
          <w:szCs w:val="24"/>
          <w:lang w:eastAsia="es-MX"/>
        </w:rPr>
        <w:tab/>
      </w:r>
      <w:r w:rsidR="009A1A96" w:rsidRPr="00027ADA">
        <w:rPr>
          <w:rFonts w:ascii="Tahoma" w:eastAsia="Times New Roman" w:hAnsi="Tahoma" w:cs="Tahoma"/>
          <w:sz w:val="24"/>
          <w:szCs w:val="24"/>
          <w:lang w:eastAsia="es-MX"/>
        </w:rPr>
        <w:tab/>
      </w:r>
      <w:r w:rsidR="009A1A96" w:rsidRPr="00027ADA">
        <w:rPr>
          <w:rFonts w:ascii="Tahoma" w:eastAsia="Times New Roman" w:hAnsi="Tahoma" w:cs="Tahoma"/>
          <w:sz w:val="24"/>
          <w:szCs w:val="24"/>
          <w:lang w:eastAsia="es-MX"/>
        </w:rPr>
        <w:tab/>
      </w:r>
      <w:r w:rsidR="009A1A96" w:rsidRPr="00027ADA">
        <w:rPr>
          <w:rFonts w:ascii="Tahoma" w:eastAsia="Times New Roman" w:hAnsi="Tahoma" w:cs="Tahoma"/>
          <w:sz w:val="24"/>
          <w:szCs w:val="24"/>
          <w:lang w:eastAsia="es-MX"/>
        </w:rPr>
        <w:tab/>
      </w:r>
      <w:r w:rsidRPr="00027ADA">
        <w:rPr>
          <w:rFonts w:ascii="Tahoma" w:eastAsia="Times New Roman" w:hAnsi="Tahoma" w:cs="Tahoma"/>
          <w:sz w:val="24"/>
          <w:szCs w:val="24"/>
          <w:lang w:eastAsia="es-MX"/>
        </w:rPr>
        <w:t>Fil. 3:14</w:t>
      </w:r>
    </w:p>
    <w:p w14:paraId="04EE8B3B" w14:textId="77777777"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 xml:space="preserve">Nos prepara para la eternidad. Un día vamos a dar cuentas a Cristo de lo que hicimos con la vida, el tiempo, los recursos y cada cosa que Él nos dio. </w:t>
      </w:r>
    </w:p>
    <w:p w14:paraId="47D821D5" w14:textId="0F2BEBC4" w:rsidR="00BC6A3D" w:rsidRPr="00027ADA" w:rsidRDefault="00BC6A3D" w:rsidP="00803469">
      <w:pPr>
        <w:pStyle w:val="ListParagraph"/>
        <w:shd w:val="clear" w:color="auto" w:fill="FFFFFF"/>
        <w:spacing w:after="0"/>
        <w:ind w:left="1440" w:right="616"/>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w:t>
      </w:r>
      <w:r w:rsidRPr="00027ADA">
        <w:rPr>
          <w:rFonts w:ascii="Tahoma" w:eastAsia="Times New Roman" w:hAnsi="Tahoma" w:cs="Tahoma"/>
          <w:i/>
          <w:iCs/>
          <w:sz w:val="24"/>
          <w:szCs w:val="24"/>
          <w:lang w:eastAsia="es-MX"/>
        </w:rPr>
        <w:t>Porque todos nosotros debemos comparecer ante el tribunal de Cristo, para que cada uno sea recompensado por sus hechos estando en el cuerpo, de acuerdo con lo que hizo, sea bueno o sea malo”</w:t>
      </w:r>
      <w:r w:rsidRPr="00027ADA">
        <w:rPr>
          <w:rFonts w:ascii="Tahoma" w:eastAsia="Times New Roman" w:hAnsi="Tahoma" w:cs="Tahoma"/>
          <w:sz w:val="24"/>
          <w:szCs w:val="24"/>
          <w:lang w:eastAsia="es-MX"/>
        </w:rPr>
        <w:t xml:space="preserve">. </w:t>
      </w:r>
      <w:r w:rsidRPr="00027ADA">
        <w:rPr>
          <w:rFonts w:ascii="Tahoma" w:eastAsia="Times New Roman" w:hAnsi="Tahoma" w:cs="Tahoma"/>
          <w:sz w:val="24"/>
          <w:szCs w:val="24"/>
          <w:lang w:eastAsia="es-MX"/>
        </w:rPr>
        <w:tab/>
      </w:r>
      <w:r w:rsidRPr="00027ADA">
        <w:rPr>
          <w:rFonts w:ascii="Tahoma" w:eastAsia="Times New Roman" w:hAnsi="Tahoma" w:cs="Tahoma"/>
          <w:sz w:val="24"/>
          <w:szCs w:val="24"/>
          <w:lang w:eastAsia="es-MX"/>
        </w:rPr>
        <w:tab/>
        <w:t xml:space="preserve">      </w:t>
      </w:r>
      <w:r w:rsidR="009A1A96" w:rsidRPr="00027ADA">
        <w:rPr>
          <w:rFonts w:ascii="Tahoma" w:eastAsia="Times New Roman" w:hAnsi="Tahoma" w:cs="Tahoma"/>
          <w:sz w:val="24"/>
          <w:szCs w:val="24"/>
          <w:lang w:eastAsia="es-MX"/>
        </w:rPr>
        <w:tab/>
      </w:r>
      <w:r w:rsidR="009A1A96" w:rsidRPr="00027ADA">
        <w:rPr>
          <w:rFonts w:ascii="Tahoma" w:eastAsia="Times New Roman" w:hAnsi="Tahoma" w:cs="Tahoma"/>
          <w:sz w:val="24"/>
          <w:szCs w:val="24"/>
          <w:lang w:eastAsia="es-MX"/>
        </w:rPr>
        <w:tab/>
      </w:r>
      <w:r w:rsidR="009A1A96" w:rsidRPr="00027ADA">
        <w:rPr>
          <w:rFonts w:ascii="Tahoma" w:eastAsia="Times New Roman" w:hAnsi="Tahoma" w:cs="Tahoma"/>
          <w:sz w:val="24"/>
          <w:szCs w:val="24"/>
          <w:lang w:eastAsia="es-MX"/>
        </w:rPr>
        <w:tab/>
      </w:r>
      <w:r w:rsidR="009A1A96" w:rsidRPr="00027ADA">
        <w:rPr>
          <w:rFonts w:ascii="Tahoma" w:eastAsia="Times New Roman" w:hAnsi="Tahoma" w:cs="Tahoma"/>
          <w:sz w:val="24"/>
          <w:szCs w:val="24"/>
          <w:lang w:eastAsia="es-MX"/>
        </w:rPr>
        <w:tab/>
      </w:r>
      <w:r w:rsidR="009A1A96" w:rsidRPr="00027ADA">
        <w:rPr>
          <w:rFonts w:ascii="Tahoma" w:eastAsia="Times New Roman" w:hAnsi="Tahoma" w:cs="Tahoma"/>
          <w:sz w:val="24"/>
          <w:szCs w:val="24"/>
          <w:lang w:eastAsia="es-MX"/>
        </w:rPr>
        <w:tab/>
      </w:r>
      <w:r w:rsidRPr="00027ADA">
        <w:rPr>
          <w:rFonts w:ascii="Tahoma" w:eastAsia="Times New Roman" w:hAnsi="Tahoma" w:cs="Tahoma"/>
          <w:sz w:val="24"/>
          <w:szCs w:val="24"/>
          <w:lang w:eastAsia="es-MX"/>
        </w:rPr>
        <w:t>2 Cor. 5:10</w:t>
      </w:r>
    </w:p>
    <w:p w14:paraId="4996BDF2" w14:textId="28ED27D5" w:rsidR="00BC6A3D" w:rsidRPr="00027ADA" w:rsidRDefault="00BC6A3D" w:rsidP="00803469">
      <w:pPr>
        <w:spacing w:after="0"/>
        <w:jc w:val="both"/>
        <w:rPr>
          <w:rFonts w:ascii="Tahoma" w:hAnsi="Tahoma" w:cs="Tahoma"/>
          <w:sz w:val="24"/>
          <w:szCs w:val="24"/>
        </w:rPr>
      </w:pPr>
    </w:p>
    <w:p w14:paraId="3701D763" w14:textId="4C16E3C3" w:rsidR="00BC6A3D" w:rsidRPr="00027ADA" w:rsidRDefault="00BC6A3D" w:rsidP="00E82DFF">
      <w:pPr>
        <w:pStyle w:val="Heading3"/>
      </w:pPr>
      <w:bookmarkStart w:id="7" w:name="_Toc51849732"/>
      <w:r w:rsidRPr="00027ADA">
        <w:t>1.2.3</w:t>
      </w:r>
      <w:r w:rsidRPr="00027ADA">
        <w:tab/>
        <w:t>Un propósito general</w:t>
      </w:r>
      <w:bookmarkEnd w:id="7"/>
    </w:p>
    <w:p w14:paraId="5CB0CF13" w14:textId="7F047C3B"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 xml:space="preserve">Usualmente las personas se suelen dejar influenciar por lo que el mundo dicta. </w:t>
      </w:r>
      <w:r w:rsidR="002663F7" w:rsidRPr="00027ADA">
        <w:rPr>
          <w:rFonts w:ascii="Tahoma" w:hAnsi="Tahoma" w:cs="Tahoma"/>
          <w:sz w:val="24"/>
          <w:szCs w:val="24"/>
        </w:rPr>
        <w:t>Éste</w:t>
      </w:r>
      <w:r w:rsidRPr="00027ADA">
        <w:rPr>
          <w:rFonts w:ascii="Tahoma" w:hAnsi="Tahoma" w:cs="Tahoma"/>
          <w:sz w:val="24"/>
          <w:szCs w:val="24"/>
        </w:rPr>
        <w:t xml:space="preserve"> define sus reglas de </w:t>
      </w:r>
      <w:r w:rsidR="00E82DFF" w:rsidRPr="00027ADA">
        <w:rPr>
          <w:rFonts w:ascii="Tahoma" w:hAnsi="Tahoma" w:cs="Tahoma"/>
          <w:sz w:val="24"/>
          <w:szCs w:val="24"/>
        </w:rPr>
        <w:t>cómo</w:t>
      </w:r>
      <w:r w:rsidRPr="00027ADA">
        <w:rPr>
          <w:rFonts w:ascii="Tahoma" w:hAnsi="Tahoma" w:cs="Tahoma"/>
          <w:sz w:val="24"/>
          <w:szCs w:val="24"/>
        </w:rPr>
        <w:t xml:space="preserve"> ser una persona exitosa. </w:t>
      </w:r>
      <w:r w:rsidR="00E82DFF" w:rsidRPr="00027ADA">
        <w:rPr>
          <w:rFonts w:ascii="Tahoma" w:hAnsi="Tahoma" w:cs="Tahoma"/>
          <w:sz w:val="24"/>
          <w:szCs w:val="24"/>
        </w:rPr>
        <w:t>P</w:t>
      </w:r>
      <w:r w:rsidRPr="00027ADA">
        <w:rPr>
          <w:rFonts w:ascii="Tahoma" w:hAnsi="Tahoma" w:cs="Tahoma"/>
          <w:sz w:val="24"/>
          <w:szCs w:val="24"/>
        </w:rPr>
        <w:t xml:space="preserve">or ejemplo, mencionábamos que hay quienes están enfocados en poseer cosas </w:t>
      </w:r>
      <w:r w:rsidR="00AC70B9" w:rsidRPr="00027ADA">
        <w:rPr>
          <w:rFonts w:ascii="Tahoma" w:hAnsi="Tahoma" w:cs="Tahoma"/>
          <w:sz w:val="24"/>
          <w:szCs w:val="24"/>
        </w:rPr>
        <w:t xml:space="preserve">materiales, mientras que </w:t>
      </w:r>
      <w:r w:rsidRPr="00027ADA">
        <w:rPr>
          <w:rFonts w:ascii="Tahoma" w:hAnsi="Tahoma" w:cs="Tahoma"/>
          <w:sz w:val="24"/>
          <w:szCs w:val="24"/>
        </w:rPr>
        <w:t>otros des</w:t>
      </w:r>
      <w:r w:rsidR="00AC70B9" w:rsidRPr="00027ADA">
        <w:rPr>
          <w:rFonts w:ascii="Tahoma" w:hAnsi="Tahoma" w:cs="Tahoma"/>
          <w:sz w:val="24"/>
          <w:szCs w:val="24"/>
        </w:rPr>
        <w:t>ean tener prestigio dentro del</w:t>
      </w:r>
      <w:r w:rsidRPr="00027ADA">
        <w:rPr>
          <w:rFonts w:ascii="Tahoma" w:hAnsi="Tahoma" w:cs="Tahoma"/>
          <w:sz w:val="24"/>
          <w:szCs w:val="24"/>
        </w:rPr>
        <w:t xml:space="preserve"> ámbito profesional. También las hay que son adictas al poder. </w:t>
      </w:r>
    </w:p>
    <w:p w14:paraId="13B1B2BE" w14:textId="77777777" w:rsidR="00BC6A3D" w:rsidRPr="00027ADA" w:rsidRDefault="00BC6A3D" w:rsidP="00803469">
      <w:pPr>
        <w:spacing w:after="0"/>
        <w:jc w:val="both"/>
        <w:rPr>
          <w:rFonts w:ascii="Tahoma" w:hAnsi="Tahoma" w:cs="Tahoma"/>
          <w:sz w:val="24"/>
          <w:szCs w:val="24"/>
        </w:rPr>
      </w:pPr>
    </w:p>
    <w:p w14:paraId="0604EB24" w14:textId="5149310B"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Pero debemos meditar en qu</w:t>
      </w:r>
      <w:r w:rsidR="00AC70B9" w:rsidRPr="00027ADA">
        <w:rPr>
          <w:rFonts w:ascii="Tahoma" w:hAnsi="Tahoma" w:cs="Tahoma"/>
          <w:sz w:val="24"/>
          <w:szCs w:val="24"/>
        </w:rPr>
        <w:t>é</w:t>
      </w:r>
      <w:r w:rsidRPr="00027ADA">
        <w:rPr>
          <w:rFonts w:ascii="Tahoma" w:hAnsi="Tahoma" w:cs="Tahoma"/>
          <w:sz w:val="24"/>
          <w:szCs w:val="24"/>
        </w:rPr>
        <w:t xml:space="preserve"> es lo que Dios tiene preparado para nosotros. Pues de ello depende c</w:t>
      </w:r>
      <w:r w:rsidR="00B71EDD" w:rsidRPr="00027ADA">
        <w:rPr>
          <w:rFonts w:ascii="Tahoma" w:hAnsi="Tahoma" w:cs="Tahoma"/>
          <w:sz w:val="24"/>
          <w:szCs w:val="24"/>
        </w:rPr>
        <w:t>ó</w:t>
      </w:r>
      <w:r w:rsidRPr="00027ADA">
        <w:rPr>
          <w:rFonts w:ascii="Tahoma" w:hAnsi="Tahoma" w:cs="Tahoma"/>
          <w:sz w:val="24"/>
          <w:szCs w:val="24"/>
        </w:rPr>
        <w:t>mo nos va a evaluar cuando comparezcamos delante de</w:t>
      </w:r>
      <w:r w:rsidR="00B71EDD" w:rsidRPr="00027ADA">
        <w:rPr>
          <w:rFonts w:ascii="Tahoma" w:hAnsi="Tahoma" w:cs="Tahoma"/>
          <w:sz w:val="24"/>
          <w:szCs w:val="24"/>
        </w:rPr>
        <w:t xml:space="preserve"> Cristo en el Gran Trono Blanco</w:t>
      </w:r>
      <w:r w:rsidRPr="00027ADA">
        <w:rPr>
          <w:rFonts w:ascii="Tahoma" w:hAnsi="Tahoma" w:cs="Tahoma"/>
          <w:sz w:val="24"/>
          <w:szCs w:val="24"/>
        </w:rPr>
        <w:t xml:space="preserve"> (2 Cor. 5:10).</w:t>
      </w:r>
    </w:p>
    <w:p w14:paraId="0E295488" w14:textId="77777777" w:rsidR="00BC6A3D" w:rsidRPr="00027ADA" w:rsidRDefault="00BC6A3D" w:rsidP="00803469">
      <w:pPr>
        <w:spacing w:after="0"/>
        <w:jc w:val="both"/>
        <w:rPr>
          <w:rFonts w:ascii="Tahoma" w:hAnsi="Tahoma" w:cs="Tahoma"/>
          <w:sz w:val="24"/>
          <w:szCs w:val="24"/>
        </w:rPr>
      </w:pPr>
    </w:p>
    <w:p w14:paraId="05BD7263" w14:textId="6F9B75BD"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Rick Warren (2002) identifica los siguientes como parte esencial de nuestro propósito en la vida. Las bases bíblicas se encuentran en la Gran comisión y el gran mandamiento:</w:t>
      </w:r>
    </w:p>
    <w:p w14:paraId="4FD9FD2E" w14:textId="5F97EEF4"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i/>
          <w:iCs/>
          <w:sz w:val="24"/>
          <w:szCs w:val="24"/>
          <w:lang w:eastAsia="es-MX"/>
        </w:rPr>
        <w:t>(</w:t>
      </w:r>
      <w:r w:rsidRPr="00027ADA">
        <w:rPr>
          <w:rFonts w:ascii="Tahoma" w:eastAsia="Times New Roman" w:hAnsi="Tahoma" w:cs="Tahoma"/>
          <w:b/>
          <w:bCs/>
          <w:i/>
          <w:iCs/>
          <w:sz w:val="24"/>
          <w:szCs w:val="24"/>
          <w:lang w:eastAsia="es-MX"/>
        </w:rPr>
        <w:t>P</w:t>
      </w:r>
      <w:r w:rsidRPr="00027ADA">
        <w:rPr>
          <w:rFonts w:ascii="Tahoma" w:eastAsia="Times New Roman" w:hAnsi="Tahoma" w:cs="Tahoma"/>
          <w:i/>
          <w:iCs/>
          <w:sz w:val="24"/>
          <w:szCs w:val="24"/>
          <w:lang w:eastAsia="es-MX"/>
        </w:rPr>
        <w:t>redicar)</w:t>
      </w:r>
      <w:r w:rsidRPr="00027ADA">
        <w:rPr>
          <w:rFonts w:ascii="Tahoma" w:eastAsia="Times New Roman" w:hAnsi="Tahoma" w:cs="Tahoma"/>
          <w:sz w:val="24"/>
          <w:szCs w:val="24"/>
          <w:lang w:eastAsia="es-MX"/>
        </w:rPr>
        <w:t xml:space="preserve"> Compartir a otros el </w:t>
      </w:r>
      <w:r w:rsidR="00E82DFF" w:rsidRPr="00027ADA">
        <w:rPr>
          <w:rFonts w:ascii="Tahoma" w:eastAsia="Times New Roman" w:hAnsi="Tahoma" w:cs="Tahoma"/>
          <w:sz w:val="24"/>
          <w:szCs w:val="24"/>
          <w:lang w:eastAsia="es-MX"/>
        </w:rPr>
        <w:t>mensaje de salvación en Cristo.</w:t>
      </w:r>
    </w:p>
    <w:p w14:paraId="78D2B6E8" w14:textId="7FEB62B6"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i/>
          <w:iCs/>
          <w:sz w:val="24"/>
          <w:szCs w:val="24"/>
          <w:lang w:eastAsia="es-MX"/>
        </w:rPr>
        <w:t>(</w:t>
      </w:r>
      <w:r w:rsidRPr="00027ADA">
        <w:rPr>
          <w:rFonts w:ascii="Tahoma" w:eastAsia="Times New Roman" w:hAnsi="Tahoma" w:cs="Tahoma"/>
          <w:b/>
          <w:bCs/>
          <w:i/>
          <w:iCs/>
          <w:sz w:val="24"/>
          <w:szCs w:val="24"/>
          <w:lang w:eastAsia="es-MX"/>
        </w:rPr>
        <w:t>E</w:t>
      </w:r>
      <w:r w:rsidRPr="00027ADA">
        <w:rPr>
          <w:rFonts w:ascii="Tahoma" w:eastAsia="Times New Roman" w:hAnsi="Tahoma" w:cs="Tahoma"/>
          <w:i/>
          <w:iCs/>
          <w:sz w:val="24"/>
          <w:szCs w:val="24"/>
          <w:lang w:eastAsia="es-MX"/>
        </w:rPr>
        <w:t>ducar)</w:t>
      </w:r>
      <w:r w:rsidRPr="00027ADA">
        <w:rPr>
          <w:rFonts w:ascii="Tahoma" w:eastAsia="Times New Roman" w:hAnsi="Tahoma" w:cs="Tahoma"/>
          <w:sz w:val="24"/>
          <w:szCs w:val="24"/>
          <w:lang w:eastAsia="es-MX"/>
        </w:rPr>
        <w:t xml:space="preserve"> Enseñarles las verdades bíblicas</w:t>
      </w:r>
      <w:r w:rsidR="00B71EDD" w:rsidRPr="00027ADA">
        <w:rPr>
          <w:rFonts w:ascii="Tahoma" w:eastAsia="Times New Roman" w:hAnsi="Tahoma" w:cs="Tahoma"/>
          <w:sz w:val="24"/>
          <w:szCs w:val="24"/>
          <w:lang w:eastAsia="es-MX"/>
        </w:rPr>
        <w:t>.</w:t>
      </w:r>
    </w:p>
    <w:p w14:paraId="46BFE362" w14:textId="0436D9A8"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i/>
          <w:iCs/>
          <w:sz w:val="24"/>
          <w:szCs w:val="24"/>
          <w:lang w:eastAsia="es-MX"/>
        </w:rPr>
        <w:t>(</w:t>
      </w:r>
      <w:r w:rsidRPr="00027ADA">
        <w:rPr>
          <w:rFonts w:ascii="Tahoma" w:eastAsia="Times New Roman" w:hAnsi="Tahoma" w:cs="Tahoma"/>
          <w:b/>
          <w:bCs/>
          <w:i/>
          <w:iCs/>
          <w:sz w:val="24"/>
          <w:szCs w:val="24"/>
          <w:lang w:eastAsia="es-MX"/>
        </w:rPr>
        <w:t>S</w:t>
      </w:r>
      <w:r w:rsidRPr="00027ADA">
        <w:rPr>
          <w:rFonts w:ascii="Tahoma" w:eastAsia="Times New Roman" w:hAnsi="Tahoma" w:cs="Tahoma"/>
          <w:i/>
          <w:iCs/>
          <w:sz w:val="24"/>
          <w:szCs w:val="24"/>
          <w:lang w:eastAsia="es-MX"/>
        </w:rPr>
        <w:t>ervir)</w:t>
      </w:r>
      <w:r w:rsidRPr="00027ADA">
        <w:rPr>
          <w:rFonts w:ascii="Tahoma" w:eastAsia="Times New Roman" w:hAnsi="Tahoma" w:cs="Tahoma"/>
          <w:sz w:val="24"/>
          <w:szCs w:val="24"/>
          <w:lang w:eastAsia="es-MX"/>
        </w:rPr>
        <w:t xml:space="preserve"> Servir a otros en amor</w:t>
      </w:r>
      <w:r w:rsidR="00B71EDD" w:rsidRPr="00027ADA">
        <w:rPr>
          <w:rFonts w:ascii="Tahoma" w:eastAsia="Times New Roman" w:hAnsi="Tahoma" w:cs="Tahoma"/>
          <w:sz w:val="24"/>
          <w:szCs w:val="24"/>
          <w:lang w:eastAsia="es-MX"/>
        </w:rPr>
        <w:t>.</w:t>
      </w:r>
    </w:p>
    <w:p w14:paraId="4A82FF3E" w14:textId="77F551D5"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i/>
          <w:iCs/>
          <w:sz w:val="24"/>
          <w:szCs w:val="24"/>
          <w:lang w:eastAsia="es-MX"/>
        </w:rPr>
        <w:t>(</w:t>
      </w:r>
      <w:r w:rsidRPr="00027ADA">
        <w:rPr>
          <w:rFonts w:ascii="Tahoma" w:eastAsia="Times New Roman" w:hAnsi="Tahoma" w:cs="Tahoma"/>
          <w:b/>
          <w:bCs/>
          <w:i/>
          <w:iCs/>
          <w:sz w:val="24"/>
          <w:szCs w:val="24"/>
          <w:lang w:eastAsia="es-MX"/>
        </w:rPr>
        <w:t>C</w:t>
      </w:r>
      <w:r w:rsidRPr="00027ADA">
        <w:rPr>
          <w:rFonts w:ascii="Tahoma" w:eastAsia="Times New Roman" w:hAnsi="Tahoma" w:cs="Tahoma"/>
          <w:i/>
          <w:iCs/>
          <w:sz w:val="24"/>
          <w:szCs w:val="24"/>
          <w:lang w:eastAsia="es-MX"/>
        </w:rPr>
        <w:t>ompañerismo)</w:t>
      </w:r>
      <w:r w:rsidRPr="00027ADA">
        <w:rPr>
          <w:rFonts w:ascii="Tahoma" w:eastAsia="Times New Roman" w:hAnsi="Tahoma" w:cs="Tahoma"/>
          <w:sz w:val="24"/>
          <w:szCs w:val="24"/>
          <w:lang w:eastAsia="es-MX"/>
        </w:rPr>
        <w:t xml:space="preserve"> Ser parte de una comunidad, </w:t>
      </w:r>
      <w:r w:rsidR="00E82DFF" w:rsidRPr="00027ADA">
        <w:rPr>
          <w:rFonts w:ascii="Tahoma" w:eastAsia="Times New Roman" w:hAnsi="Tahoma" w:cs="Tahoma"/>
          <w:sz w:val="24"/>
          <w:szCs w:val="24"/>
          <w:lang w:eastAsia="es-MX"/>
        </w:rPr>
        <w:t>donde</w:t>
      </w:r>
      <w:r w:rsidRPr="00027ADA">
        <w:rPr>
          <w:rFonts w:ascii="Tahoma" w:eastAsia="Times New Roman" w:hAnsi="Tahoma" w:cs="Tahoma"/>
          <w:sz w:val="24"/>
          <w:szCs w:val="24"/>
          <w:lang w:eastAsia="es-MX"/>
        </w:rPr>
        <w:t xml:space="preserve"> se </w:t>
      </w:r>
      <w:r w:rsidR="00E82DFF" w:rsidRPr="00027ADA">
        <w:rPr>
          <w:rFonts w:ascii="Tahoma" w:eastAsia="Times New Roman" w:hAnsi="Tahoma" w:cs="Tahoma"/>
          <w:sz w:val="24"/>
          <w:szCs w:val="24"/>
          <w:lang w:eastAsia="es-MX"/>
        </w:rPr>
        <w:t>apoyan</w:t>
      </w:r>
      <w:r w:rsidRPr="00027ADA">
        <w:rPr>
          <w:rFonts w:ascii="Tahoma" w:eastAsia="Times New Roman" w:hAnsi="Tahoma" w:cs="Tahoma"/>
          <w:sz w:val="24"/>
          <w:szCs w:val="24"/>
          <w:lang w:eastAsia="es-MX"/>
        </w:rPr>
        <w:t xml:space="preserve"> unos a otros.</w:t>
      </w:r>
    </w:p>
    <w:p w14:paraId="1E86C2CB" w14:textId="3B989117" w:rsidR="00BC6A3D" w:rsidRPr="00027ADA" w:rsidRDefault="00BC6A3D" w:rsidP="00513AE1">
      <w:pPr>
        <w:pStyle w:val="ListParagraph"/>
        <w:numPr>
          <w:ilvl w:val="0"/>
          <w:numId w:val="5"/>
        </w:numPr>
        <w:shd w:val="clear" w:color="auto" w:fill="FFFFFF"/>
        <w:spacing w:after="0"/>
        <w:ind w:left="993" w:hanging="273"/>
        <w:jc w:val="both"/>
        <w:rPr>
          <w:rFonts w:ascii="Tahoma" w:eastAsia="Times New Roman" w:hAnsi="Tahoma" w:cs="Tahoma"/>
          <w:sz w:val="24"/>
          <w:szCs w:val="24"/>
          <w:lang w:eastAsia="es-MX"/>
        </w:rPr>
      </w:pPr>
      <w:r w:rsidRPr="00027ADA">
        <w:rPr>
          <w:rFonts w:ascii="Tahoma" w:eastAsia="Times New Roman" w:hAnsi="Tahoma" w:cs="Tahoma"/>
          <w:i/>
          <w:iCs/>
          <w:sz w:val="24"/>
          <w:szCs w:val="24"/>
          <w:lang w:eastAsia="es-MX"/>
        </w:rPr>
        <w:t>(</w:t>
      </w:r>
      <w:r w:rsidRPr="00027ADA">
        <w:rPr>
          <w:rFonts w:ascii="Tahoma" w:eastAsia="Times New Roman" w:hAnsi="Tahoma" w:cs="Tahoma"/>
          <w:b/>
          <w:bCs/>
          <w:i/>
          <w:iCs/>
          <w:sz w:val="24"/>
          <w:szCs w:val="24"/>
          <w:lang w:eastAsia="es-MX"/>
        </w:rPr>
        <w:t>A</w:t>
      </w:r>
      <w:r w:rsidRPr="00027ADA">
        <w:rPr>
          <w:rFonts w:ascii="Tahoma" w:eastAsia="Times New Roman" w:hAnsi="Tahoma" w:cs="Tahoma"/>
          <w:i/>
          <w:iCs/>
          <w:sz w:val="24"/>
          <w:szCs w:val="24"/>
          <w:lang w:eastAsia="es-MX"/>
        </w:rPr>
        <w:t>dorar)</w:t>
      </w:r>
      <w:r w:rsidRPr="00027ADA">
        <w:rPr>
          <w:rFonts w:ascii="Tahoma" w:eastAsia="Times New Roman" w:hAnsi="Tahoma" w:cs="Tahoma"/>
          <w:sz w:val="24"/>
          <w:szCs w:val="24"/>
          <w:lang w:eastAsia="es-MX"/>
        </w:rPr>
        <w:t xml:space="preserve"> Adorar a Dios de todas las formas posibles, en todo tiempo.</w:t>
      </w:r>
    </w:p>
    <w:p w14:paraId="32EBB459" w14:textId="77777777" w:rsidR="00BC6A3D" w:rsidRPr="00027ADA" w:rsidRDefault="00BC6A3D" w:rsidP="00803469">
      <w:pPr>
        <w:spacing w:after="0"/>
        <w:jc w:val="both"/>
        <w:rPr>
          <w:rFonts w:ascii="Tahoma" w:hAnsi="Tahoma" w:cs="Tahoma"/>
          <w:sz w:val="24"/>
          <w:szCs w:val="24"/>
        </w:rPr>
      </w:pPr>
    </w:p>
    <w:p w14:paraId="17728291" w14:textId="5F676F4E" w:rsidR="00BC6A3D" w:rsidRPr="00027ADA" w:rsidRDefault="00BC6A3D" w:rsidP="00803469">
      <w:pPr>
        <w:spacing w:after="0"/>
        <w:ind w:left="720" w:right="616"/>
        <w:jc w:val="both"/>
        <w:rPr>
          <w:rFonts w:ascii="Tahoma" w:hAnsi="Tahoma" w:cs="Tahoma"/>
          <w:sz w:val="24"/>
          <w:szCs w:val="24"/>
        </w:rPr>
      </w:pPr>
      <w:r w:rsidRPr="00027ADA">
        <w:rPr>
          <w:rFonts w:ascii="Tahoma" w:hAnsi="Tahoma" w:cs="Tahoma"/>
          <w:i/>
          <w:iCs/>
          <w:sz w:val="24"/>
          <w:szCs w:val="24"/>
        </w:rPr>
        <w:t>“Y Jesús se acercó y les habló diciendo: Toda potestad me es dada en el ciel</w:t>
      </w:r>
      <w:r w:rsidR="00B71EDD" w:rsidRPr="00027ADA">
        <w:rPr>
          <w:rFonts w:ascii="Tahoma" w:hAnsi="Tahoma" w:cs="Tahoma"/>
          <w:i/>
          <w:iCs/>
          <w:sz w:val="24"/>
          <w:szCs w:val="24"/>
        </w:rPr>
        <w:t xml:space="preserve">o y en la tierra. </w:t>
      </w:r>
      <w:r w:rsidRPr="00027ADA">
        <w:rPr>
          <w:rFonts w:ascii="Tahoma" w:hAnsi="Tahoma" w:cs="Tahoma"/>
          <w:i/>
          <w:iCs/>
          <w:sz w:val="24"/>
          <w:szCs w:val="24"/>
        </w:rPr>
        <w:t>Por tanto, id, y haced discípulos a todas las naciones, bautizándolos en el nombre del Padre, y del</w:t>
      </w:r>
      <w:r w:rsidR="00B71EDD" w:rsidRPr="00027ADA">
        <w:rPr>
          <w:rFonts w:ascii="Tahoma" w:hAnsi="Tahoma" w:cs="Tahoma"/>
          <w:i/>
          <w:iCs/>
          <w:sz w:val="24"/>
          <w:szCs w:val="24"/>
        </w:rPr>
        <w:t xml:space="preserve"> Hijo, y del Espíritu Santo; </w:t>
      </w:r>
      <w:r w:rsidRPr="00027ADA">
        <w:rPr>
          <w:rFonts w:ascii="Tahoma" w:hAnsi="Tahoma" w:cs="Tahoma"/>
          <w:i/>
          <w:iCs/>
          <w:sz w:val="24"/>
          <w:szCs w:val="24"/>
        </w:rPr>
        <w:t>enseñándoles que guarden todas las cosas que os he mandado; y he aquí yo estoy con vosotros todos los días, hasta el fin del mundo. Amén.”</w:t>
      </w:r>
      <w:r w:rsidRPr="00027ADA">
        <w:rPr>
          <w:rFonts w:ascii="Tahoma" w:hAnsi="Tahoma" w:cs="Tahoma"/>
          <w:sz w:val="24"/>
          <w:szCs w:val="24"/>
        </w:rPr>
        <w:t xml:space="preserve"> </w:t>
      </w:r>
      <w:r w:rsidRPr="00027ADA">
        <w:rPr>
          <w:rFonts w:ascii="Tahoma" w:hAnsi="Tahoma" w:cs="Tahoma"/>
          <w:sz w:val="24"/>
          <w:szCs w:val="24"/>
        </w:rPr>
        <w:tab/>
        <w:t xml:space="preserve">    </w:t>
      </w:r>
      <w:r w:rsidR="0012583A" w:rsidRPr="00027ADA">
        <w:rPr>
          <w:rFonts w:ascii="Tahoma" w:hAnsi="Tahoma" w:cs="Tahoma"/>
          <w:sz w:val="24"/>
          <w:szCs w:val="24"/>
        </w:rPr>
        <w:tab/>
      </w:r>
      <w:r w:rsidR="0012583A" w:rsidRPr="00027ADA">
        <w:rPr>
          <w:rFonts w:ascii="Tahoma" w:hAnsi="Tahoma" w:cs="Tahoma"/>
          <w:sz w:val="24"/>
          <w:szCs w:val="24"/>
        </w:rPr>
        <w:tab/>
      </w:r>
      <w:r w:rsidR="0012583A" w:rsidRPr="00027ADA">
        <w:rPr>
          <w:rFonts w:ascii="Tahoma" w:hAnsi="Tahoma" w:cs="Tahoma"/>
          <w:sz w:val="24"/>
          <w:szCs w:val="24"/>
        </w:rPr>
        <w:tab/>
      </w:r>
      <w:r w:rsidR="0012583A" w:rsidRPr="00027ADA">
        <w:rPr>
          <w:rFonts w:ascii="Tahoma" w:hAnsi="Tahoma" w:cs="Tahoma"/>
          <w:sz w:val="24"/>
          <w:szCs w:val="24"/>
        </w:rPr>
        <w:tab/>
      </w:r>
      <w:r w:rsidR="0012583A" w:rsidRPr="00027ADA">
        <w:rPr>
          <w:rFonts w:ascii="Tahoma" w:hAnsi="Tahoma" w:cs="Tahoma"/>
          <w:sz w:val="24"/>
          <w:szCs w:val="24"/>
        </w:rPr>
        <w:tab/>
      </w:r>
      <w:r w:rsidR="00B71EDD" w:rsidRPr="00027ADA">
        <w:rPr>
          <w:rFonts w:ascii="Tahoma" w:hAnsi="Tahoma" w:cs="Tahoma"/>
          <w:sz w:val="24"/>
          <w:szCs w:val="24"/>
        </w:rPr>
        <w:tab/>
      </w:r>
      <w:r w:rsidR="0012583A" w:rsidRPr="00027ADA">
        <w:rPr>
          <w:rFonts w:ascii="Tahoma" w:hAnsi="Tahoma" w:cs="Tahoma"/>
          <w:sz w:val="24"/>
          <w:szCs w:val="24"/>
        </w:rPr>
        <w:tab/>
        <w:t xml:space="preserve">     </w:t>
      </w:r>
      <w:r w:rsidR="00B71EDD" w:rsidRPr="00027ADA">
        <w:rPr>
          <w:rFonts w:ascii="Tahoma" w:hAnsi="Tahoma" w:cs="Tahoma"/>
          <w:sz w:val="24"/>
          <w:szCs w:val="24"/>
        </w:rPr>
        <w:t>Mat. 28:18-20</w:t>
      </w:r>
    </w:p>
    <w:p w14:paraId="7A74B39F" w14:textId="77777777" w:rsidR="00BC6A3D" w:rsidRPr="00027ADA" w:rsidRDefault="00BC6A3D" w:rsidP="00803469">
      <w:pPr>
        <w:spacing w:after="0"/>
        <w:ind w:left="720" w:right="616"/>
        <w:jc w:val="both"/>
        <w:rPr>
          <w:rFonts w:ascii="Tahoma" w:hAnsi="Tahoma" w:cs="Tahoma"/>
          <w:sz w:val="24"/>
          <w:szCs w:val="24"/>
        </w:rPr>
      </w:pPr>
    </w:p>
    <w:p w14:paraId="29EDA9AC" w14:textId="13C2829C" w:rsidR="00BC6A3D" w:rsidRPr="00027ADA" w:rsidRDefault="00BC6A3D" w:rsidP="00803469">
      <w:pPr>
        <w:spacing w:after="0"/>
        <w:ind w:left="720" w:right="616"/>
        <w:jc w:val="both"/>
        <w:rPr>
          <w:rFonts w:ascii="Tahoma" w:hAnsi="Tahoma" w:cs="Tahoma"/>
          <w:sz w:val="24"/>
          <w:szCs w:val="24"/>
        </w:rPr>
      </w:pPr>
      <w:r w:rsidRPr="00027ADA">
        <w:rPr>
          <w:rFonts w:ascii="Tahoma" w:hAnsi="Tahoma" w:cs="Tahoma"/>
          <w:i/>
          <w:iCs/>
          <w:sz w:val="24"/>
          <w:szCs w:val="24"/>
        </w:rPr>
        <w:t>“Jesús le dijo: Amarás al Señor tu Dios con todo tu corazón, y con toda t</w:t>
      </w:r>
      <w:r w:rsidR="00B71EDD" w:rsidRPr="00027ADA">
        <w:rPr>
          <w:rFonts w:ascii="Tahoma" w:hAnsi="Tahoma" w:cs="Tahoma"/>
          <w:i/>
          <w:iCs/>
          <w:sz w:val="24"/>
          <w:szCs w:val="24"/>
        </w:rPr>
        <w:t>u alma, y con toda tu mente. Éste</w:t>
      </w:r>
      <w:r w:rsidRPr="00027ADA">
        <w:rPr>
          <w:rFonts w:ascii="Tahoma" w:hAnsi="Tahoma" w:cs="Tahoma"/>
          <w:i/>
          <w:iCs/>
          <w:sz w:val="24"/>
          <w:szCs w:val="24"/>
        </w:rPr>
        <w:t xml:space="preserve"> es el p</w:t>
      </w:r>
      <w:r w:rsidR="00B71EDD" w:rsidRPr="00027ADA">
        <w:rPr>
          <w:rFonts w:ascii="Tahoma" w:hAnsi="Tahoma" w:cs="Tahoma"/>
          <w:i/>
          <w:iCs/>
          <w:sz w:val="24"/>
          <w:szCs w:val="24"/>
        </w:rPr>
        <w:t xml:space="preserve">rimero y grande mandamiento. </w:t>
      </w:r>
      <w:r w:rsidRPr="00027ADA">
        <w:rPr>
          <w:rFonts w:ascii="Tahoma" w:hAnsi="Tahoma" w:cs="Tahoma"/>
          <w:i/>
          <w:iCs/>
          <w:sz w:val="24"/>
          <w:szCs w:val="24"/>
        </w:rPr>
        <w:t>Y el segundo es semejante: Amarás a tu prójimo como a ti mismo.”</w:t>
      </w:r>
      <w:r w:rsidRPr="00027ADA">
        <w:rPr>
          <w:rFonts w:ascii="Tahoma" w:hAnsi="Tahoma" w:cs="Tahoma"/>
          <w:sz w:val="24"/>
          <w:szCs w:val="24"/>
        </w:rPr>
        <w:t xml:space="preserve"> </w:t>
      </w:r>
      <w:r w:rsidRPr="00027ADA">
        <w:rPr>
          <w:rFonts w:ascii="Tahoma" w:hAnsi="Tahoma" w:cs="Tahoma"/>
          <w:sz w:val="24"/>
          <w:szCs w:val="24"/>
        </w:rPr>
        <w:tab/>
      </w:r>
      <w:r w:rsidRPr="00027ADA">
        <w:rPr>
          <w:rFonts w:ascii="Tahoma" w:hAnsi="Tahoma" w:cs="Tahoma"/>
          <w:sz w:val="24"/>
          <w:szCs w:val="24"/>
        </w:rPr>
        <w:tab/>
      </w:r>
      <w:r w:rsidRPr="00027ADA">
        <w:rPr>
          <w:rFonts w:ascii="Tahoma" w:hAnsi="Tahoma" w:cs="Tahoma"/>
          <w:sz w:val="24"/>
          <w:szCs w:val="24"/>
        </w:rPr>
        <w:tab/>
      </w:r>
      <w:r w:rsidR="0012583A" w:rsidRPr="00027ADA">
        <w:rPr>
          <w:rFonts w:ascii="Tahoma" w:hAnsi="Tahoma" w:cs="Tahoma"/>
          <w:sz w:val="24"/>
          <w:szCs w:val="24"/>
        </w:rPr>
        <w:t xml:space="preserve">     </w:t>
      </w:r>
      <w:r w:rsidR="00E82DFF" w:rsidRPr="00027ADA">
        <w:rPr>
          <w:rFonts w:ascii="Tahoma" w:hAnsi="Tahoma" w:cs="Tahoma"/>
          <w:sz w:val="24"/>
          <w:szCs w:val="24"/>
        </w:rPr>
        <w:tab/>
      </w:r>
      <w:r w:rsidR="00E82DFF" w:rsidRPr="00027ADA">
        <w:rPr>
          <w:rFonts w:ascii="Tahoma" w:hAnsi="Tahoma" w:cs="Tahoma"/>
          <w:sz w:val="24"/>
          <w:szCs w:val="24"/>
        </w:rPr>
        <w:tab/>
      </w:r>
      <w:r w:rsidR="00E82DFF" w:rsidRPr="00027ADA">
        <w:rPr>
          <w:rFonts w:ascii="Tahoma" w:hAnsi="Tahoma" w:cs="Tahoma"/>
          <w:sz w:val="24"/>
          <w:szCs w:val="24"/>
        </w:rPr>
        <w:tab/>
      </w:r>
      <w:r w:rsidR="00E82DFF" w:rsidRPr="00027ADA">
        <w:rPr>
          <w:rFonts w:ascii="Tahoma" w:hAnsi="Tahoma" w:cs="Tahoma"/>
          <w:sz w:val="24"/>
          <w:szCs w:val="24"/>
        </w:rPr>
        <w:tab/>
      </w:r>
      <w:r w:rsidR="00E82DFF" w:rsidRPr="00027ADA">
        <w:rPr>
          <w:rFonts w:ascii="Tahoma" w:hAnsi="Tahoma" w:cs="Tahoma"/>
          <w:sz w:val="24"/>
          <w:szCs w:val="24"/>
        </w:rPr>
        <w:tab/>
      </w:r>
      <w:r w:rsidR="00E82DFF" w:rsidRPr="00027ADA">
        <w:rPr>
          <w:rFonts w:ascii="Tahoma" w:hAnsi="Tahoma" w:cs="Tahoma"/>
          <w:sz w:val="24"/>
          <w:szCs w:val="24"/>
        </w:rPr>
        <w:tab/>
        <w:t xml:space="preserve">    </w:t>
      </w:r>
      <w:r w:rsidR="0012583A" w:rsidRPr="00027ADA">
        <w:rPr>
          <w:rFonts w:ascii="Tahoma" w:hAnsi="Tahoma" w:cs="Tahoma"/>
          <w:sz w:val="24"/>
          <w:szCs w:val="24"/>
        </w:rPr>
        <w:t xml:space="preserve"> </w:t>
      </w:r>
      <w:r w:rsidR="00B71EDD" w:rsidRPr="00027ADA">
        <w:rPr>
          <w:rFonts w:ascii="Tahoma" w:hAnsi="Tahoma" w:cs="Tahoma"/>
          <w:sz w:val="24"/>
          <w:szCs w:val="24"/>
        </w:rPr>
        <w:t>Mat. 12:37-39</w:t>
      </w:r>
    </w:p>
    <w:p w14:paraId="730B19BB" w14:textId="0BF734B8" w:rsidR="00BC6A3D" w:rsidRPr="00027ADA" w:rsidRDefault="00BC6A3D" w:rsidP="00803469">
      <w:pPr>
        <w:spacing w:after="0"/>
        <w:jc w:val="both"/>
        <w:rPr>
          <w:rFonts w:cs="Times New Roman"/>
          <w:sz w:val="24"/>
          <w:szCs w:val="24"/>
        </w:rPr>
      </w:pPr>
    </w:p>
    <w:p w14:paraId="04602B1E" w14:textId="5319D212" w:rsidR="00BC6A3D" w:rsidRPr="00027ADA" w:rsidRDefault="00BC6A3D" w:rsidP="00E82DFF">
      <w:pPr>
        <w:pStyle w:val="Heading3"/>
      </w:pPr>
      <w:bookmarkStart w:id="8" w:name="_Toc51849733"/>
      <w:r w:rsidRPr="00027ADA">
        <w:t>1.2.4</w:t>
      </w:r>
      <w:r w:rsidRPr="00027ADA">
        <w:tab/>
        <w:t>Un propósito específico</w:t>
      </w:r>
      <w:bookmarkEnd w:id="8"/>
    </w:p>
    <w:p w14:paraId="70EDB8DF" w14:textId="15EB360C"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 xml:space="preserve">Dios tiene además cosas específicas que desea que </w:t>
      </w:r>
      <w:r w:rsidR="00E568B1" w:rsidRPr="00027ADA">
        <w:rPr>
          <w:rFonts w:ascii="Tahoma" w:hAnsi="Tahoma" w:cs="Tahoma"/>
          <w:sz w:val="24"/>
          <w:szCs w:val="24"/>
        </w:rPr>
        <w:t xml:space="preserve">tú </w:t>
      </w:r>
      <w:r w:rsidRPr="00027ADA">
        <w:rPr>
          <w:rFonts w:ascii="Tahoma" w:hAnsi="Tahoma" w:cs="Tahoma"/>
          <w:sz w:val="24"/>
          <w:szCs w:val="24"/>
        </w:rPr>
        <w:t xml:space="preserve">y yo cumplamos en esta vida. En el pasaje de Jeremías 1:5 podemos ver que aun antes de su nacimiento, Dios había elegido a Jeremías para ser un profeta. </w:t>
      </w:r>
    </w:p>
    <w:p w14:paraId="7862E0CE" w14:textId="0B1C4396" w:rsidR="00BC6A3D" w:rsidRPr="00027ADA" w:rsidRDefault="00BC6A3D" w:rsidP="00803469">
      <w:pPr>
        <w:spacing w:after="0"/>
        <w:ind w:left="720" w:right="616"/>
        <w:jc w:val="both"/>
        <w:rPr>
          <w:rFonts w:ascii="Tahoma" w:hAnsi="Tahoma" w:cs="Tahoma"/>
          <w:i/>
          <w:iCs/>
          <w:sz w:val="24"/>
          <w:szCs w:val="24"/>
        </w:rPr>
      </w:pPr>
      <w:r w:rsidRPr="00027ADA">
        <w:rPr>
          <w:rFonts w:ascii="Tahoma" w:hAnsi="Tahoma" w:cs="Tahoma"/>
          <w:i/>
          <w:iCs/>
          <w:sz w:val="24"/>
          <w:szCs w:val="24"/>
        </w:rPr>
        <w:t>“Antes que te formase en el vientre te conocí, y antes que nacieses te santifiqué, te di por profeta a las naciones. Antes que te formase en el vientre te conocí, y antes que nacieses te santifiqué, te di por profeta a las naciones.”</w:t>
      </w:r>
      <w:r w:rsidRPr="00027ADA">
        <w:rPr>
          <w:rFonts w:ascii="Tahoma" w:hAnsi="Tahoma" w:cs="Tahoma"/>
          <w:i/>
          <w:iCs/>
          <w:sz w:val="24"/>
          <w:szCs w:val="24"/>
        </w:rPr>
        <w:tab/>
      </w:r>
      <w:r w:rsidRPr="00027ADA">
        <w:rPr>
          <w:rFonts w:ascii="Tahoma" w:hAnsi="Tahoma" w:cs="Tahoma"/>
          <w:i/>
          <w:iCs/>
          <w:sz w:val="24"/>
          <w:szCs w:val="24"/>
        </w:rPr>
        <w:tab/>
      </w:r>
      <w:r w:rsidRPr="00027ADA">
        <w:rPr>
          <w:rFonts w:ascii="Tahoma" w:hAnsi="Tahoma" w:cs="Tahoma"/>
          <w:i/>
          <w:iCs/>
          <w:sz w:val="24"/>
          <w:szCs w:val="24"/>
        </w:rPr>
        <w:tab/>
        <w:t xml:space="preserve">             </w:t>
      </w:r>
      <w:r w:rsidR="00E82DFF" w:rsidRPr="00027ADA">
        <w:rPr>
          <w:rFonts w:ascii="Tahoma" w:hAnsi="Tahoma" w:cs="Tahoma"/>
          <w:i/>
          <w:iCs/>
          <w:sz w:val="24"/>
          <w:szCs w:val="24"/>
        </w:rPr>
        <w:tab/>
      </w:r>
      <w:r w:rsidR="00E82DFF" w:rsidRPr="00027ADA">
        <w:rPr>
          <w:rFonts w:ascii="Tahoma" w:hAnsi="Tahoma" w:cs="Tahoma"/>
          <w:i/>
          <w:iCs/>
          <w:sz w:val="24"/>
          <w:szCs w:val="24"/>
        </w:rPr>
        <w:tab/>
      </w:r>
      <w:r w:rsidR="00E82DFF" w:rsidRPr="00027ADA">
        <w:rPr>
          <w:rFonts w:ascii="Tahoma" w:hAnsi="Tahoma" w:cs="Tahoma"/>
          <w:i/>
          <w:iCs/>
          <w:sz w:val="24"/>
          <w:szCs w:val="24"/>
        </w:rPr>
        <w:tab/>
      </w:r>
      <w:r w:rsidRPr="00027ADA">
        <w:rPr>
          <w:rFonts w:ascii="Tahoma" w:hAnsi="Tahoma" w:cs="Tahoma"/>
          <w:sz w:val="24"/>
          <w:szCs w:val="24"/>
        </w:rPr>
        <w:t>Jer. 1:5</w:t>
      </w:r>
    </w:p>
    <w:p w14:paraId="3E06BFD2" w14:textId="77777777" w:rsidR="00BC6A3D" w:rsidRPr="00027ADA" w:rsidRDefault="00BC6A3D" w:rsidP="00803469">
      <w:pPr>
        <w:spacing w:after="0"/>
        <w:jc w:val="both"/>
        <w:rPr>
          <w:rFonts w:ascii="Tahoma" w:hAnsi="Tahoma" w:cs="Tahoma"/>
          <w:sz w:val="24"/>
          <w:szCs w:val="24"/>
        </w:rPr>
      </w:pPr>
    </w:p>
    <w:p w14:paraId="045746E9" w14:textId="28195F88"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El llamado es la invitación que Dios nos hace para que vivamos según su voluntad en nuestras vidas, desarrollando el potencial que hay en nosotros. Se estudiará esto en la siguiente lección</w:t>
      </w:r>
      <w:r w:rsidR="00B71EDD" w:rsidRPr="00027ADA">
        <w:rPr>
          <w:rFonts w:ascii="Tahoma" w:hAnsi="Tahoma" w:cs="Tahoma"/>
          <w:sz w:val="24"/>
          <w:szCs w:val="24"/>
        </w:rPr>
        <w:t>.</w:t>
      </w:r>
    </w:p>
    <w:p w14:paraId="139CFCF5" w14:textId="60F7223D" w:rsidR="0012583A" w:rsidRPr="00027ADA" w:rsidRDefault="0012583A" w:rsidP="00803469">
      <w:pPr>
        <w:spacing w:after="0"/>
        <w:jc w:val="both"/>
        <w:rPr>
          <w:rFonts w:cs="Times New Roman"/>
          <w:sz w:val="24"/>
          <w:szCs w:val="24"/>
        </w:rPr>
      </w:pPr>
    </w:p>
    <w:p w14:paraId="234806BA" w14:textId="28A4005E" w:rsidR="00BC6A3D" w:rsidRPr="00027ADA" w:rsidRDefault="00BC6A3D" w:rsidP="00E82DFF">
      <w:pPr>
        <w:pStyle w:val="Heading3"/>
      </w:pPr>
      <w:bookmarkStart w:id="9" w:name="_Toc51849734"/>
      <w:r w:rsidRPr="00027ADA">
        <w:t>1.2.5</w:t>
      </w:r>
      <w:r w:rsidRPr="00027ADA">
        <w:tab/>
        <w:t>¿Cómo me puedo preparar mejor para ello?</w:t>
      </w:r>
      <w:bookmarkEnd w:id="9"/>
    </w:p>
    <w:p w14:paraId="1D36DC3F" w14:textId="74F47345"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 xml:space="preserve">El primer paso es reconocer a Cristo como Salvador personal. Te invitamos a hacerlo si aun no lo has hecho. Luego, te sugerimos </w:t>
      </w:r>
      <w:r w:rsidR="00B71EDD" w:rsidRPr="00027ADA">
        <w:rPr>
          <w:rFonts w:ascii="Tahoma" w:hAnsi="Tahoma" w:cs="Tahoma"/>
          <w:sz w:val="24"/>
          <w:szCs w:val="24"/>
        </w:rPr>
        <w:t xml:space="preserve">que </w:t>
      </w:r>
      <w:r w:rsidRPr="00027ADA">
        <w:rPr>
          <w:rFonts w:ascii="Tahoma" w:hAnsi="Tahoma" w:cs="Tahoma"/>
          <w:sz w:val="24"/>
          <w:szCs w:val="24"/>
        </w:rPr>
        <w:t xml:space="preserve">te unas a una iglesia cristiana para que vayas siendo enseñado en las verdades bíblicas. </w:t>
      </w:r>
    </w:p>
    <w:p w14:paraId="717698D4" w14:textId="77777777" w:rsidR="00BC6A3D" w:rsidRPr="00027ADA" w:rsidRDefault="00BC6A3D" w:rsidP="00803469">
      <w:pPr>
        <w:spacing w:after="0"/>
        <w:jc w:val="both"/>
        <w:rPr>
          <w:rFonts w:ascii="Tahoma" w:hAnsi="Tahoma" w:cs="Tahoma"/>
          <w:sz w:val="24"/>
          <w:szCs w:val="24"/>
        </w:rPr>
      </w:pPr>
    </w:p>
    <w:p w14:paraId="2A9EAE18" w14:textId="5A1185D0" w:rsidR="00BC6A3D" w:rsidRPr="00027ADA" w:rsidRDefault="00BC6A3D" w:rsidP="00803469">
      <w:pPr>
        <w:spacing w:after="0"/>
        <w:jc w:val="both"/>
        <w:rPr>
          <w:rFonts w:cs="Times New Roman"/>
          <w:sz w:val="24"/>
          <w:szCs w:val="24"/>
        </w:rPr>
      </w:pPr>
      <w:r w:rsidRPr="00027ADA">
        <w:rPr>
          <w:rFonts w:ascii="Tahoma" w:hAnsi="Tahoma" w:cs="Tahoma"/>
          <w:sz w:val="24"/>
          <w:szCs w:val="24"/>
        </w:rPr>
        <w:t>Por tu cuenta puedes empezar a orar en casa, leer la Biblia, ayunar, adorarle a través de cantos, buscar pasar un tiempo con Dios. Puedes honrar a Dios también a través de servir a otros.</w:t>
      </w:r>
      <w:r w:rsidR="00E82DFF" w:rsidRPr="00027ADA">
        <w:rPr>
          <w:rFonts w:ascii="Tahoma" w:hAnsi="Tahoma" w:cs="Tahoma"/>
          <w:sz w:val="24"/>
          <w:szCs w:val="24"/>
        </w:rPr>
        <w:t xml:space="preserve"> Dios te irá mostrando tus dones y te abrirá puertas conforme al propósito que tiene para tu vida.</w:t>
      </w:r>
    </w:p>
    <w:p w14:paraId="4DF7DFEF" w14:textId="77777777" w:rsidR="00BC6A3D" w:rsidRPr="00027ADA" w:rsidRDefault="00BC6A3D" w:rsidP="00803469">
      <w:pPr>
        <w:spacing w:after="0"/>
        <w:jc w:val="both"/>
        <w:rPr>
          <w:rFonts w:cs="Times New Roman"/>
          <w:sz w:val="24"/>
          <w:szCs w:val="24"/>
        </w:rPr>
      </w:pPr>
    </w:p>
    <w:p w14:paraId="5424219B" w14:textId="15578C3D" w:rsidR="00BC6A3D" w:rsidRPr="00027ADA" w:rsidRDefault="00BC6A3D" w:rsidP="009779F3">
      <w:pPr>
        <w:pStyle w:val="Heading2"/>
      </w:pPr>
      <w:bookmarkStart w:id="10" w:name="_Toc51849735"/>
      <w:r w:rsidRPr="00027ADA">
        <w:t>1.3</w:t>
      </w:r>
      <w:r w:rsidRPr="00027ADA">
        <w:tab/>
        <w:t>Conclusiones</w:t>
      </w:r>
      <w:bookmarkEnd w:id="10"/>
    </w:p>
    <w:p w14:paraId="092A1A71" w14:textId="316F80ED"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 xml:space="preserve">San Agustín dijo: </w:t>
      </w:r>
      <w:r w:rsidRPr="00027ADA">
        <w:rPr>
          <w:rFonts w:ascii="Tahoma" w:hAnsi="Tahoma" w:cs="Tahoma"/>
          <w:i/>
          <w:iCs/>
          <w:sz w:val="24"/>
          <w:szCs w:val="24"/>
        </w:rPr>
        <w:t>“Nuestros corazones están inquietos hasta que se encuentran con Dios.”</w:t>
      </w:r>
      <w:r w:rsidR="00B71EDD" w:rsidRPr="00027ADA">
        <w:rPr>
          <w:rFonts w:ascii="Tahoma" w:hAnsi="Tahoma" w:cs="Tahoma"/>
          <w:i/>
          <w:iCs/>
          <w:sz w:val="24"/>
          <w:szCs w:val="24"/>
        </w:rPr>
        <w:t xml:space="preserve"> </w:t>
      </w:r>
      <w:r w:rsidRPr="00027ADA">
        <w:rPr>
          <w:rFonts w:ascii="Tahoma" w:hAnsi="Tahoma" w:cs="Tahoma"/>
          <w:sz w:val="24"/>
          <w:szCs w:val="24"/>
        </w:rPr>
        <w:t>Usted y yo no podremos experimentar la paz y el gozo en nuestra vida si no tenemos una relación con Dios. Cuando hemos aceptado a Cristo c</w:t>
      </w:r>
      <w:r w:rsidR="00B71EDD" w:rsidRPr="00027ADA">
        <w:rPr>
          <w:rFonts w:ascii="Tahoma" w:hAnsi="Tahoma" w:cs="Tahoma"/>
          <w:sz w:val="24"/>
          <w:szCs w:val="24"/>
        </w:rPr>
        <w:t>omo nuestro salvador personal, S</w:t>
      </w:r>
      <w:r w:rsidRPr="00027ADA">
        <w:rPr>
          <w:rFonts w:ascii="Tahoma" w:hAnsi="Tahoma" w:cs="Tahoma"/>
          <w:sz w:val="24"/>
          <w:szCs w:val="24"/>
        </w:rPr>
        <w:t>u Espíritu Santo empieza a obrar en nuestra vida y nos equipa para hacer la voluntad de Dios.</w:t>
      </w:r>
    </w:p>
    <w:p w14:paraId="0B981D8A" w14:textId="77777777" w:rsidR="00BC6A3D" w:rsidRPr="00027ADA" w:rsidRDefault="00BC6A3D" w:rsidP="00803469">
      <w:pPr>
        <w:spacing w:after="0"/>
        <w:jc w:val="both"/>
        <w:rPr>
          <w:rFonts w:ascii="Tahoma" w:hAnsi="Tahoma" w:cs="Tahoma"/>
          <w:sz w:val="24"/>
          <w:szCs w:val="24"/>
        </w:rPr>
      </w:pPr>
    </w:p>
    <w:p w14:paraId="2F452071" w14:textId="0D414EAF"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 xml:space="preserve">Nuestro paso en la tierra será breve </w:t>
      </w:r>
      <w:r w:rsidR="000804ED" w:rsidRPr="00027ADA">
        <w:rPr>
          <w:rFonts w:ascii="Tahoma" w:hAnsi="Tahoma" w:cs="Tahoma"/>
          <w:sz w:val="24"/>
          <w:szCs w:val="24"/>
        </w:rPr>
        <w:t>respecto a</w:t>
      </w:r>
      <w:r w:rsidRPr="00027ADA">
        <w:rPr>
          <w:rFonts w:ascii="Tahoma" w:hAnsi="Tahoma" w:cs="Tahoma"/>
          <w:sz w:val="24"/>
          <w:szCs w:val="24"/>
        </w:rPr>
        <w:t xml:space="preserve"> la eternidad que nos espera. Por ello</w:t>
      </w:r>
      <w:r w:rsidR="000804ED" w:rsidRPr="00027ADA">
        <w:rPr>
          <w:rFonts w:ascii="Tahoma" w:hAnsi="Tahoma" w:cs="Tahoma"/>
          <w:sz w:val="24"/>
          <w:szCs w:val="24"/>
        </w:rPr>
        <w:t>,</w:t>
      </w:r>
      <w:r w:rsidRPr="00027ADA">
        <w:rPr>
          <w:rFonts w:ascii="Tahoma" w:hAnsi="Tahoma" w:cs="Tahoma"/>
          <w:sz w:val="24"/>
          <w:szCs w:val="24"/>
        </w:rPr>
        <w:t xml:space="preserve"> debemos estar conscientes que no podemos seguir desperdiciando el tiempo sin conocer el propósito de Dios para nuestras vidas</w:t>
      </w:r>
      <w:r w:rsidR="0094129A" w:rsidRPr="00027ADA">
        <w:rPr>
          <w:rFonts w:ascii="Tahoma" w:hAnsi="Tahoma" w:cs="Tahoma"/>
          <w:sz w:val="24"/>
          <w:szCs w:val="24"/>
        </w:rPr>
        <w:t xml:space="preserve"> y </w:t>
      </w:r>
      <w:r w:rsidR="00374A00" w:rsidRPr="00027ADA">
        <w:rPr>
          <w:rFonts w:ascii="Tahoma" w:hAnsi="Tahoma" w:cs="Tahoma"/>
          <w:sz w:val="24"/>
          <w:szCs w:val="24"/>
        </w:rPr>
        <w:t>emprender</w:t>
      </w:r>
      <w:r w:rsidR="0094129A" w:rsidRPr="00027ADA">
        <w:rPr>
          <w:rFonts w:ascii="Tahoma" w:hAnsi="Tahoma" w:cs="Tahoma"/>
          <w:sz w:val="24"/>
          <w:szCs w:val="24"/>
        </w:rPr>
        <w:t xml:space="preserve"> las acciones necesarias</w:t>
      </w:r>
      <w:r w:rsidRPr="00027ADA">
        <w:rPr>
          <w:rFonts w:ascii="Tahoma" w:hAnsi="Tahoma" w:cs="Tahoma"/>
          <w:sz w:val="24"/>
          <w:szCs w:val="24"/>
        </w:rPr>
        <w:t>.</w:t>
      </w:r>
    </w:p>
    <w:p w14:paraId="7839D50B" w14:textId="77777777" w:rsidR="00BC6A3D" w:rsidRPr="00027ADA" w:rsidRDefault="00BC6A3D" w:rsidP="00803469">
      <w:pPr>
        <w:spacing w:after="0"/>
        <w:jc w:val="both"/>
        <w:rPr>
          <w:rFonts w:ascii="Tahoma" w:hAnsi="Tahoma" w:cs="Tahoma"/>
          <w:sz w:val="24"/>
          <w:szCs w:val="24"/>
        </w:rPr>
      </w:pPr>
    </w:p>
    <w:p w14:paraId="4D611029" w14:textId="457E02FF" w:rsidR="00BC6A3D" w:rsidRPr="00027ADA" w:rsidRDefault="00BC6A3D" w:rsidP="00803469">
      <w:pPr>
        <w:spacing w:after="0"/>
        <w:jc w:val="both"/>
        <w:rPr>
          <w:rFonts w:ascii="Tahoma" w:hAnsi="Tahoma" w:cs="Tahoma"/>
          <w:sz w:val="24"/>
          <w:szCs w:val="24"/>
        </w:rPr>
      </w:pPr>
      <w:r w:rsidRPr="00027ADA">
        <w:rPr>
          <w:rFonts w:ascii="Tahoma" w:hAnsi="Tahoma" w:cs="Tahoma"/>
          <w:sz w:val="24"/>
          <w:szCs w:val="24"/>
        </w:rPr>
        <w:t>En esa relación íntima que debemos bus</w:t>
      </w:r>
      <w:r w:rsidR="00B71EDD" w:rsidRPr="00027ADA">
        <w:rPr>
          <w:rFonts w:ascii="Tahoma" w:hAnsi="Tahoma" w:cs="Tahoma"/>
          <w:sz w:val="24"/>
          <w:szCs w:val="24"/>
        </w:rPr>
        <w:t>car día con día, la llenura de S</w:t>
      </w:r>
      <w:r w:rsidRPr="00027ADA">
        <w:rPr>
          <w:rFonts w:ascii="Tahoma" w:hAnsi="Tahoma" w:cs="Tahoma"/>
          <w:sz w:val="24"/>
          <w:szCs w:val="24"/>
        </w:rPr>
        <w:t>u Espíritu nos provoca desear adorarle, nos mueve a evitar caer nuevamente en el pecado. También nos impulsa a servir a otros por amor a Dios. Su amor nos impulsará a compartir con otros el mensaje de salvación, cumpliendo así el propósito de ser sal y luz para todos aquellos alrededor nuestro, empezando con la familia.</w:t>
      </w:r>
    </w:p>
    <w:p w14:paraId="23AB5D97" w14:textId="77777777" w:rsidR="00A035A7" w:rsidRPr="00027ADA" w:rsidRDefault="00A035A7">
      <w:pPr>
        <w:rPr>
          <w:rFonts w:eastAsia="Times New Roman" w:cs="Times New Roman"/>
          <w:lang w:eastAsia="es-MX"/>
        </w:rPr>
      </w:pPr>
      <w:r w:rsidRPr="00027ADA">
        <w:rPr>
          <w:rFonts w:eastAsia="Times New Roman" w:cs="Times New Roman"/>
          <w:lang w:eastAsia="es-MX"/>
        </w:rPr>
        <w:br w:type="page"/>
      </w:r>
    </w:p>
    <w:p w14:paraId="5BC92F43" w14:textId="655C5EBD" w:rsidR="00567E31" w:rsidRPr="00027ADA" w:rsidRDefault="00567E31" w:rsidP="00567E31">
      <w:pPr>
        <w:spacing w:after="0" w:line="276" w:lineRule="auto"/>
        <w:jc w:val="both"/>
        <w:rPr>
          <w:rFonts w:eastAsia="Times New Roman" w:cs="Times New Roman"/>
          <w:lang w:eastAsia="es-MX"/>
        </w:rPr>
      </w:pPr>
      <w:r w:rsidRPr="00027ADA">
        <w:rPr>
          <w:noProof/>
          <w:lang w:eastAsia="es-MX"/>
        </w:rPr>
        <w:lastRenderedPageBreak/>
        <mc:AlternateContent>
          <mc:Choice Requires="wps">
            <w:drawing>
              <wp:anchor distT="0" distB="0" distL="114300" distR="114300" simplePos="0" relativeHeight="251698176" behindDoc="0" locked="0" layoutInCell="1" allowOverlap="1" wp14:anchorId="202AEBA7" wp14:editId="299F3279">
                <wp:simplePos x="0" y="0"/>
                <wp:positionH relativeFrom="column">
                  <wp:posOffset>-3810</wp:posOffset>
                </wp:positionH>
                <wp:positionV relativeFrom="paragraph">
                  <wp:posOffset>198120</wp:posOffset>
                </wp:positionV>
                <wp:extent cx="1828800" cy="265430"/>
                <wp:effectExtent l="0" t="0" r="1270" b="127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62336B7F" w14:textId="77777777" w:rsidR="00752F5F" w:rsidRPr="00166977" w:rsidRDefault="00752F5F" w:rsidP="00567E31">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AEBA7" id="Cuadro de texto 16" o:spid="_x0000_s1029" type="#_x0000_t202" style="position:absolute;left:0;text-align:left;margin-left:-.3pt;margin-top:15.6pt;width:2in;height:20.9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sVbwIAAPsEAAAOAAAAZHJzL2Uyb0RvYy54bWysVN9v2jAQfp+0/8Hy+xqgtKWooWJUTJOq&#10;tlKZ+mwcGyIlPss2JOyv32cnUNRtL9Py4Jx9P3z33X2+u2/riu2V8yWZnA8vBpwpI6kozSbnP1bL&#10;LxPOfBCmEBUZlfOD8vx+9vnTXWOnakRbqgrlGIIYP21szrch2GmWeblVtfAXZJWBUpOrRcDWbbLC&#10;iQbR6yobDQbXWUOusI6k8h6nD52Sz1J8rZUMz1p7FViVc+QW0urSuo5rNrsT040TdlvKPg3xD1nU&#10;ojS49BTqQQTBdq78LVRdSkeedLiQVGekdSlVqgHVDAcfqnndCqtSLQDH2xNM/v+FlU/7F8fKAr27&#10;5syIGj1a7EThiBWKBdUGYtAApsb6KaxfLexD+5VauBzPPQ5j9a12dfyjLgY9AD+cQEYoJqPTZDSZ&#10;DKCS0I2ur8aXqQvZu7d1PnxTVLMo5NyhiQlbsX/0AZnA9GgSL7MihGVZVb25leHmKtnrzaJKafmD&#10;h8T2AkOA2SmoWSEbzirhAxRIMX2xGsQ+ua3/7n/mu0xf79u7xAz7rGKGlYmroZhld0d3otKA9kVF&#10;fDscoxTadZvacnnEeE3FAdA76mbYW7ksgc8jangRDkMLSEHE8IxFV9TknHqJsy25n386j/aYJWg5&#10;a0CCnBuwFMV9N5ix2+F4HDmTNuOrmxE27lyzPteYXb0gADwE4a1MYrQP1VHUjuo3sHUe74RKGImb&#10;c45GdOIidMQE26Waz5MRWAIkH82rlTF06jeqXrVvwtm+43FKn+hIFjH9MCedbdeB+S6QLtMQRZQ7&#10;TNH1uAHDUv/71yBS+HyfrN7frNkvAAAA//8DAFBLAwQUAAYACAAAACEAqb0N9eMAAAAMAQAADwAA&#10;AGRycy9kb3ducmV2LnhtbExPy07DMBC8I/EP1iJxqVqnKTQhjVNRoKgnEIULt21skoh4HcVOm/49&#10;ywkuK43msTP5erStOJreN44UzGcRCEOl0w1VCj7et9MUhA9IGltHRsHZeFgXlxc5Ztqd6M0c96ES&#10;HEI+QwV1CF0mpS9rY9HPXGeIuS/XWwwM+0rqHk8cblsZR9FSWmyIP9TYmYfalN/7wSrA84bKzfNL&#10;kzS73d3TZzp5ndwOSl1fjY8rPvcrEMGM4c8Bvxu4PxRc7OAG0l60CqZLFipYzGMQTMdpcgPioCBZ&#10;RCCLXP4fUfwAAAD//wMAUEsBAi0AFAAGAAgAAAAhALaDOJL+AAAA4QEAABMAAAAAAAAAAAAAAAAA&#10;AAAAAFtDb250ZW50X1R5cGVzXS54bWxQSwECLQAUAAYACAAAACEAOP0h/9YAAACUAQAACwAAAAAA&#10;AAAAAAAAAAAvAQAAX3JlbHMvLnJlbHNQSwECLQAUAAYACAAAACEAeX6bFW8CAAD7BAAADgAAAAAA&#10;AAAAAAAAAAAuAgAAZHJzL2Uyb0RvYy54bWxQSwECLQAUAAYACAAAACEAqb0N9eMAAAAMAQAADwAA&#10;AAAAAAAAAAAAAADJBAAAZHJzL2Rvd25yZXYueG1sUEsFBgAAAAAEAAQA8wAAANkFAAAAAA==&#10;" fillcolor="windowText" stroked="f">
                <v:fill r:id="rId14" o:title="" color2="window" type="pattern"/>
                <v:textbox>
                  <w:txbxContent>
                    <w:p w14:paraId="62336B7F" w14:textId="77777777" w:rsidR="00752F5F" w:rsidRPr="00166977" w:rsidRDefault="00752F5F" w:rsidP="00567E31">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5026F66E" w14:textId="77777777" w:rsidR="00567E31" w:rsidRPr="00027ADA" w:rsidRDefault="00567E31" w:rsidP="00567E31">
      <w:pPr>
        <w:spacing w:after="0" w:line="276" w:lineRule="auto"/>
        <w:jc w:val="both"/>
      </w:pPr>
    </w:p>
    <w:p w14:paraId="01C8B2AE" w14:textId="77777777" w:rsidR="00567E31" w:rsidRPr="00027ADA" w:rsidRDefault="00567E31" w:rsidP="00567E31">
      <w:pPr>
        <w:spacing w:after="0" w:line="276" w:lineRule="auto"/>
        <w:jc w:val="both"/>
      </w:pPr>
    </w:p>
    <w:p w14:paraId="0E01F558" w14:textId="77777777" w:rsidR="00BC6A3D" w:rsidRPr="00027ADA" w:rsidRDefault="00BC6A3D" w:rsidP="00513AE1">
      <w:pPr>
        <w:pStyle w:val="ListParagraph"/>
        <w:numPr>
          <w:ilvl w:val="0"/>
          <w:numId w:val="4"/>
        </w:numPr>
        <w:spacing w:after="0" w:line="276" w:lineRule="auto"/>
        <w:jc w:val="both"/>
        <w:rPr>
          <w:rFonts w:ascii="Tahoma" w:hAnsi="Tahoma" w:cs="Tahoma"/>
        </w:rPr>
      </w:pPr>
      <w:r w:rsidRPr="00027ADA">
        <w:rPr>
          <w:rFonts w:ascii="Tahoma" w:hAnsi="Tahoma" w:cs="Tahoma"/>
        </w:rPr>
        <w:t>¿Ya tienes claro el propósito de Dios? Si la respuesta es afirmativa, trata de describirlo.</w:t>
      </w:r>
    </w:p>
    <w:p w14:paraId="480F4A8E" w14:textId="1A8BF9E5" w:rsidR="00084D56" w:rsidRPr="00027ADA" w:rsidRDefault="00084D56" w:rsidP="00BC6A3D">
      <w:pPr>
        <w:pStyle w:val="ListParagraph"/>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0DAC11DA" w14:textId="40B9B5B6" w:rsidR="00084D56" w:rsidRPr="00027ADA" w:rsidRDefault="00084D56" w:rsidP="00BC6A3D">
      <w:pPr>
        <w:pStyle w:val="ListParagraph"/>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4CA7789A" w14:textId="6F31BCE4" w:rsidR="00540DF0" w:rsidRPr="00027ADA" w:rsidRDefault="00540DF0" w:rsidP="00540DF0">
      <w:pPr>
        <w:pStyle w:val="ListParagraph"/>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1D359557" w14:textId="77777777" w:rsidR="00567E31" w:rsidRPr="00027ADA" w:rsidRDefault="00567E31" w:rsidP="00C95850">
      <w:pPr>
        <w:spacing w:after="0" w:line="276" w:lineRule="auto"/>
        <w:jc w:val="both"/>
        <w:rPr>
          <w:rFonts w:ascii="Tahoma" w:hAnsi="Tahoma" w:cs="Tahoma"/>
        </w:rPr>
      </w:pPr>
    </w:p>
    <w:p w14:paraId="2BAEE67A" w14:textId="0E45B9C5" w:rsidR="00567E31" w:rsidRPr="00027ADA" w:rsidRDefault="00BC6A3D" w:rsidP="00513AE1">
      <w:pPr>
        <w:pStyle w:val="ListParagraph"/>
        <w:numPr>
          <w:ilvl w:val="0"/>
          <w:numId w:val="4"/>
        </w:numPr>
        <w:spacing w:after="0" w:line="276" w:lineRule="auto"/>
        <w:jc w:val="both"/>
        <w:rPr>
          <w:rFonts w:ascii="Tahoma" w:hAnsi="Tahoma" w:cs="Tahoma"/>
        </w:rPr>
      </w:pPr>
      <w:r w:rsidRPr="00027ADA">
        <w:rPr>
          <w:rFonts w:ascii="Tahoma" w:hAnsi="Tahoma" w:cs="Tahoma"/>
        </w:rPr>
        <w:t>¿Est</w:t>
      </w:r>
      <w:r w:rsidR="000804ED" w:rsidRPr="00027ADA">
        <w:rPr>
          <w:rFonts w:ascii="Tahoma" w:hAnsi="Tahoma" w:cs="Tahoma"/>
        </w:rPr>
        <w:t>ás</w:t>
      </w:r>
      <w:r w:rsidRPr="00027ADA">
        <w:rPr>
          <w:rFonts w:ascii="Tahoma" w:hAnsi="Tahoma" w:cs="Tahoma"/>
        </w:rPr>
        <w:t xml:space="preserve"> viviendo una vida conforme al propósito de Dios? Explica cómo</w:t>
      </w:r>
      <w:r w:rsidR="00B71EDD" w:rsidRPr="00027ADA">
        <w:rPr>
          <w:rFonts w:ascii="Tahoma" w:hAnsi="Tahoma" w:cs="Tahoma"/>
        </w:rPr>
        <w:t>.</w:t>
      </w:r>
    </w:p>
    <w:p w14:paraId="158FC01F" w14:textId="653943E4" w:rsidR="00084D56" w:rsidRPr="00027ADA" w:rsidRDefault="00084D56" w:rsidP="00BC6A3D">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46CA10CC" w14:textId="2B14D5E3" w:rsidR="00567E31" w:rsidRPr="00027ADA" w:rsidRDefault="00084D56" w:rsidP="00BC6A3D">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4FCA9BD0" w14:textId="0EFD2D08" w:rsidR="00540DF0" w:rsidRPr="00027ADA" w:rsidRDefault="00540DF0" w:rsidP="00540DF0">
      <w:pPr>
        <w:pStyle w:val="ListParagraph"/>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50F32A0A" w14:textId="77777777" w:rsidR="00567E31" w:rsidRPr="00027ADA" w:rsidRDefault="00567E31" w:rsidP="00567E31">
      <w:pPr>
        <w:pStyle w:val="ListParagraph"/>
        <w:spacing w:after="0" w:line="276" w:lineRule="auto"/>
        <w:ind w:left="360"/>
        <w:jc w:val="both"/>
        <w:rPr>
          <w:rFonts w:ascii="Tahoma" w:hAnsi="Tahoma" w:cs="Tahoma"/>
        </w:rPr>
      </w:pPr>
    </w:p>
    <w:p w14:paraId="1BA0A9DC" w14:textId="2AD9C2E7" w:rsidR="00567E31" w:rsidRPr="00027ADA" w:rsidRDefault="00567E31" w:rsidP="00513AE1">
      <w:pPr>
        <w:pStyle w:val="ListParagraph"/>
        <w:numPr>
          <w:ilvl w:val="0"/>
          <w:numId w:val="4"/>
        </w:numPr>
        <w:spacing w:after="0" w:line="276" w:lineRule="auto"/>
        <w:jc w:val="both"/>
        <w:rPr>
          <w:rFonts w:ascii="Tahoma" w:hAnsi="Tahoma" w:cs="Tahoma"/>
        </w:rPr>
      </w:pPr>
      <w:r w:rsidRPr="00027ADA">
        <w:rPr>
          <w:rFonts w:ascii="Tahoma" w:hAnsi="Tahoma" w:cs="Tahoma"/>
        </w:rPr>
        <w:t>¿</w:t>
      </w:r>
      <w:r w:rsidR="00BC6A3D" w:rsidRPr="00027ADA">
        <w:rPr>
          <w:rFonts w:ascii="Tahoma" w:hAnsi="Tahoma" w:cs="Tahoma"/>
        </w:rPr>
        <w:t>Qué puedes hacer para conocer el propósito de Dios para tu vida? ¿Qué harás para cumplirlo de la mejor manera</w:t>
      </w:r>
      <w:r w:rsidRPr="00027ADA">
        <w:rPr>
          <w:rFonts w:ascii="Tahoma" w:hAnsi="Tahoma" w:cs="Tahoma"/>
        </w:rPr>
        <w:t>?</w:t>
      </w:r>
    </w:p>
    <w:p w14:paraId="2ACD5EE3" w14:textId="1A19060D" w:rsidR="00084D56" w:rsidRPr="00027ADA" w:rsidRDefault="00084D56" w:rsidP="00BC6A3D">
      <w:pPr>
        <w:spacing w:after="0" w:line="360" w:lineRule="auto"/>
        <w:ind w:left="360"/>
        <w:jc w:val="both"/>
        <w:rPr>
          <w:rFonts w:ascii="Tahoma" w:hAnsi="Tahoma" w:cs="Tahoma"/>
        </w:rPr>
      </w:pPr>
      <w:r w:rsidRPr="00027ADA">
        <w:rPr>
          <w:rFonts w:ascii="Tahoma" w:hAnsi="Tahoma" w:cs="Tahoma"/>
        </w:rPr>
        <w:t>___________________________________________</w:t>
      </w:r>
      <w:r w:rsidR="00B71EDD" w:rsidRPr="00027ADA">
        <w:rPr>
          <w:rFonts w:ascii="Tahoma" w:hAnsi="Tahoma" w:cs="Tahoma"/>
        </w:rPr>
        <w:t>___________________________</w:t>
      </w:r>
      <w:r w:rsidRPr="00027ADA">
        <w:rPr>
          <w:rFonts w:ascii="Tahoma" w:hAnsi="Tahoma" w:cs="Tahoma"/>
        </w:rPr>
        <w:t>__</w:t>
      </w:r>
    </w:p>
    <w:p w14:paraId="23BDF3F9" w14:textId="15FE1E48" w:rsidR="00084D56" w:rsidRPr="00027ADA" w:rsidRDefault="00084D56" w:rsidP="00BC6A3D">
      <w:pPr>
        <w:spacing w:after="0" w:line="360" w:lineRule="auto"/>
        <w:ind w:left="360"/>
        <w:jc w:val="both"/>
        <w:rPr>
          <w:rFonts w:ascii="Tahoma" w:hAnsi="Tahoma" w:cs="Tahoma"/>
        </w:rPr>
      </w:pPr>
      <w:r w:rsidRPr="00027ADA">
        <w:rPr>
          <w:rFonts w:ascii="Tahoma" w:hAnsi="Tahoma" w:cs="Tahoma"/>
        </w:rPr>
        <w:t>_________</w:t>
      </w:r>
      <w:r w:rsidR="00B71EDD" w:rsidRPr="00027ADA">
        <w:rPr>
          <w:rFonts w:ascii="Tahoma" w:hAnsi="Tahoma" w:cs="Tahoma"/>
        </w:rPr>
        <w:t>_________________________</w:t>
      </w:r>
      <w:r w:rsidRPr="00027ADA">
        <w:rPr>
          <w:rFonts w:ascii="Tahoma" w:hAnsi="Tahoma" w:cs="Tahoma"/>
        </w:rPr>
        <w:t>______________________________________</w:t>
      </w:r>
    </w:p>
    <w:p w14:paraId="2AC85BAC" w14:textId="0D8A5E91" w:rsidR="00540DF0" w:rsidRPr="00027ADA" w:rsidRDefault="00540DF0" w:rsidP="00B71EDD">
      <w:pPr>
        <w:spacing w:after="0" w:line="360" w:lineRule="auto"/>
        <w:ind w:left="360"/>
        <w:jc w:val="both"/>
        <w:rPr>
          <w:rFonts w:ascii="Tahoma" w:hAnsi="Tahoma" w:cs="Tahoma"/>
        </w:rPr>
      </w:pPr>
      <w:r w:rsidRPr="00027ADA">
        <w:rPr>
          <w:rFonts w:ascii="Tahoma" w:hAnsi="Tahoma" w:cs="Tahoma"/>
        </w:rPr>
        <w:t>_____________</w:t>
      </w:r>
      <w:r w:rsidR="00B71EDD" w:rsidRPr="00027ADA">
        <w:rPr>
          <w:rFonts w:ascii="Tahoma" w:hAnsi="Tahoma" w:cs="Tahoma"/>
        </w:rPr>
        <w:t>_________________________</w:t>
      </w:r>
      <w:r w:rsidRPr="00027ADA">
        <w:rPr>
          <w:rFonts w:ascii="Tahoma" w:hAnsi="Tahoma" w:cs="Tahoma"/>
        </w:rPr>
        <w:t>__________________________________</w:t>
      </w:r>
    </w:p>
    <w:p w14:paraId="49455233" w14:textId="77777777" w:rsidR="00084D56" w:rsidRPr="00027ADA" w:rsidRDefault="00084D56" w:rsidP="00BC6A3D">
      <w:pPr>
        <w:spacing w:after="0" w:line="276" w:lineRule="auto"/>
        <w:jc w:val="both"/>
        <w:rPr>
          <w:rFonts w:cs="Times New Roman"/>
        </w:rPr>
      </w:pPr>
    </w:p>
    <w:p w14:paraId="765187EB" w14:textId="55451626" w:rsidR="00BC6A3D" w:rsidRPr="00027ADA" w:rsidRDefault="00BC6A3D" w:rsidP="009779F3">
      <w:pPr>
        <w:pStyle w:val="Heading2"/>
      </w:pPr>
      <w:bookmarkStart w:id="11" w:name="_Toc51849736"/>
      <w:r w:rsidRPr="00027ADA">
        <w:t>Bibliografía</w:t>
      </w:r>
      <w:bookmarkEnd w:id="11"/>
    </w:p>
    <w:p w14:paraId="7C01E3EE" w14:textId="77777777" w:rsidR="00981CEB" w:rsidRPr="00027ADA" w:rsidRDefault="00981CEB" w:rsidP="00981CEB">
      <w:pPr>
        <w:pStyle w:val="Heading4"/>
        <w:shd w:val="clear" w:color="auto" w:fill="FFFFFF"/>
        <w:spacing w:before="0"/>
        <w:ind w:left="0"/>
        <w:rPr>
          <w:rFonts w:ascii="Tahoma" w:eastAsiaTheme="minorHAnsi" w:hAnsi="Tahoma" w:cs="Tahoma"/>
          <w:i w:val="0"/>
          <w:iCs w:val="0"/>
          <w:color w:val="auto"/>
          <w:sz w:val="24"/>
          <w:szCs w:val="24"/>
          <w:lang w:val="es-ES"/>
        </w:rPr>
      </w:pPr>
      <w:r w:rsidRPr="00027ADA">
        <w:rPr>
          <w:rFonts w:ascii="Tahoma" w:eastAsiaTheme="minorHAnsi" w:hAnsi="Tahoma" w:cs="Tahoma"/>
          <w:i w:val="0"/>
          <w:iCs w:val="0"/>
          <w:color w:val="auto"/>
          <w:sz w:val="24"/>
          <w:szCs w:val="24"/>
          <w:lang w:val="es-ES"/>
        </w:rPr>
        <w:t xml:space="preserve">Sierra, Ramón. (s/f). </w:t>
      </w:r>
      <w:r w:rsidRPr="00027ADA">
        <w:rPr>
          <w:rFonts w:ascii="Tahoma" w:eastAsiaTheme="minorHAnsi" w:hAnsi="Tahoma" w:cs="Tahoma"/>
          <w:b/>
          <w:bCs/>
          <w:color w:val="auto"/>
          <w:sz w:val="24"/>
          <w:szCs w:val="24"/>
          <w:lang w:val="es-ES"/>
        </w:rPr>
        <w:t>Manual capacitación básica de Discipulado</w:t>
      </w:r>
      <w:r w:rsidRPr="00027ADA">
        <w:rPr>
          <w:rFonts w:ascii="Tahoma" w:eastAsiaTheme="minorHAnsi" w:hAnsi="Tahoma" w:cs="Tahoma"/>
          <w:i w:val="0"/>
          <w:iCs w:val="0"/>
          <w:color w:val="auto"/>
          <w:sz w:val="24"/>
          <w:szCs w:val="24"/>
          <w:lang w:val="es-ES"/>
        </w:rPr>
        <w:t>. Casa Nazarena de Publicaciones.</w:t>
      </w:r>
    </w:p>
    <w:p w14:paraId="30D829A0" w14:textId="7796C34B" w:rsidR="00BC6A3D" w:rsidRPr="00027ADA" w:rsidRDefault="00BC6A3D" w:rsidP="00BC6A3D">
      <w:pPr>
        <w:spacing w:after="0" w:line="240" w:lineRule="auto"/>
        <w:ind w:left="851" w:right="51" w:hanging="851"/>
        <w:jc w:val="both"/>
        <w:rPr>
          <w:rFonts w:ascii="Tahoma" w:hAnsi="Tahoma" w:cs="Tahoma"/>
          <w:sz w:val="24"/>
          <w:szCs w:val="24"/>
        </w:rPr>
      </w:pPr>
      <w:r w:rsidRPr="00027ADA">
        <w:rPr>
          <w:rFonts w:ascii="Tahoma" w:hAnsi="Tahoma" w:cs="Tahoma"/>
          <w:sz w:val="24"/>
          <w:szCs w:val="24"/>
        </w:rPr>
        <w:t xml:space="preserve">s/a. (2020). </w:t>
      </w:r>
      <w:r w:rsidRPr="00027ADA">
        <w:rPr>
          <w:rFonts w:ascii="Tahoma" w:hAnsi="Tahoma" w:cs="Tahoma"/>
          <w:b/>
          <w:bCs/>
          <w:i/>
          <w:iCs/>
          <w:sz w:val="24"/>
          <w:szCs w:val="24"/>
        </w:rPr>
        <w:t>Creados con un propósito.</w:t>
      </w:r>
      <w:r w:rsidRPr="00027ADA">
        <w:rPr>
          <w:rFonts w:ascii="Tahoma" w:hAnsi="Tahoma" w:cs="Tahoma"/>
          <w:sz w:val="24"/>
          <w:szCs w:val="24"/>
        </w:rPr>
        <w:t xml:space="preserve"> Consultado el 12 de septiembre de 2020 en  </w:t>
      </w:r>
      <w:hyperlink r:id="rId15" w:history="1">
        <w:r w:rsidRPr="00027ADA">
          <w:rPr>
            <w:rStyle w:val="Hyperlink"/>
            <w:rFonts w:ascii="Tahoma" w:hAnsi="Tahoma" w:cs="Tahoma"/>
            <w:sz w:val="24"/>
            <w:szCs w:val="24"/>
          </w:rPr>
          <w:t>https://www.bible.com/es/reading-plans/16666-creados-para-un-proposito/day/1</w:t>
        </w:r>
      </w:hyperlink>
    </w:p>
    <w:p w14:paraId="2D59DDDA" w14:textId="77777777" w:rsidR="00BC6A3D" w:rsidRPr="00027ADA" w:rsidRDefault="00BC6A3D" w:rsidP="00BC6A3D">
      <w:pPr>
        <w:spacing w:after="0" w:line="240" w:lineRule="auto"/>
        <w:ind w:left="851" w:right="51" w:hanging="851"/>
        <w:jc w:val="both"/>
        <w:rPr>
          <w:rFonts w:ascii="Tahoma" w:hAnsi="Tahoma" w:cs="Tahoma"/>
          <w:sz w:val="24"/>
          <w:szCs w:val="24"/>
        </w:rPr>
      </w:pPr>
    </w:p>
    <w:p w14:paraId="6FC19E49" w14:textId="11C96E3D" w:rsidR="00BC6A3D" w:rsidRPr="00027ADA" w:rsidRDefault="00BC6A3D" w:rsidP="00BC6A3D">
      <w:pPr>
        <w:spacing w:after="0" w:line="240" w:lineRule="auto"/>
        <w:ind w:left="851" w:right="51" w:hanging="851"/>
        <w:jc w:val="both"/>
        <w:rPr>
          <w:rFonts w:ascii="Tahoma" w:hAnsi="Tahoma" w:cs="Tahoma"/>
          <w:sz w:val="24"/>
          <w:szCs w:val="24"/>
        </w:rPr>
      </w:pPr>
      <w:r w:rsidRPr="00027ADA">
        <w:rPr>
          <w:rFonts w:ascii="Tahoma" w:hAnsi="Tahoma" w:cs="Tahoma"/>
          <w:sz w:val="24"/>
          <w:szCs w:val="24"/>
        </w:rPr>
        <w:t xml:space="preserve">s/a. (2020). Descubra su propósito y su llamado en Dios. Consultado el 12 de septiembre de 2020 en  </w:t>
      </w:r>
      <w:hyperlink r:id="rId16" w:history="1">
        <w:r w:rsidRPr="00027ADA">
          <w:rPr>
            <w:rStyle w:val="Hyperlink"/>
            <w:rFonts w:ascii="Tahoma" w:hAnsi="Tahoma" w:cs="Tahoma"/>
            <w:sz w:val="24"/>
            <w:szCs w:val="24"/>
          </w:rPr>
          <w:t>https://mv316.wordpress.com/2013/03/02/descubra-su-proposito-y-su-llamado-en-dios/</w:t>
        </w:r>
      </w:hyperlink>
    </w:p>
    <w:p w14:paraId="08315CA5" w14:textId="77777777" w:rsidR="00BC6A3D" w:rsidRPr="00027ADA" w:rsidRDefault="00BC6A3D" w:rsidP="00BC6A3D">
      <w:pPr>
        <w:spacing w:after="0" w:line="240" w:lineRule="auto"/>
        <w:ind w:left="851" w:right="51" w:hanging="851"/>
        <w:jc w:val="both"/>
        <w:rPr>
          <w:rFonts w:ascii="Tahoma" w:hAnsi="Tahoma" w:cs="Tahoma"/>
          <w:sz w:val="24"/>
          <w:szCs w:val="24"/>
        </w:rPr>
      </w:pPr>
    </w:p>
    <w:p w14:paraId="71E25B71" w14:textId="1E99EA97" w:rsidR="00BC6A3D" w:rsidRPr="00027ADA" w:rsidRDefault="00BC6A3D" w:rsidP="00BC6A3D">
      <w:pPr>
        <w:spacing w:after="0" w:line="240" w:lineRule="auto"/>
        <w:ind w:left="851" w:right="51" w:hanging="851"/>
        <w:jc w:val="both"/>
        <w:rPr>
          <w:rFonts w:ascii="Tahoma" w:hAnsi="Tahoma" w:cs="Tahoma"/>
          <w:sz w:val="24"/>
          <w:szCs w:val="24"/>
        </w:rPr>
      </w:pPr>
      <w:r w:rsidRPr="00027ADA">
        <w:rPr>
          <w:rFonts w:ascii="Tahoma" w:hAnsi="Tahoma" w:cs="Tahoma"/>
          <w:sz w:val="24"/>
          <w:szCs w:val="24"/>
        </w:rPr>
        <w:t xml:space="preserve">Vida positiva. (2016). </w:t>
      </w:r>
      <w:r w:rsidRPr="00027ADA">
        <w:rPr>
          <w:rFonts w:ascii="Tahoma" w:hAnsi="Tahoma" w:cs="Tahoma"/>
          <w:b/>
          <w:bCs/>
          <w:i/>
          <w:iCs/>
          <w:sz w:val="24"/>
          <w:szCs w:val="24"/>
        </w:rPr>
        <w:t>La búsqueda del sentido.</w:t>
      </w:r>
      <w:r w:rsidRPr="00027ADA">
        <w:rPr>
          <w:rFonts w:ascii="Tahoma" w:hAnsi="Tahoma" w:cs="Tahoma"/>
          <w:sz w:val="24"/>
          <w:szCs w:val="24"/>
        </w:rPr>
        <w:t xml:space="preserve"> Consultado el 12 de septiembre de 2020 en  </w:t>
      </w:r>
      <w:hyperlink r:id="rId17" w:history="1">
        <w:r w:rsidRPr="00027ADA">
          <w:rPr>
            <w:rStyle w:val="Hyperlink"/>
            <w:rFonts w:ascii="Tahoma" w:hAnsi="Tahoma" w:cs="Tahoma"/>
            <w:sz w:val="24"/>
            <w:szCs w:val="24"/>
          </w:rPr>
          <w:t>https://www.vidapositiva.com/la-busqueda-del-sentido-de-la-vida</w:t>
        </w:r>
      </w:hyperlink>
    </w:p>
    <w:p w14:paraId="698D8DF3" w14:textId="77777777" w:rsidR="00BC6A3D" w:rsidRPr="00027ADA" w:rsidRDefault="00BC6A3D" w:rsidP="00BC6A3D">
      <w:pPr>
        <w:spacing w:after="0" w:line="240" w:lineRule="auto"/>
        <w:ind w:right="51"/>
        <w:jc w:val="both"/>
        <w:rPr>
          <w:rFonts w:ascii="Tahoma" w:hAnsi="Tahoma" w:cs="Tahoma"/>
          <w:sz w:val="24"/>
          <w:szCs w:val="24"/>
        </w:rPr>
      </w:pPr>
    </w:p>
    <w:p w14:paraId="69631000" w14:textId="77777777" w:rsidR="00BC6A3D" w:rsidRPr="00027ADA" w:rsidRDefault="00BC6A3D" w:rsidP="00BC6A3D">
      <w:pPr>
        <w:spacing w:after="0" w:line="240" w:lineRule="auto"/>
        <w:ind w:left="851" w:right="51" w:hanging="851"/>
        <w:jc w:val="both"/>
        <w:rPr>
          <w:rFonts w:ascii="Tahoma" w:hAnsi="Tahoma" w:cs="Tahoma"/>
          <w:sz w:val="24"/>
          <w:szCs w:val="24"/>
        </w:rPr>
      </w:pPr>
      <w:r w:rsidRPr="00027ADA">
        <w:rPr>
          <w:rFonts w:ascii="Tahoma" w:hAnsi="Tahoma" w:cs="Tahoma"/>
          <w:sz w:val="24"/>
          <w:szCs w:val="24"/>
        </w:rPr>
        <w:t xml:space="preserve">Warren, Rick. (2002). </w:t>
      </w:r>
      <w:r w:rsidRPr="00027ADA">
        <w:rPr>
          <w:rFonts w:ascii="Tahoma" w:hAnsi="Tahoma" w:cs="Tahoma"/>
          <w:b/>
          <w:bCs/>
          <w:i/>
          <w:iCs/>
          <w:sz w:val="24"/>
          <w:szCs w:val="24"/>
        </w:rPr>
        <w:t>Una vida con propósito</w:t>
      </w:r>
      <w:r w:rsidRPr="00027ADA">
        <w:rPr>
          <w:rFonts w:ascii="Tahoma" w:hAnsi="Tahoma" w:cs="Tahoma"/>
          <w:sz w:val="24"/>
          <w:szCs w:val="24"/>
        </w:rPr>
        <w:t>.</w:t>
      </w:r>
      <w:r w:rsidRPr="00027ADA">
        <w:rPr>
          <w:rFonts w:ascii="Tahoma" w:hAnsi="Tahoma" w:cs="Tahoma"/>
          <w:b/>
          <w:bCs/>
          <w:i/>
          <w:iCs/>
          <w:sz w:val="24"/>
          <w:szCs w:val="24"/>
        </w:rPr>
        <w:t xml:space="preserve"> </w:t>
      </w:r>
      <w:r w:rsidRPr="00027ADA">
        <w:rPr>
          <w:rFonts w:ascii="Tahoma" w:hAnsi="Tahoma" w:cs="Tahoma"/>
          <w:i/>
          <w:iCs/>
          <w:sz w:val="24"/>
          <w:szCs w:val="24"/>
        </w:rPr>
        <w:t>¿Para que estoy aquí en la tierra?</w:t>
      </w:r>
      <w:r w:rsidRPr="00027ADA">
        <w:rPr>
          <w:rFonts w:ascii="Tahoma" w:hAnsi="Tahoma" w:cs="Tahoma"/>
          <w:b/>
          <w:bCs/>
          <w:i/>
          <w:iCs/>
          <w:sz w:val="24"/>
          <w:szCs w:val="24"/>
        </w:rPr>
        <w:t xml:space="preserve"> </w:t>
      </w:r>
      <w:r w:rsidRPr="00027ADA">
        <w:rPr>
          <w:rFonts w:ascii="Tahoma" w:hAnsi="Tahoma" w:cs="Tahoma"/>
          <w:sz w:val="24"/>
          <w:szCs w:val="24"/>
        </w:rPr>
        <w:t>Editorial</w:t>
      </w:r>
    </w:p>
    <w:p w14:paraId="2BC76AB2" w14:textId="77777777" w:rsidR="00BC6A3D" w:rsidRPr="00027ADA" w:rsidRDefault="00BC6A3D" w:rsidP="00BC6A3D">
      <w:pPr>
        <w:spacing w:after="0" w:line="240" w:lineRule="auto"/>
        <w:ind w:left="851" w:right="51" w:hanging="851"/>
        <w:jc w:val="both"/>
        <w:rPr>
          <w:rFonts w:ascii="Tahoma" w:hAnsi="Tahoma" w:cs="Tahoma"/>
          <w:sz w:val="24"/>
          <w:szCs w:val="24"/>
        </w:rPr>
      </w:pPr>
    </w:p>
    <w:p w14:paraId="0FDBD9FB" w14:textId="77777777" w:rsidR="001839BF" w:rsidRPr="00027ADA" w:rsidRDefault="001839BF" w:rsidP="001839BF">
      <w:pPr>
        <w:spacing w:after="0" w:line="240" w:lineRule="auto"/>
        <w:ind w:right="51"/>
        <w:jc w:val="both"/>
        <w:rPr>
          <w:rFonts w:cs="Times New Roman"/>
        </w:rPr>
      </w:pPr>
    </w:p>
    <w:p w14:paraId="1F6A2732" w14:textId="77777777" w:rsidR="001839BF" w:rsidRPr="00027ADA" w:rsidRDefault="001839BF" w:rsidP="001839BF">
      <w:pPr>
        <w:spacing w:after="0" w:line="240" w:lineRule="auto"/>
        <w:ind w:right="51"/>
        <w:jc w:val="both"/>
        <w:rPr>
          <w:rFonts w:cs="Times New Roman"/>
        </w:rPr>
      </w:pPr>
    </w:p>
    <w:p w14:paraId="168B159C" w14:textId="77777777" w:rsidR="001839BF" w:rsidRPr="00027ADA" w:rsidRDefault="001839BF">
      <w:pPr>
        <w:rPr>
          <w:rFonts w:cs="Times New Roman"/>
        </w:rPr>
      </w:pPr>
      <w:r w:rsidRPr="00027ADA">
        <w:rPr>
          <w:rFonts w:cs="Times New Roman"/>
        </w:rPr>
        <w:br w:type="page"/>
      </w:r>
    </w:p>
    <w:p w14:paraId="70C8B346" w14:textId="70C635C9" w:rsidR="001839BF" w:rsidRPr="00027ADA" w:rsidRDefault="001839BF" w:rsidP="001839BF">
      <w:pPr>
        <w:pStyle w:val="Heading1"/>
      </w:pPr>
      <w:bookmarkStart w:id="12" w:name="_Toc51849737"/>
      <w:r w:rsidRPr="00027ADA">
        <w:rPr>
          <w:color w:val="767171" w:themeColor="background2" w:themeShade="80"/>
          <w:sz w:val="24"/>
          <w:szCs w:val="28"/>
        </w:rPr>
        <w:lastRenderedPageBreak/>
        <w:t>Lección 2.</w:t>
      </w:r>
      <w:r w:rsidRPr="00027ADA">
        <w:rPr>
          <w:color w:val="767171" w:themeColor="background2" w:themeShade="80"/>
          <w:sz w:val="24"/>
          <w:szCs w:val="28"/>
        </w:rPr>
        <w:tab/>
      </w:r>
      <w:r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El llamado de Dios para cada uno </w:t>
      </w:r>
      <w:r w:rsidR="003340B6"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 </w:t>
      </w:r>
      <w:r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nosotros</w:t>
      </w:r>
      <w:bookmarkEnd w:id="12"/>
      <w:r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5E9267B5" w14:textId="77777777" w:rsidR="001839BF" w:rsidRPr="00027ADA" w:rsidRDefault="001839BF" w:rsidP="00803469">
      <w:pPr>
        <w:spacing w:after="0"/>
        <w:jc w:val="both"/>
        <w:rPr>
          <w:rFonts w:cs="Times New Roman"/>
          <w:b/>
        </w:rPr>
      </w:pPr>
    </w:p>
    <w:p w14:paraId="31A17E85" w14:textId="390C4A17" w:rsidR="001839BF" w:rsidRPr="00027ADA" w:rsidRDefault="001839BF" w:rsidP="00803469">
      <w:pPr>
        <w:spacing w:after="0"/>
        <w:jc w:val="both"/>
        <w:rPr>
          <w:rFonts w:ascii="Tahoma" w:hAnsi="Tahoma" w:cs="Tahoma"/>
          <w:bCs/>
          <w:i/>
          <w:iCs/>
          <w:sz w:val="24"/>
          <w:szCs w:val="24"/>
        </w:rPr>
      </w:pPr>
      <w:r w:rsidRPr="00027ADA">
        <w:rPr>
          <w:rFonts w:ascii="Tahoma" w:hAnsi="Tahoma" w:cs="Tahoma"/>
          <w:bCs/>
          <w:i/>
          <w:iCs/>
          <w:sz w:val="24"/>
          <w:szCs w:val="24"/>
        </w:rPr>
        <w:t>Texto Bíblico:</w:t>
      </w:r>
      <w:r w:rsidRPr="00027ADA">
        <w:rPr>
          <w:rFonts w:ascii="Tahoma" w:hAnsi="Tahoma" w:cs="Tahoma"/>
          <w:bCs/>
          <w:i/>
          <w:iCs/>
          <w:sz w:val="24"/>
          <w:szCs w:val="24"/>
        </w:rPr>
        <w:tab/>
      </w:r>
      <w:r w:rsidR="000804ED" w:rsidRPr="00027ADA">
        <w:rPr>
          <w:rFonts w:ascii="Tahoma" w:hAnsi="Tahoma" w:cs="Tahoma"/>
          <w:bCs/>
          <w:i/>
          <w:iCs/>
          <w:sz w:val="24"/>
          <w:szCs w:val="24"/>
        </w:rPr>
        <w:t xml:space="preserve"> </w:t>
      </w:r>
      <w:r w:rsidRPr="00027ADA">
        <w:rPr>
          <w:rFonts w:ascii="Tahoma" w:hAnsi="Tahoma" w:cs="Tahoma"/>
          <w:b/>
          <w:i/>
          <w:iCs/>
          <w:sz w:val="24"/>
          <w:szCs w:val="24"/>
        </w:rPr>
        <w:t>Efesios 4:11-12</w:t>
      </w:r>
    </w:p>
    <w:p w14:paraId="3DB81F5F" w14:textId="3273CD8A" w:rsidR="001839BF" w:rsidRPr="00027ADA" w:rsidRDefault="001839BF" w:rsidP="002966F9">
      <w:pPr>
        <w:spacing w:after="0"/>
        <w:ind w:right="49"/>
        <w:jc w:val="both"/>
        <w:rPr>
          <w:rFonts w:ascii="Tahoma" w:hAnsi="Tahoma" w:cs="Tahoma"/>
          <w:i/>
          <w:iCs/>
          <w:sz w:val="24"/>
          <w:szCs w:val="24"/>
        </w:rPr>
      </w:pPr>
      <w:r w:rsidRPr="00027ADA">
        <w:rPr>
          <w:rFonts w:ascii="Tahoma" w:hAnsi="Tahoma" w:cs="Tahoma"/>
          <w:i/>
          <w:iCs/>
          <w:sz w:val="24"/>
          <w:szCs w:val="24"/>
        </w:rPr>
        <w:t xml:space="preserve">Y Él mismo (Jesucristo) constituyó a unos, </w:t>
      </w:r>
      <w:r w:rsidRPr="00027ADA">
        <w:rPr>
          <w:rFonts w:ascii="Tahoma" w:hAnsi="Tahoma" w:cs="Tahoma"/>
          <w:b/>
          <w:bCs/>
          <w:i/>
          <w:iCs/>
          <w:sz w:val="24"/>
          <w:szCs w:val="24"/>
        </w:rPr>
        <w:t>apóstoles</w:t>
      </w:r>
      <w:r w:rsidRPr="00027ADA">
        <w:rPr>
          <w:rFonts w:ascii="Tahoma" w:hAnsi="Tahoma" w:cs="Tahoma"/>
          <w:i/>
          <w:iCs/>
          <w:sz w:val="24"/>
          <w:szCs w:val="24"/>
        </w:rPr>
        <w:t xml:space="preserve">; a otros, </w:t>
      </w:r>
      <w:r w:rsidRPr="00027ADA">
        <w:rPr>
          <w:rFonts w:ascii="Tahoma" w:hAnsi="Tahoma" w:cs="Tahoma"/>
          <w:b/>
          <w:bCs/>
          <w:i/>
          <w:iCs/>
          <w:sz w:val="24"/>
          <w:szCs w:val="24"/>
        </w:rPr>
        <w:t>profetas</w:t>
      </w:r>
      <w:r w:rsidRPr="00027ADA">
        <w:rPr>
          <w:rFonts w:ascii="Tahoma" w:hAnsi="Tahoma" w:cs="Tahoma"/>
          <w:i/>
          <w:iCs/>
          <w:sz w:val="24"/>
          <w:szCs w:val="24"/>
        </w:rPr>
        <w:t xml:space="preserve">; a otros, </w:t>
      </w:r>
      <w:r w:rsidRPr="00027ADA">
        <w:rPr>
          <w:rFonts w:ascii="Tahoma" w:hAnsi="Tahoma" w:cs="Tahoma"/>
          <w:b/>
          <w:bCs/>
          <w:i/>
          <w:iCs/>
          <w:sz w:val="24"/>
          <w:szCs w:val="24"/>
        </w:rPr>
        <w:t>evangelistas</w:t>
      </w:r>
      <w:r w:rsidRPr="00027ADA">
        <w:rPr>
          <w:rFonts w:ascii="Tahoma" w:hAnsi="Tahoma" w:cs="Tahoma"/>
          <w:i/>
          <w:iCs/>
          <w:sz w:val="24"/>
          <w:szCs w:val="24"/>
        </w:rPr>
        <w:t xml:space="preserve">; a otros, </w:t>
      </w:r>
      <w:r w:rsidRPr="00027ADA">
        <w:rPr>
          <w:rFonts w:ascii="Tahoma" w:hAnsi="Tahoma" w:cs="Tahoma"/>
          <w:b/>
          <w:bCs/>
          <w:i/>
          <w:iCs/>
          <w:sz w:val="24"/>
          <w:szCs w:val="24"/>
        </w:rPr>
        <w:t>pastores</w:t>
      </w:r>
      <w:r w:rsidRPr="00027ADA">
        <w:rPr>
          <w:rFonts w:ascii="Tahoma" w:hAnsi="Tahoma" w:cs="Tahoma"/>
          <w:i/>
          <w:iCs/>
          <w:sz w:val="24"/>
          <w:szCs w:val="24"/>
        </w:rPr>
        <w:t xml:space="preserve"> y </w:t>
      </w:r>
      <w:r w:rsidRPr="00027ADA">
        <w:rPr>
          <w:rFonts w:ascii="Tahoma" w:hAnsi="Tahoma" w:cs="Tahoma"/>
          <w:b/>
          <w:bCs/>
          <w:i/>
          <w:iCs/>
          <w:sz w:val="24"/>
          <w:szCs w:val="24"/>
        </w:rPr>
        <w:t>maestros</w:t>
      </w:r>
      <w:r w:rsidRPr="00027ADA">
        <w:rPr>
          <w:rFonts w:ascii="Tahoma" w:hAnsi="Tahoma" w:cs="Tahoma"/>
          <w:i/>
          <w:iCs/>
          <w:sz w:val="24"/>
          <w:szCs w:val="24"/>
        </w:rPr>
        <w:t xml:space="preserve">, </w:t>
      </w:r>
      <w:r w:rsidRPr="00027ADA">
        <w:rPr>
          <w:rFonts w:ascii="Tahoma" w:hAnsi="Tahoma" w:cs="Tahoma"/>
          <w:b/>
          <w:bCs/>
          <w:i/>
          <w:iCs/>
          <w:sz w:val="24"/>
          <w:szCs w:val="24"/>
        </w:rPr>
        <w:t>a fin de perfeccionar a los santos para la obra del ministerio</w:t>
      </w:r>
      <w:r w:rsidRPr="00027ADA">
        <w:rPr>
          <w:rFonts w:ascii="Tahoma" w:hAnsi="Tahoma" w:cs="Tahoma"/>
          <w:i/>
          <w:iCs/>
          <w:sz w:val="24"/>
          <w:szCs w:val="24"/>
        </w:rPr>
        <w:t>, para la edificación del cuerpo de Cristo</w:t>
      </w:r>
      <w:r w:rsidR="00803469" w:rsidRPr="00027ADA">
        <w:rPr>
          <w:rFonts w:ascii="Tahoma" w:hAnsi="Tahoma" w:cs="Tahoma"/>
          <w:i/>
          <w:iCs/>
          <w:sz w:val="24"/>
          <w:szCs w:val="24"/>
        </w:rPr>
        <w:t>.</w:t>
      </w:r>
    </w:p>
    <w:p w14:paraId="1B7F8025" w14:textId="77777777" w:rsidR="001839BF" w:rsidRPr="00027ADA" w:rsidRDefault="001839BF" w:rsidP="00803469">
      <w:pPr>
        <w:spacing w:after="0"/>
        <w:jc w:val="both"/>
        <w:rPr>
          <w:rFonts w:cs="Times New Roman"/>
          <w:b/>
        </w:rPr>
      </w:pPr>
    </w:p>
    <w:p w14:paraId="0563DE64" w14:textId="30C0A0A8" w:rsidR="001839BF" w:rsidRPr="00027ADA" w:rsidRDefault="00C52D0D" w:rsidP="00803469">
      <w:pPr>
        <w:shd w:val="clear" w:color="auto" w:fill="4472C4" w:themeFill="accent5"/>
        <w:spacing w:after="0" w:line="276" w:lineRule="auto"/>
        <w:jc w:val="both"/>
        <w:rPr>
          <w:rFonts w:cs="Times New Roman"/>
          <w:b/>
          <w:color w:val="FFFFFF" w:themeColor="background1"/>
          <w:sz w:val="24"/>
          <w:szCs w:val="24"/>
        </w:rPr>
      </w:pPr>
      <w:r w:rsidRPr="00027ADA">
        <w:rPr>
          <w:rFonts w:cs="Times New Roman"/>
          <w:b/>
          <w:color w:val="FFFFFF" w:themeColor="background1"/>
          <w:sz w:val="24"/>
          <w:szCs w:val="24"/>
        </w:rPr>
        <w:t>Objetivos</w:t>
      </w:r>
      <w:r w:rsidR="001839BF" w:rsidRPr="00027ADA">
        <w:rPr>
          <w:rFonts w:cs="Times New Roman"/>
          <w:b/>
          <w:color w:val="FFFFFF" w:themeColor="background1"/>
          <w:sz w:val="24"/>
          <w:szCs w:val="24"/>
        </w:rPr>
        <w:t>:</w:t>
      </w:r>
    </w:p>
    <w:p w14:paraId="26A9B791" w14:textId="21760B32" w:rsidR="00803469" w:rsidRPr="00027ADA" w:rsidRDefault="00803469" w:rsidP="00513AE1">
      <w:pPr>
        <w:pStyle w:val="ListParagraph"/>
        <w:numPr>
          <w:ilvl w:val="0"/>
          <w:numId w:val="1"/>
        </w:numPr>
        <w:spacing w:after="0"/>
        <w:jc w:val="both"/>
        <w:rPr>
          <w:rFonts w:ascii="Tahoma" w:hAnsi="Tahoma" w:cs="Tahoma"/>
          <w:sz w:val="24"/>
          <w:szCs w:val="24"/>
        </w:rPr>
      </w:pPr>
      <w:r w:rsidRPr="00027ADA">
        <w:rPr>
          <w:rFonts w:ascii="Tahoma" w:hAnsi="Tahoma" w:cs="Tahoma"/>
          <w:b/>
          <w:bCs/>
          <w:sz w:val="24"/>
          <w:szCs w:val="24"/>
        </w:rPr>
        <w:t>Identificar</w:t>
      </w:r>
      <w:r w:rsidRPr="00027ADA">
        <w:rPr>
          <w:rFonts w:ascii="Tahoma" w:hAnsi="Tahoma" w:cs="Tahoma"/>
          <w:sz w:val="24"/>
          <w:szCs w:val="24"/>
        </w:rPr>
        <w:t xml:space="preserve"> el ministerio al que Dios </w:t>
      </w:r>
      <w:r w:rsidR="000804ED" w:rsidRPr="00027ADA">
        <w:rPr>
          <w:rFonts w:ascii="Tahoma" w:hAnsi="Tahoma" w:cs="Tahoma"/>
          <w:sz w:val="24"/>
          <w:szCs w:val="24"/>
        </w:rPr>
        <w:t>te</w:t>
      </w:r>
      <w:r w:rsidRPr="00027ADA">
        <w:rPr>
          <w:rFonts w:ascii="Tahoma" w:hAnsi="Tahoma" w:cs="Tahoma"/>
          <w:sz w:val="24"/>
          <w:szCs w:val="24"/>
        </w:rPr>
        <w:t xml:space="preserve"> ha llamado</w:t>
      </w:r>
    </w:p>
    <w:p w14:paraId="57F400E7" w14:textId="1260BA33" w:rsidR="00803469" w:rsidRPr="00027ADA" w:rsidRDefault="00803469" w:rsidP="00513AE1">
      <w:pPr>
        <w:pStyle w:val="ListParagraph"/>
        <w:numPr>
          <w:ilvl w:val="0"/>
          <w:numId w:val="1"/>
        </w:numPr>
        <w:spacing w:after="0"/>
        <w:jc w:val="both"/>
        <w:rPr>
          <w:rFonts w:ascii="Tahoma" w:hAnsi="Tahoma" w:cs="Tahoma"/>
          <w:sz w:val="24"/>
          <w:szCs w:val="24"/>
        </w:rPr>
      </w:pPr>
      <w:r w:rsidRPr="00027ADA">
        <w:rPr>
          <w:rFonts w:ascii="Tahoma" w:hAnsi="Tahoma" w:cs="Tahoma"/>
          <w:b/>
          <w:bCs/>
          <w:sz w:val="24"/>
          <w:szCs w:val="24"/>
        </w:rPr>
        <w:t>Tomar</w:t>
      </w:r>
      <w:r w:rsidRPr="00027ADA">
        <w:rPr>
          <w:rFonts w:ascii="Tahoma" w:hAnsi="Tahoma" w:cs="Tahoma"/>
          <w:sz w:val="24"/>
          <w:szCs w:val="24"/>
        </w:rPr>
        <w:t xml:space="preserve"> </w:t>
      </w:r>
      <w:r w:rsidRPr="00027ADA">
        <w:rPr>
          <w:rFonts w:ascii="Tahoma" w:hAnsi="Tahoma" w:cs="Tahoma"/>
          <w:b/>
          <w:bCs/>
          <w:sz w:val="24"/>
          <w:szCs w:val="24"/>
        </w:rPr>
        <w:t>conciencia</w:t>
      </w:r>
      <w:r w:rsidRPr="00027ADA">
        <w:rPr>
          <w:rFonts w:ascii="Tahoma" w:hAnsi="Tahoma" w:cs="Tahoma"/>
          <w:sz w:val="24"/>
          <w:szCs w:val="24"/>
        </w:rPr>
        <w:t xml:space="preserve"> de la necesidad de prepararnos para servir en el Reino</w:t>
      </w:r>
    </w:p>
    <w:p w14:paraId="01658A1F" w14:textId="13E4989E" w:rsidR="00803469" w:rsidRPr="00027ADA" w:rsidRDefault="00803469" w:rsidP="00513AE1">
      <w:pPr>
        <w:pStyle w:val="ListParagraph"/>
        <w:numPr>
          <w:ilvl w:val="0"/>
          <w:numId w:val="1"/>
        </w:numPr>
        <w:spacing w:after="0"/>
        <w:jc w:val="both"/>
        <w:rPr>
          <w:rFonts w:ascii="Tahoma" w:hAnsi="Tahoma" w:cs="Tahoma"/>
          <w:sz w:val="24"/>
          <w:szCs w:val="24"/>
        </w:rPr>
      </w:pPr>
      <w:r w:rsidRPr="00027ADA">
        <w:rPr>
          <w:rFonts w:ascii="Tahoma" w:hAnsi="Tahoma" w:cs="Tahoma"/>
          <w:b/>
          <w:bCs/>
          <w:sz w:val="24"/>
          <w:szCs w:val="24"/>
        </w:rPr>
        <w:t>Decidir</w:t>
      </w:r>
      <w:r w:rsidRPr="00027ADA">
        <w:rPr>
          <w:rFonts w:ascii="Tahoma" w:hAnsi="Tahoma" w:cs="Tahoma"/>
          <w:sz w:val="24"/>
          <w:szCs w:val="24"/>
        </w:rPr>
        <w:t xml:space="preserve"> atender el llamado que nos hace Dios</w:t>
      </w:r>
    </w:p>
    <w:p w14:paraId="51410F63" w14:textId="77777777" w:rsidR="001839BF" w:rsidRPr="00027ADA" w:rsidRDefault="001839BF" w:rsidP="00803469">
      <w:pPr>
        <w:spacing w:after="0"/>
        <w:jc w:val="both"/>
        <w:rPr>
          <w:rFonts w:cs="Times New Roman"/>
          <w:b/>
        </w:rPr>
      </w:pPr>
    </w:p>
    <w:p w14:paraId="47F8214E" w14:textId="74597591" w:rsidR="001839BF" w:rsidRPr="00027ADA" w:rsidRDefault="00803469" w:rsidP="009779F3">
      <w:pPr>
        <w:pStyle w:val="Heading2"/>
      </w:pPr>
      <w:bookmarkStart w:id="13" w:name="_Toc51849738"/>
      <w:r w:rsidRPr="00027ADA">
        <w:t>2</w:t>
      </w:r>
      <w:r w:rsidR="001839BF" w:rsidRPr="00027ADA">
        <w:t>.1</w:t>
      </w:r>
      <w:r w:rsidR="001839BF" w:rsidRPr="00027ADA">
        <w:tab/>
        <w:t>Introducción</w:t>
      </w:r>
      <w:bookmarkEnd w:id="13"/>
    </w:p>
    <w:p w14:paraId="6713980F" w14:textId="528A169A" w:rsidR="001839BF" w:rsidRPr="00027ADA" w:rsidRDefault="001839BF" w:rsidP="00803469">
      <w:pPr>
        <w:spacing w:after="0"/>
        <w:jc w:val="both"/>
        <w:rPr>
          <w:rFonts w:ascii="Tahoma" w:hAnsi="Tahoma" w:cs="Tahoma"/>
          <w:sz w:val="24"/>
          <w:szCs w:val="24"/>
        </w:rPr>
      </w:pPr>
      <w:r w:rsidRPr="00027ADA">
        <w:rPr>
          <w:rFonts w:ascii="Tahoma" w:hAnsi="Tahoma" w:cs="Tahoma"/>
          <w:sz w:val="24"/>
          <w:szCs w:val="24"/>
        </w:rPr>
        <w:t xml:space="preserve">En la lección </w:t>
      </w:r>
      <w:r w:rsidR="000804ED" w:rsidRPr="00027ADA">
        <w:rPr>
          <w:rFonts w:ascii="Tahoma" w:hAnsi="Tahoma" w:cs="Tahoma"/>
          <w:sz w:val="24"/>
          <w:szCs w:val="24"/>
        </w:rPr>
        <w:t>anterior</w:t>
      </w:r>
      <w:r w:rsidRPr="00027ADA">
        <w:rPr>
          <w:rFonts w:ascii="Tahoma" w:hAnsi="Tahoma" w:cs="Tahoma"/>
          <w:sz w:val="24"/>
          <w:szCs w:val="24"/>
        </w:rPr>
        <w:t xml:space="preserve"> hablamos sobre el propósito en la vida de un cristiano. Distinguimos que hay dos tipos de propósitos: uno general para todo cristiano y uno específico para cada uno. En esta lección vamos a ver el segundo tipo de propósito, que también se le conoce como el llamado de Dios. </w:t>
      </w:r>
    </w:p>
    <w:p w14:paraId="4F93A482" w14:textId="77777777" w:rsidR="00803469" w:rsidRPr="00027ADA" w:rsidRDefault="00803469" w:rsidP="00803469">
      <w:pPr>
        <w:spacing w:after="0"/>
        <w:jc w:val="both"/>
        <w:rPr>
          <w:rFonts w:ascii="Tahoma" w:hAnsi="Tahoma" w:cs="Tahoma"/>
          <w:sz w:val="24"/>
          <w:szCs w:val="24"/>
        </w:rPr>
      </w:pPr>
    </w:p>
    <w:p w14:paraId="75BD74CE" w14:textId="6E1AEE02" w:rsidR="001839BF" w:rsidRPr="00027ADA" w:rsidRDefault="001839BF" w:rsidP="00803469">
      <w:pPr>
        <w:spacing w:after="0"/>
        <w:jc w:val="both"/>
        <w:rPr>
          <w:rFonts w:ascii="Tahoma" w:hAnsi="Tahoma" w:cs="Tahoma"/>
          <w:sz w:val="24"/>
          <w:szCs w:val="24"/>
        </w:rPr>
      </w:pPr>
      <w:r w:rsidRPr="00027ADA">
        <w:rPr>
          <w:rFonts w:ascii="Tahoma" w:hAnsi="Tahoma" w:cs="Tahoma"/>
          <w:sz w:val="24"/>
          <w:szCs w:val="24"/>
        </w:rPr>
        <w:t xml:space="preserve">Todos los cristianos tenemos una vocación, tenemos dones y somos llamados al ministerio. Los dones son variados y necesarios para </w:t>
      </w:r>
      <w:r w:rsidRPr="00027ADA">
        <w:rPr>
          <w:rFonts w:ascii="Tahoma" w:hAnsi="Tahoma" w:cs="Tahoma"/>
          <w:i/>
          <w:iCs/>
          <w:sz w:val="24"/>
          <w:szCs w:val="24"/>
        </w:rPr>
        <w:t>la misión de la iglesia (Mateo 28:19-20).</w:t>
      </w:r>
      <w:r w:rsidRPr="00027ADA">
        <w:rPr>
          <w:rFonts w:ascii="Tahoma" w:hAnsi="Tahoma" w:cs="Tahoma"/>
          <w:sz w:val="24"/>
          <w:szCs w:val="24"/>
        </w:rPr>
        <w:t xml:space="preserve"> Al descubrir nuestros dones podemos capacitarnos para el servicio.</w:t>
      </w:r>
    </w:p>
    <w:p w14:paraId="1A29BA51" w14:textId="77777777" w:rsidR="00803469" w:rsidRPr="00027ADA" w:rsidRDefault="00803469" w:rsidP="00803469">
      <w:pPr>
        <w:spacing w:after="0"/>
        <w:jc w:val="both"/>
        <w:rPr>
          <w:rFonts w:ascii="Tahoma" w:hAnsi="Tahoma" w:cs="Tahoma"/>
          <w:sz w:val="24"/>
          <w:szCs w:val="24"/>
        </w:rPr>
      </w:pPr>
    </w:p>
    <w:p w14:paraId="0036E6A5" w14:textId="661694A1" w:rsidR="001839BF" w:rsidRPr="00027ADA" w:rsidRDefault="001839BF" w:rsidP="00803469">
      <w:pPr>
        <w:spacing w:after="0"/>
        <w:jc w:val="both"/>
        <w:rPr>
          <w:rFonts w:ascii="Tahoma" w:hAnsi="Tahoma" w:cs="Tahoma"/>
          <w:sz w:val="24"/>
          <w:szCs w:val="24"/>
        </w:rPr>
      </w:pPr>
      <w:r w:rsidRPr="00027ADA">
        <w:rPr>
          <w:rFonts w:ascii="Tahoma" w:hAnsi="Tahoma" w:cs="Tahoma"/>
          <w:sz w:val="24"/>
          <w:szCs w:val="24"/>
        </w:rPr>
        <w:t xml:space="preserve">El ministerio </w:t>
      </w:r>
      <w:r w:rsidR="000804ED" w:rsidRPr="00027ADA">
        <w:rPr>
          <w:rFonts w:ascii="Tahoma" w:hAnsi="Tahoma" w:cs="Tahoma"/>
          <w:sz w:val="24"/>
          <w:szCs w:val="24"/>
        </w:rPr>
        <w:t xml:space="preserve">en general </w:t>
      </w:r>
      <w:r w:rsidRPr="00027ADA">
        <w:rPr>
          <w:rFonts w:ascii="Tahoma" w:hAnsi="Tahoma" w:cs="Tahoma"/>
          <w:sz w:val="24"/>
          <w:szCs w:val="24"/>
        </w:rPr>
        <w:t>es todo trabajo de la iglesia que hacemos para servir a Dios y a los demás</w:t>
      </w:r>
      <w:r w:rsidR="00775B7C" w:rsidRPr="00027ADA">
        <w:rPr>
          <w:rFonts w:ascii="Tahoma" w:hAnsi="Tahoma" w:cs="Tahoma"/>
          <w:sz w:val="24"/>
          <w:szCs w:val="24"/>
        </w:rPr>
        <w:t>, e</w:t>
      </w:r>
      <w:r w:rsidRPr="00027ADA">
        <w:rPr>
          <w:rFonts w:ascii="Tahoma" w:hAnsi="Tahoma" w:cs="Tahoma"/>
          <w:sz w:val="24"/>
          <w:szCs w:val="24"/>
        </w:rPr>
        <w:t>s decir, todo trabajo que hacemos para dar a conocer a Cristo. Para eso utilizamos nuestros dones y capacidades. El llamado de Dios al ministerio es para todos.</w:t>
      </w:r>
    </w:p>
    <w:p w14:paraId="1780A2A5" w14:textId="77777777" w:rsidR="00803469" w:rsidRPr="00027ADA" w:rsidRDefault="00803469" w:rsidP="00803469">
      <w:pPr>
        <w:spacing w:after="0"/>
        <w:jc w:val="both"/>
        <w:rPr>
          <w:rFonts w:cs="Times New Roman"/>
        </w:rPr>
      </w:pPr>
    </w:p>
    <w:p w14:paraId="553AF951" w14:textId="3889486B" w:rsidR="001839BF" w:rsidRPr="00027ADA" w:rsidRDefault="00803469" w:rsidP="009779F3">
      <w:pPr>
        <w:pStyle w:val="Heading2"/>
      </w:pPr>
      <w:bookmarkStart w:id="14" w:name="_Toc51849739"/>
      <w:r w:rsidRPr="00027ADA">
        <w:t>2.</w:t>
      </w:r>
      <w:r w:rsidR="001839BF" w:rsidRPr="00027ADA">
        <w:t>2</w:t>
      </w:r>
      <w:r w:rsidRPr="00027ADA">
        <w:tab/>
      </w:r>
      <w:r w:rsidR="001839BF" w:rsidRPr="00027ADA">
        <w:t>Desarrollo</w:t>
      </w:r>
      <w:bookmarkEnd w:id="14"/>
    </w:p>
    <w:p w14:paraId="527B8D2A" w14:textId="162F82F9" w:rsidR="001839BF" w:rsidRPr="00027ADA" w:rsidRDefault="001839BF" w:rsidP="00803469">
      <w:pPr>
        <w:spacing w:after="0"/>
        <w:ind w:left="720" w:right="616"/>
        <w:jc w:val="both"/>
        <w:rPr>
          <w:rFonts w:ascii="Tahoma" w:hAnsi="Tahoma" w:cs="Tahoma"/>
          <w:i/>
          <w:iCs/>
          <w:sz w:val="24"/>
          <w:szCs w:val="24"/>
        </w:rPr>
      </w:pPr>
      <w:r w:rsidRPr="00027ADA">
        <w:rPr>
          <w:rFonts w:ascii="Tahoma" w:hAnsi="Tahoma" w:cs="Tahoma"/>
          <w:i/>
          <w:iCs/>
          <w:sz w:val="24"/>
          <w:szCs w:val="24"/>
        </w:rPr>
        <w:t xml:space="preserve">“Mas vosotros sois linaje escogido, real sacerdocio, nación santa, pueblo adquirido por Dios, para que anunciéis las virtudes de aquel que os llamó de las tinieblas a su luz admirable; vosotros que en otro tiempo no erais pueblo, pero que ahora sois pueblo de Dios; que en otro tiempo no habíais alcanzado misericordia, pero ahora habéis alcanzado misericordia” </w:t>
      </w:r>
      <w:r w:rsidR="00803469" w:rsidRPr="00027ADA">
        <w:rPr>
          <w:rFonts w:ascii="Tahoma" w:hAnsi="Tahoma" w:cs="Tahoma"/>
          <w:i/>
          <w:iCs/>
          <w:sz w:val="24"/>
          <w:szCs w:val="24"/>
        </w:rPr>
        <w:tab/>
      </w:r>
      <w:r w:rsidR="00803469" w:rsidRPr="00027ADA">
        <w:rPr>
          <w:rFonts w:ascii="Tahoma" w:hAnsi="Tahoma" w:cs="Tahoma"/>
          <w:i/>
          <w:iCs/>
          <w:sz w:val="24"/>
          <w:szCs w:val="24"/>
        </w:rPr>
        <w:tab/>
      </w:r>
      <w:r w:rsidR="00803469" w:rsidRPr="00027ADA">
        <w:rPr>
          <w:rFonts w:ascii="Tahoma" w:hAnsi="Tahoma" w:cs="Tahoma"/>
          <w:i/>
          <w:iCs/>
          <w:sz w:val="24"/>
          <w:szCs w:val="24"/>
        </w:rPr>
        <w:tab/>
      </w:r>
      <w:r w:rsidR="00803469" w:rsidRPr="00027ADA">
        <w:rPr>
          <w:rFonts w:ascii="Tahoma" w:hAnsi="Tahoma" w:cs="Tahoma"/>
          <w:i/>
          <w:iCs/>
          <w:sz w:val="24"/>
          <w:szCs w:val="24"/>
        </w:rPr>
        <w:tab/>
      </w:r>
      <w:r w:rsidR="00803469" w:rsidRPr="00027ADA">
        <w:rPr>
          <w:rFonts w:ascii="Tahoma" w:hAnsi="Tahoma" w:cs="Tahoma"/>
          <w:i/>
          <w:iCs/>
          <w:sz w:val="24"/>
          <w:szCs w:val="24"/>
        </w:rPr>
        <w:tab/>
      </w:r>
      <w:r w:rsidR="00803469" w:rsidRPr="00027ADA">
        <w:rPr>
          <w:rFonts w:ascii="Tahoma" w:hAnsi="Tahoma" w:cs="Tahoma"/>
          <w:i/>
          <w:iCs/>
          <w:sz w:val="24"/>
          <w:szCs w:val="24"/>
        </w:rPr>
        <w:tab/>
      </w:r>
      <w:r w:rsidR="000804ED" w:rsidRPr="00027ADA">
        <w:rPr>
          <w:rFonts w:ascii="Tahoma" w:hAnsi="Tahoma" w:cs="Tahoma"/>
          <w:i/>
          <w:iCs/>
          <w:sz w:val="24"/>
          <w:szCs w:val="24"/>
        </w:rPr>
        <w:tab/>
      </w:r>
      <w:r w:rsidR="000804ED" w:rsidRPr="00027ADA">
        <w:rPr>
          <w:rFonts w:ascii="Tahoma" w:hAnsi="Tahoma" w:cs="Tahoma"/>
          <w:i/>
          <w:iCs/>
          <w:sz w:val="24"/>
          <w:szCs w:val="24"/>
        </w:rPr>
        <w:tab/>
      </w:r>
      <w:r w:rsidR="000804ED" w:rsidRPr="00027ADA">
        <w:rPr>
          <w:rFonts w:ascii="Tahoma" w:hAnsi="Tahoma" w:cs="Tahoma"/>
          <w:i/>
          <w:iCs/>
          <w:sz w:val="24"/>
          <w:szCs w:val="24"/>
        </w:rPr>
        <w:tab/>
      </w:r>
      <w:r w:rsidRPr="00027ADA">
        <w:rPr>
          <w:rFonts w:ascii="Tahoma" w:hAnsi="Tahoma" w:cs="Tahoma"/>
          <w:sz w:val="24"/>
          <w:szCs w:val="24"/>
        </w:rPr>
        <w:t>1 Pedro 2:9-10</w:t>
      </w:r>
    </w:p>
    <w:p w14:paraId="50D7F61D" w14:textId="77777777" w:rsidR="00803469" w:rsidRPr="00027ADA" w:rsidRDefault="00803469" w:rsidP="00803469">
      <w:pPr>
        <w:spacing w:after="0"/>
        <w:jc w:val="both"/>
        <w:rPr>
          <w:rFonts w:ascii="Tahoma" w:hAnsi="Tahoma" w:cs="Tahoma"/>
          <w:sz w:val="24"/>
          <w:szCs w:val="24"/>
        </w:rPr>
      </w:pPr>
    </w:p>
    <w:p w14:paraId="68E36C55" w14:textId="682AE675" w:rsidR="001839BF" w:rsidRPr="00027ADA" w:rsidRDefault="001839BF" w:rsidP="00803469">
      <w:pPr>
        <w:spacing w:after="0"/>
        <w:jc w:val="both"/>
        <w:rPr>
          <w:rFonts w:ascii="Tahoma" w:hAnsi="Tahoma" w:cs="Tahoma"/>
          <w:sz w:val="24"/>
          <w:szCs w:val="24"/>
        </w:rPr>
      </w:pPr>
      <w:r w:rsidRPr="00027ADA">
        <w:rPr>
          <w:rFonts w:ascii="Tahoma" w:hAnsi="Tahoma" w:cs="Tahoma"/>
          <w:sz w:val="24"/>
          <w:szCs w:val="24"/>
        </w:rPr>
        <w:t>Es importante que cada cristiano entienda que:</w:t>
      </w:r>
    </w:p>
    <w:p w14:paraId="77BFDE2E" w14:textId="4B649763" w:rsidR="001839BF" w:rsidRPr="00027ADA" w:rsidRDefault="001839BF" w:rsidP="00513AE1">
      <w:pPr>
        <w:pStyle w:val="ListParagraph"/>
        <w:numPr>
          <w:ilvl w:val="0"/>
          <w:numId w:val="10"/>
        </w:numPr>
        <w:spacing w:after="0"/>
        <w:jc w:val="both"/>
        <w:rPr>
          <w:rFonts w:ascii="Tahoma" w:hAnsi="Tahoma" w:cs="Tahoma"/>
          <w:sz w:val="24"/>
          <w:szCs w:val="24"/>
        </w:rPr>
      </w:pPr>
      <w:r w:rsidRPr="00027ADA">
        <w:rPr>
          <w:rFonts w:ascii="Tahoma" w:hAnsi="Tahoma" w:cs="Tahoma"/>
          <w:sz w:val="24"/>
          <w:szCs w:val="24"/>
        </w:rPr>
        <w:t>Dios es el que nos llama</w:t>
      </w:r>
      <w:r w:rsidR="00775B7C" w:rsidRPr="00027ADA">
        <w:rPr>
          <w:rFonts w:ascii="Tahoma" w:hAnsi="Tahoma" w:cs="Tahoma"/>
          <w:sz w:val="24"/>
          <w:szCs w:val="24"/>
        </w:rPr>
        <w:t>.</w:t>
      </w:r>
    </w:p>
    <w:p w14:paraId="16BB7ABB" w14:textId="6D109F68" w:rsidR="001839BF" w:rsidRPr="00027ADA" w:rsidRDefault="001839BF" w:rsidP="00513AE1">
      <w:pPr>
        <w:pStyle w:val="ListParagraph"/>
        <w:numPr>
          <w:ilvl w:val="0"/>
          <w:numId w:val="10"/>
        </w:numPr>
        <w:spacing w:after="0"/>
        <w:jc w:val="both"/>
        <w:rPr>
          <w:rFonts w:ascii="Tahoma" w:hAnsi="Tahoma" w:cs="Tahoma"/>
          <w:sz w:val="24"/>
          <w:szCs w:val="24"/>
        </w:rPr>
      </w:pPr>
      <w:r w:rsidRPr="00027ADA">
        <w:rPr>
          <w:rFonts w:ascii="Tahoma" w:hAnsi="Tahoma" w:cs="Tahoma"/>
          <w:sz w:val="24"/>
          <w:szCs w:val="24"/>
        </w:rPr>
        <w:t>Dios tiene un llamado para cada uno</w:t>
      </w:r>
      <w:r w:rsidR="00775B7C" w:rsidRPr="00027ADA">
        <w:rPr>
          <w:rFonts w:ascii="Tahoma" w:hAnsi="Tahoma" w:cs="Tahoma"/>
          <w:sz w:val="24"/>
          <w:szCs w:val="24"/>
        </w:rPr>
        <w:t>.</w:t>
      </w:r>
    </w:p>
    <w:p w14:paraId="316020B1" w14:textId="31C04EF2" w:rsidR="001839BF" w:rsidRPr="00027ADA" w:rsidRDefault="001839BF" w:rsidP="00513AE1">
      <w:pPr>
        <w:pStyle w:val="ListParagraph"/>
        <w:numPr>
          <w:ilvl w:val="0"/>
          <w:numId w:val="10"/>
        </w:numPr>
        <w:spacing w:after="0"/>
        <w:jc w:val="both"/>
        <w:rPr>
          <w:rFonts w:ascii="Tahoma" w:hAnsi="Tahoma" w:cs="Tahoma"/>
          <w:sz w:val="24"/>
          <w:szCs w:val="24"/>
        </w:rPr>
      </w:pPr>
      <w:r w:rsidRPr="00027ADA">
        <w:rPr>
          <w:rFonts w:ascii="Tahoma" w:hAnsi="Tahoma" w:cs="Tahoma"/>
          <w:sz w:val="24"/>
          <w:szCs w:val="24"/>
        </w:rPr>
        <w:t>No importa tu edad, tu género, tu preparación</w:t>
      </w:r>
      <w:r w:rsidR="00775B7C" w:rsidRPr="00027ADA">
        <w:rPr>
          <w:rFonts w:ascii="Tahoma" w:hAnsi="Tahoma" w:cs="Tahoma"/>
          <w:sz w:val="24"/>
          <w:szCs w:val="24"/>
        </w:rPr>
        <w:t>,</w:t>
      </w:r>
      <w:r w:rsidRPr="00027ADA">
        <w:rPr>
          <w:rFonts w:ascii="Tahoma" w:hAnsi="Tahoma" w:cs="Tahoma"/>
          <w:sz w:val="24"/>
          <w:szCs w:val="24"/>
        </w:rPr>
        <w:t xml:space="preserve"> Dios </w:t>
      </w:r>
      <w:r w:rsidR="000804ED" w:rsidRPr="00027ADA">
        <w:rPr>
          <w:rFonts w:ascii="Tahoma" w:hAnsi="Tahoma" w:cs="Tahoma"/>
          <w:sz w:val="24"/>
          <w:szCs w:val="24"/>
        </w:rPr>
        <w:t xml:space="preserve">te </w:t>
      </w:r>
      <w:r w:rsidR="00775B7C" w:rsidRPr="00027ADA">
        <w:rPr>
          <w:rFonts w:ascii="Tahoma" w:hAnsi="Tahoma" w:cs="Tahoma"/>
          <w:sz w:val="24"/>
          <w:szCs w:val="24"/>
        </w:rPr>
        <w:t>sigue llamando.</w:t>
      </w:r>
    </w:p>
    <w:p w14:paraId="4FD2E816" w14:textId="7EB7E940" w:rsidR="001839BF" w:rsidRPr="00027ADA" w:rsidRDefault="001839BF" w:rsidP="00513AE1">
      <w:pPr>
        <w:pStyle w:val="ListParagraph"/>
        <w:numPr>
          <w:ilvl w:val="0"/>
          <w:numId w:val="10"/>
        </w:numPr>
        <w:spacing w:after="0"/>
        <w:jc w:val="both"/>
        <w:rPr>
          <w:rFonts w:ascii="Tahoma" w:hAnsi="Tahoma" w:cs="Tahoma"/>
          <w:sz w:val="24"/>
          <w:szCs w:val="24"/>
        </w:rPr>
      </w:pPr>
      <w:r w:rsidRPr="00027ADA">
        <w:rPr>
          <w:rFonts w:ascii="Tahoma" w:hAnsi="Tahoma" w:cs="Tahoma"/>
          <w:sz w:val="24"/>
          <w:szCs w:val="24"/>
        </w:rPr>
        <w:t>Dios nos da dones para pode</w:t>
      </w:r>
      <w:r w:rsidR="00775B7C" w:rsidRPr="00027ADA">
        <w:rPr>
          <w:rFonts w:ascii="Tahoma" w:hAnsi="Tahoma" w:cs="Tahoma"/>
          <w:sz w:val="24"/>
          <w:szCs w:val="24"/>
        </w:rPr>
        <w:t>r</w:t>
      </w:r>
      <w:r w:rsidRPr="00027ADA">
        <w:rPr>
          <w:rFonts w:ascii="Tahoma" w:hAnsi="Tahoma" w:cs="Tahoma"/>
          <w:sz w:val="24"/>
          <w:szCs w:val="24"/>
        </w:rPr>
        <w:t xml:space="preserve"> llevar a cabo el ministerio</w:t>
      </w:r>
      <w:r w:rsidR="00775B7C" w:rsidRPr="00027ADA">
        <w:rPr>
          <w:rFonts w:ascii="Tahoma" w:hAnsi="Tahoma" w:cs="Tahoma"/>
          <w:sz w:val="24"/>
          <w:szCs w:val="24"/>
        </w:rPr>
        <w:t>.</w:t>
      </w:r>
    </w:p>
    <w:p w14:paraId="691E8043" w14:textId="77777777" w:rsidR="001839BF" w:rsidRPr="00027ADA" w:rsidRDefault="001839BF" w:rsidP="00803469">
      <w:pPr>
        <w:spacing w:after="0"/>
        <w:jc w:val="both"/>
        <w:rPr>
          <w:rFonts w:ascii="Tahoma" w:hAnsi="Tahoma" w:cs="Tahoma"/>
          <w:sz w:val="24"/>
          <w:szCs w:val="24"/>
        </w:rPr>
      </w:pPr>
    </w:p>
    <w:p w14:paraId="522B763C" w14:textId="2F8CEA0B" w:rsidR="001839BF" w:rsidRPr="00027ADA" w:rsidRDefault="00803469" w:rsidP="00E82DFF">
      <w:pPr>
        <w:pStyle w:val="Heading3"/>
      </w:pPr>
      <w:bookmarkStart w:id="15" w:name="_Toc51849740"/>
      <w:r w:rsidRPr="00027ADA">
        <w:lastRenderedPageBreak/>
        <w:t>2.</w:t>
      </w:r>
      <w:r w:rsidR="001839BF" w:rsidRPr="00027ADA">
        <w:t>2.1</w:t>
      </w:r>
      <w:r w:rsidRPr="00027ADA">
        <w:tab/>
      </w:r>
      <w:r w:rsidR="001839BF" w:rsidRPr="00027ADA">
        <w:t>¿Qué hago para identificar mi llamado?</w:t>
      </w:r>
      <w:bookmarkEnd w:id="15"/>
    </w:p>
    <w:p w14:paraId="6863CB37" w14:textId="5DA14F2F" w:rsidR="001839BF" w:rsidRPr="00027ADA" w:rsidRDefault="001839BF" w:rsidP="00803469">
      <w:pPr>
        <w:spacing w:after="0"/>
        <w:jc w:val="both"/>
        <w:rPr>
          <w:rFonts w:ascii="Tahoma" w:eastAsia="Calibri" w:hAnsi="Tahoma" w:cs="Tahoma"/>
          <w:sz w:val="24"/>
          <w:szCs w:val="24"/>
        </w:rPr>
      </w:pPr>
      <w:r w:rsidRPr="00027ADA">
        <w:rPr>
          <w:rFonts w:ascii="Tahoma" w:eastAsia="Calibri" w:hAnsi="Tahoma" w:cs="Tahoma"/>
          <w:sz w:val="24"/>
          <w:szCs w:val="24"/>
        </w:rPr>
        <w:t>Dios nos ha dado dones para p</w:t>
      </w:r>
      <w:r w:rsidR="0003200B" w:rsidRPr="00027ADA">
        <w:rPr>
          <w:rFonts w:ascii="Tahoma" w:eastAsia="Calibri" w:hAnsi="Tahoma" w:cs="Tahoma"/>
          <w:sz w:val="24"/>
          <w:szCs w:val="24"/>
        </w:rPr>
        <w:t>articipar en la edificación de S</w:t>
      </w:r>
      <w:r w:rsidRPr="00027ADA">
        <w:rPr>
          <w:rFonts w:ascii="Tahoma" w:eastAsia="Calibri" w:hAnsi="Tahoma" w:cs="Tahoma"/>
          <w:sz w:val="24"/>
          <w:szCs w:val="24"/>
        </w:rPr>
        <w:t xml:space="preserve">u Reino. De acuerdo con el don que </w:t>
      </w:r>
      <w:r w:rsidR="00150CA7" w:rsidRPr="00027ADA">
        <w:rPr>
          <w:rFonts w:ascii="Tahoma" w:eastAsia="Calibri" w:hAnsi="Tahoma" w:cs="Tahoma"/>
          <w:sz w:val="24"/>
          <w:szCs w:val="24"/>
        </w:rPr>
        <w:t>ha</w:t>
      </w:r>
      <w:r w:rsidR="0003200B" w:rsidRPr="00027ADA">
        <w:rPr>
          <w:rFonts w:ascii="Tahoma" w:eastAsia="Calibri" w:hAnsi="Tahoma" w:cs="Tahoma"/>
          <w:sz w:val="24"/>
          <w:szCs w:val="24"/>
        </w:rPr>
        <w:t>s</w:t>
      </w:r>
      <w:r w:rsidR="00150CA7" w:rsidRPr="00027ADA">
        <w:rPr>
          <w:rFonts w:ascii="Tahoma" w:eastAsia="Calibri" w:hAnsi="Tahoma" w:cs="Tahoma"/>
          <w:sz w:val="24"/>
          <w:szCs w:val="24"/>
        </w:rPr>
        <w:t xml:space="preserve"> </w:t>
      </w:r>
      <w:r w:rsidR="000804ED" w:rsidRPr="00027ADA">
        <w:rPr>
          <w:rFonts w:ascii="Tahoma" w:eastAsia="Calibri" w:hAnsi="Tahoma" w:cs="Tahoma"/>
          <w:sz w:val="24"/>
          <w:szCs w:val="24"/>
        </w:rPr>
        <w:t>recibido</w:t>
      </w:r>
      <w:r w:rsidRPr="00027ADA">
        <w:rPr>
          <w:rFonts w:ascii="Tahoma" w:eastAsia="Calibri" w:hAnsi="Tahoma" w:cs="Tahoma"/>
          <w:sz w:val="24"/>
          <w:szCs w:val="24"/>
        </w:rPr>
        <w:t xml:space="preserve">, será el ministerio al cual </w:t>
      </w:r>
      <w:r w:rsidR="00374A00" w:rsidRPr="00027ADA">
        <w:rPr>
          <w:rFonts w:ascii="Tahoma" w:eastAsia="Calibri" w:hAnsi="Tahoma" w:cs="Tahoma"/>
          <w:sz w:val="24"/>
          <w:szCs w:val="24"/>
        </w:rPr>
        <w:t xml:space="preserve">te </w:t>
      </w:r>
      <w:r w:rsidRPr="00027ADA">
        <w:rPr>
          <w:rFonts w:ascii="Tahoma" w:eastAsia="Calibri" w:hAnsi="Tahoma" w:cs="Tahoma"/>
          <w:sz w:val="24"/>
          <w:szCs w:val="24"/>
        </w:rPr>
        <w:t>ha llamado. Sin embargo, algunos no tienen claro si Dios le ha llamado a un ministerio específico de tiempo completo.</w:t>
      </w:r>
    </w:p>
    <w:p w14:paraId="1F719EBF" w14:textId="77777777" w:rsidR="00803469" w:rsidRPr="00027ADA" w:rsidRDefault="00803469" w:rsidP="00803469">
      <w:pPr>
        <w:spacing w:after="0"/>
        <w:jc w:val="both"/>
        <w:rPr>
          <w:rFonts w:ascii="Tahoma" w:eastAsia="Calibri" w:hAnsi="Tahoma" w:cs="Tahoma"/>
          <w:sz w:val="24"/>
          <w:szCs w:val="24"/>
        </w:rPr>
      </w:pPr>
    </w:p>
    <w:p w14:paraId="5777DAA4" w14:textId="014655D1" w:rsidR="001839BF" w:rsidRPr="00027ADA" w:rsidRDefault="001839BF" w:rsidP="00213B51">
      <w:pPr>
        <w:spacing w:after="0"/>
        <w:jc w:val="both"/>
        <w:rPr>
          <w:rFonts w:ascii="Tahoma" w:eastAsia="Calibri" w:hAnsi="Tahoma" w:cs="Tahoma"/>
          <w:sz w:val="24"/>
          <w:szCs w:val="24"/>
        </w:rPr>
      </w:pPr>
      <w:r w:rsidRPr="00027ADA">
        <w:rPr>
          <w:rFonts w:ascii="Tahoma" w:eastAsia="Calibri" w:hAnsi="Tahoma" w:cs="Tahoma"/>
          <w:sz w:val="24"/>
          <w:szCs w:val="24"/>
        </w:rPr>
        <w:t>Le ayudará ver la forma en que Dios les hace ver a sus siervos que les está honrando a través de llamarlos a servirle en un ministerio.</w:t>
      </w:r>
    </w:p>
    <w:p w14:paraId="0256E701" w14:textId="77777777" w:rsidR="00213B51" w:rsidRPr="00027ADA" w:rsidRDefault="00213B51" w:rsidP="00213B51">
      <w:pPr>
        <w:spacing w:after="0"/>
        <w:jc w:val="both"/>
        <w:rPr>
          <w:rFonts w:ascii="Tahoma" w:eastAsia="Calibri" w:hAnsi="Tahoma" w:cs="Tahoma"/>
          <w:sz w:val="24"/>
          <w:szCs w:val="24"/>
        </w:rPr>
      </w:pPr>
    </w:p>
    <w:p w14:paraId="14CF31CE" w14:textId="2CA6285C" w:rsidR="00803469" w:rsidRPr="00027ADA" w:rsidRDefault="001839BF" w:rsidP="00213B51">
      <w:pPr>
        <w:numPr>
          <w:ilvl w:val="0"/>
          <w:numId w:val="8"/>
        </w:numPr>
        <w:spacing w:after="0"/>
        <w:contextualSpacing/>
        <w:jc w:val="both"/>
        <w:rPr>
          <w:rFonts w:ascii="Tahoma" w:eastAsia="Calibri" w:hAnsi="Tahoma" w:cs="Tahoma"/>
          <w:i/>
          <w:iCs/>
          <w:sz w:val="24"/>
          <w:szCs w:val="24"/>
        </w:rPr>
      </w:pPr>
      <w:r w:rsidRPr="00027ADA">
        <w:rPr>
          <w:rFonts w:ascii="Tahoma" w:eastAsia="Calibri" w:hAnsi="Tahoma" w:cs="Tahoma"/>
          <w:sz w:val="24"/>
          <w:szCs w:val="24"/>
        </w:rPr>
        <w:t>En el caso de Ester</w:t>
      </w:r>
      <w:r w:rsidR="00150CA7" w:rsidRPr="00027ADA">
        <w:rPr>
          <w:rFonts w:ascii="Tahoma" w:eastAsia="Calibri" w:hAnsi="Tahoma" w:cs="Tahoma"/>
          <w:sz w:val="24"/>
          <w:szCs w:val="24"/>
        </w:rPr>
        <w:t xml:space="preserve"> (4:14)</w:t>
      </w:r>
      <w:r w:rsidRPr="00027ADA">
        <w:rPr>
          <w:rFonts w:ascii="Tahoma" w:eastAsia="Calibri" w:hAnsi="Tahoma" w:cs="Tahoma"/>
          <w:sz w:val="24"/>
          <w:szCs w:val="24"/>
        </w:rPr>
        <w:t>, Dios us</w:t>
      </w:r>
      <w:r w:rsidR="0003200B" w:rsidRPr="00027ADA">
        <w:rPr>
          <w:rFonts w:ascii="Tahoma" w:eastAsia="Calibri" w:hAnsi="Tahoma" w:cs="Tahoma"/>
          <w:sz w:val="24"/>
          <w:szCs w:val="24"/>
        </w:rPr>
        <w:t>ó</w:t>
      </w:r>
      <w:r w:rsidRPr="00027ADA">
        <w:rPr>
          <w:rFonts w:ascii="Tahoma" w:eastAsia="Calibri" w:hAnsi="Tahoma" w:cs="Tahoma"/>
          <w:sz w:val="24"/>
          <w:szCs w:val="24"/>
        </w:rPr>
        <w:t xml:space="preserve"> a su pariente </w:t>
      </w:r>
      <w:r w:rsidR="0003200B" w:rsidRPr="00027ADA">
        <w:rPr>
          <w:rFonts w:ascii="Tahoma" w:eastAsia="Calibri" w:hAnsi="Tahoma" w:cs="Tahoma"/>
          <w:sz w:val="24"/>
          <w:szCs w:val="24"/>
        </w:rPr>
        <w:t>Mardoqueo para mostrarle y confi</w:t>
      </w:r>
      <w:r w:rsidRPr="00027ADA">
        <w:rPr>
          <w:rFonts w:ascii="Tahoma" w:eastAsia="Calibri" w:hAnsi="Tahoma" w:cs="Tahoma"/>
          <w:sz w:val="24"/>
          <w:szCs w:val="24"/>
        </w:rPr>
        <w:t xml:space="preserve">rmarle su llamado ante la amenaza que enfrentaba el pueblo judío. </w:t>
      </w:r>
    </w:p>
    <w:p w14:paraId="2C0BA15E" w14:textId="3D0130CC" w:rsidR="001839BF" w:rsidRPr="00027ADA" w:rsidRDefault="00803469" w:rsidP="00213B51">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1839BF" w:rsidRPr="00027ADA">
        <w:rPr>
          <w:rFonts w:ascii="Tahoma" w:eastAsia="Calibri" w:hAnsi="Tahoma" w:cs="Tahoma"/>
          <w:i/>
          <w:iCs/>
          <w:sz w:val="24"/>
          <w:szCs w:val="24"/>
        </w:rPr>
        <w:t>Porque si callas absolutamente en este tiempo, respiro y liberación vendrá de alguna otra parte para los judíos; más tú y la casa de tu padre pereceréis. ¿Y quién sabe si para esta hora has llegado al reino?</w:t>
      </w:r>
      <w:r w:rsidRPr="00027ADA">
        <w:rPr>
          <w:rFonts w:ascii="Tahoma" w:eastAsia="Calibri" w:hAnsi="Tahoma" w:cs="Tahoma"/>
          <w:i/>
          <w:iCs/>
          <w:sz w:val="24"/>
          <w:szCs w:val="24"/>
        </w:rPr>
        <w:t>”</w:t>
      </w:r>
      <w:r w:rsidRPr="00027ADA">
        <w:rPr>
          <w:rFonts w:ascii="Tahoma" w:eastAsia="Calibri" w:hAnsi="Tahoma" w:cs="Tahoma"/>
          <w:sz w:val="24"/>
          <w:szCs w:val="24"/>
        </w:rPr>
        <w:t xml:space="preserve"> </w:t>
      </w:r>
      <w:r w:rsidRPr="00027ADA">
        <w:rPr>
          <w:rFonts w:ascii="Tahoma" w:eastAsia="Calibri" w:hAnsi="Tahoma" w:cs="Tahoma"/>
          <w:sz w:val="24"/>
          <w:szCs w:val="24"/>
        </w:rPr>
        <w:tab/>
        <w:t xml:space="preserve"> </w:t>
      </w:r>
    </w:p>
    <w:p w14:paraId="71B9D5A7" w14:textId="77777777" w:rsidR="00213B51" w:rsidRPr="00027ADA" w:rsidRDefault="00213B51" w:rsidP="00213B51">
      <w:pPr>
        <w:spacing w:after="0"/>
        <w:ind w:left="720" w:right="616"/>
        <w:contextualSpacing/>
        <w:jc w:val="both"/>
        <w:rPr>
          <w:rFonts w:ascii="Tahoma" w:eastAsia="Calibri" w:hAnsi="Tahoma" w:cs="Tahoma"/>
          <w:i/>
          <w:iCs/>
          <w:sz w:val="24"/>
          <w:szCs w:val="24"/>
        </w:rPr>
      </w:pPr>
    </w:p>
    <w:p w14:paraId="6C8B008D" w14:textId="5C654932" w:rsidR="00803469" w:rsidRPr="00027ADA" w:rsidRDefault="001839BF" w:rsidP="00213B51">
      <w:pPr>
        <w:numPr>
          <w:ilvl w:val="0"/>
          <w:numId w:val="8"/>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También puede llamar a sus siervos a través de la voz audible del Espíritu Santo, como lo </w:t>
      </w:r>
      <w:r w:rsidR="0003200B" w:rsidRPr="00027ADA">
        <w:rPr>
          <w:rFonts w:ascii="Tahoma" w:eastAsia="Calibri" w:hAnsi="Tahoma" w:cs="Tahoma"/>
          <w:sz w:val="24"/>
          <w:szCs w:val="24"/>
        </w:rPr>
        <w:t>hizo</w:t>
      </w:r>
      <w:r w:rsidRPr="00027ADA">
        <w:rPr>
          <w:rFonts w:ascii="Tahoma" w:eastAsia="Calibri" w:hAnsi="Tahoma" w:cs="Tahoma"/>
          <w:sz w:val="24"/>
          <w:szCs w:val="24"/>
        </w:rPr>
        <w:t xml:space="preserve"> con Samuel</w:t>
      </w:r>
      <w:r w:rsidR="00150CA7" w:rsidRPr="00027ADA">
        <w:rPr>
          <w:rFonts w:ascii="Tahoma" w:eastAsia="Calibri" w:hAnsi="Tahoma" w:cs="Tahoma"/>
          <w:sz w:val="24"/>
          <w:szCs w:val="24"/>
        </w:rPr>
        <w:t xml:space="preserve"> (1 Samuel 3:8</w:t>
      </w:r>
      <w:r w:rsidR="0003200B" w:rsidRPr="00027ADA">
        <w:rPr>
          <w:rFonts w:ascii="Tahoma" w:eastAsia="Calibri" w:hAnsi="Tahoma" w:cs="Tahoma"/>
          <w:sz w:val="24"/>
          <w:szCs w:val="24"/>
        </w:rPr>
        <w:t>-9</w:t>
      </w:r>
      <w:r w:rsidR="00150CA7" w:rsidRPr="00027ADA">
        <w:rPr>
          <w:rFonts w:ascii="Tahoma" w:eastAsia="Calibri" w:hAnsi="Tahoma" w:cs="Tahoma"/>
          <w:sz w:val="24"/>
          <w:szCs w:val="24"/>
        </w:rPr>
        <w:t>)</w:t>
      </w:r>
      <w:r w:rsidRPr="00027ADA">
        <w:rPr>
          <w:rFonts w:ascii="Tahoma" w:eastAsia="Calibri" w:hAnsi="Tahoma" w:cs="Tahoma"/>
          <w:sz w:val="24"/>
          <w:szCs w:val="24"/>
        </w:rPr>
        <w:t xml:space="preserve">. </w:t>
      </w:r>
    </w:p>
    <w:p w14:paraId="2085201C" w14:textId="18042B6B" w:rsidR="00150CA7" w:rsidRPr="00027ADA" w:rsidRDefault="00803469" w:rsidP="00213B51">
      <w:pPr>
        <w:spacing w:after="0"/>
        <w:ind w:left="720" w:right="616"/>
        <w:contextualSpacing/>
        <w:jc w:val="both"/>
        <w:rPr>
          <w:rFonts w:ascii="Tahoma" w:eastAsia="Calibri" w:hAnsi="Tahoma" w:cs="Tahoma"/>
          <w:sz w:val="24"/>
          <w:szCs w:val="24"/>
        </w:rPr>
      </w:pPr>
      <w:r w:rsidRPr="00027ADA">
        <w:rPr>
          <w:rFonts w:ascii="Tahoma" w:eastAsia="Calibri" w:hAnsi="Tahoma" w:cs="Tahoma"/>
          <w:sz w:val="24"/>
          <w:szCs w:val="24"/>
        </w:rPr>
        <w:t>“</w:t>
      </w:r>
      <w:r w:rsidR="001839BF" w:rsidRPr="00027ADA">
        <w:rPr>
          <w:rFonts w:ascii="Tahoma" w:eastAsia="Calibri" w:hAnsi="Tahoma" w:cs="Tahoma"/>
          <w:i/>
          <w:iCs/>
          <w:sz w:val="24"/>
          <w:szCs w:val="24"/>
        </w:rPr>
        <w:t>Entonces Elí comprendió que el Señor estaba llamando al m</w:t>
      </w:r>
      <w:r w:rsidR="0003200B" w:rsidRPr="00027ADA">
        <w:rPr>
          <w:rFonts w:ascii="Tahoma" w:eastAsia="Calibri" w:hAnsi="Tahoma" w:cs="Tahoma"/>
          <w:i/>
          <w:iCs/>
          <w:sz w:val="24"/>
          <w:szCs w:val="24"/>
        </w:rPr>
        <w:t xml:space="preserve">uchacho. </w:t>
      </w:r>
      <w:r w:rsidR="001839BF" w:rsidRPr="00027ADA">
        <w:rPr>
          <w:rFonts w:ascii="Tahoma" w:eastAsia="Calibri" w:hAnsi="Tahoma" w:cs="Tahoma"/>
          <w:i/>
          <w:iCs/>
          <w:sz w:val="24"/>
          <w:szCs w:val="24"/>
        </w:rPr>
        <w:t>Y Elí dijo a Samuel: Ve y acuéstate, y si Él te llama, dirás: “Habla, Señor, que tu siervo escucha”. Y Samuel fue y se acostó en su aposento.</w:t>
      </w:r>
      <w:r w:rsidRPr="00027ADA">
        <w:rPr>
          <w:rFonts w:ascii="Tahoma" w:eastAsia="Calibri" w:hAnsi="Tahoma" w:cs="Tahoma"/>
          <w:i/>
          <w:iCs/>
          <w:sz w:val="24"/>
          <w:szCs w:val="24"/>
        </w:rPr>
        <w:t>”</w:t>
      </w:r>
      <w:r w:rsidRPr="00027ADA">
        <w:rPr>
          <w:rFonts w:ascii="Tahoma" w:eastAsia="Calibri" w:hAnsi="Tahoma" w:cs="Tahoma"/>
          <w:sz w:val="24"/>
          <w:szCs w:val="24"/>
        </w:rPr>
        <w:t xml:space="preserve"> </w:t>
      </w:r>
      <w:r w:rsidRPr="00027ADA">
        <w:rPr>
          <w:rFonts w:ascii="Tahoma" w:eastAsia="Calibri" w:hAnsi="Tahoma" w:cs="Tahoma"/>
          <w:sz w:val="24"/>
          <w:szCs w:val="24"/>
        </w:rPr>
        <w:tab/>
      </w:r>
    </w:p>
    <w:p w14:paraId="73025EF1" w14:textId="77777777" w:rsidR="00213B51" w:rsidRPr="00027ADA" w:rsidRDefault="00213B51" w:rsidP="00213B51">
      <w:pPr>
        <w:spacing w:after="0"/>
        <w:ind w:left="720" w:right="616"/>
        <w:contextualSpacing/>
        <w:jc w:val="both"/>
        <w:rPr>
          <w:rFonts w:ascii="Tahoma" w:eastAsia="Calibri" w:hAnsi="Tahoma" w:cs="Tahoma"/>
          <w:sz w:val="24"/>
          <w:szCs w:val="24"/>
        </w:rPr>
      </w:pPr>
    </w:p>
    <w:p w14:paraId="4E925464" w14:textId="77E03EAA" w:rsidR="00803469" w:rsidRPr="00027ADA" w:rsidRDefault="001839BF" w:rsidP="00213B51">
      <w:pPr>
        <w:pStyle w:val="ListParagraph"/>
        <w:numPr>
          <w:ilvl w:val="0"/>
          <w:numId w:val="8"/>
        </w:numPr>
        <w:spacing w:after="0"/>
        <w:ind w:right="616"/>
        <w:jc w:val="both"/>
        <w:rPr>
          <w:rFonts w:ascii="Tahoma" w:eastAsia="Calibri" w:hAnsi="Tahoma" w:cs="Tahoma"/>
          <w:sz w:val="24"/>
          <w:szCs w:val="24"/>
        </w:rPr>
      </w:pPr>
      <w:r w:rsidRPr="00027ADA">
        <w:rPr>
          <w:rFonts w:ascii="Tahoma" w:eastAsia="Calibri" w:hAnsi="Tahoma" w:cs="Tahoma"/>
          <w:sz w:val="24"/>
          <w:szCs w:val="24"/>
        </w:rPr>
        <w:t>En otras ocasiones Dios llamó a sus siervos a través de aparecerles en una visión como en los casos de Moisés (Éxodo 3:4) y Pablo</w:t>
      </w:r>
      <w:r w:rsidR="00150CA7" w:rsidRPr="00027ADA">
        <w:rPr>
          <w:rFonts w:ascii="Tahoma" w:eastAsia="Calibri" w:hAnsi="Tahoma" w:cs="Tahoma"/>
          <w:sz w:val="24"/>
          <w:szCs w:val="24"/>
        </w:rPr>
        <w:t xml:space="preserve"> (Hechos 3:3</w:t>
      </w:r>
      <w:r w:rsidR="0003200B" w:rsidRPr="00027ADA">
        <w:rPr>
          <w:rFonts w:ascii="Tahoma" w:eastAsia="Calibri" w:hAnsi="Tahoma" w:cs="Tahoma"/>
          <w:sz w:val="24"/>
          <w:szCs w:val="24"/>
        </w:rPr>
        <w:t>-6</w:t>
      </w:r>
      <w:r w:rsidR="00150CA7" w:rsidRPr="00027ADA">
        <w:rPr>
          <w:rFonts w:ascii="Tahoma" w:eastAsia="Calibri" w:hAnsi="Tahoma" w:cs="Tahoma"/>
          <w:sz w:val="24"/>
          <w:szCs w:val="24"/>
        </w:rPr>
        <w:t>)</w:t>
      </w:r>
      <w:r w:rsidRPr="00027ADA">
        <w:rPr>
          <w:rFonts w:ascii="Tahoma" w:eastAsia="Calibri" w:hAnsi="Tahoma" w:cs="Tahoma"/>
          <w:sz w:val="24"/>
          <w:szCs w:val="24"/>
        </w:rPr>
        <w:t xml:space="preserve">. </w:t>
      </w:r>
    </w:p>
    <w:p w14:paraId="0E9D7C3B" w14:textId="118C5589" w:rsidR="00803469" w:rsidRPr="00027ADA" w:rsidRDefault="00803469" w:rsidP="00213B51">
      <w:pPr>
        <w:spacing w:after="0"/>
        <w:ind w:left="720" w:right="616"/>
        <w:contextualSpacing/>
        <w:jc w:val="both"/>
        <w:rPr>
          <w:rFonts w:ascii="Tahoma" w:eastAsia="Calibri" w:hAnsi="Tahoma" w:cs="Tahoma"/>
          <w:i/>
          <w:iCs/>
          <w:sz w:val="24"/>
          <w:szCs w:val="24"/>
        </w:rPr>
      </w:pPr>
      <w:r w:rsidRPr="00027ADA">
        <w:rPr>
          <w:rFonts w:ascii="Tahoma" w:eastAsia="Calibri" w:hAnsi="Tahoma" w:cs="Tahoma"/>
          <w:i/>
          <w:iCs/>
          <w:sz w:val="24"/>
          <w:szCs w:val="24"/>
        </w:rPr>
        <w:t>“</w:t>
      </w:r>
      <w:r w:rsidR="0003200B" w:rsidRPr="00027ADA">
        <w:rPr>
          <w:rFonts w:ascii="Tahoma" w:eastAsia="Calibri" w:hAnsi="Tahoma" w:cs="Tahoma"/>
          <w:i/>
          <w:iCs/>
          <w:sz w:val="24"/>
          <w:szCs w:val="24"/>
        </w:rPr>
        <w:t>Má</w:t>
      </w:r>
      <w:r w:rsidR="001839BF" w:rsidRPr="00027ADA">
        <w:rPr>
          <w:rFonts w:ascii="Tahoma" w:eastAsia="Calibri" w:hAnsi="Tahoma" w:cs="Tahoma"/>
          <w:i/>
          <w:iCs/>
          <w:sz w:val="24"/>
          <w:szCs w:val="24"/>
        </w:rPr>
        <w:t xml:space="preserve">s yendo por el camino, aconteció </w:t>
      </w:r>
      <w:r w:rsidR="00374A00" w:rsidRPr="00027ADA">
        <w:rPr>
          <w:rFonts w:ascii="Tahoma" w:eastAsia="Calibri" w:hAnsi="Tahoma" w:cs="Tahoma"/>
          <w:i/>
          <w:iCs/>
          <w:sz w:val="24"/>
          <w:szCs w:val="24"/>
        </w:rPr>
        <w:t>que,</w:t>
      </w:r>
      <w:r w:rsidR="001839BF" w:rsidRPr="00027ADA">
        <w:rPr>
          <w:rFonts w:ascii="Tahoma" w:eastAsia="Calibri" w:hAnsi="Tahoma" w:cs="Tahoma"/>
          <w:i/>
          <w:iCs/>
          <w:sz w:val="24"/>
          <w:szCs w:val="24"/>
        </w:rPr>
        <w:t xml:space="preserve"> al llegar cerca de Damasco, repentinamente le rodeó un</w:t>
      </w:r>
      <w:r w:rsidR="0003200B" w:rsidRPr="00027ADA">
        <w:rPr>
          <w:rFonts w:ascii="Tahoma" w:eastAsia="Calibri" w:hAnsi="Tahoma" w:cs="Tahoma"/>
          <w:i/>
          <w:iCs/>
          <w:sz w:val="24"/>
          <w:szCs w:val="24"/>
        </w:rPr>
        <w:t xml:space="preserve"> resplandor de luz del cielo; </w:t>
      </w:r>
      <w:r w:rsidR="001839BF" w:rsidRPr="00027ADA">
        <w:rPr>
          <w:rFonts w:ascii="Tahoma" w:eastAsia="Calibri" w:hAnsi="Tahoma" w:cs="Tahoma"/>
          <w:i/>
          <w:iCs/>
          <w:sz w:val="24"/>
          <w:szCs w:val="24"/>
        </w:rPr>
        <w:t>y cayendo en tierra, oyó una voz que le decía: Saulo,</w:t>
      </w:r>
      <w:r w:rsidR="0003200B" w:rsidRPr="00027ADA">
        <w:rPr>
          <w:rFonts w:ascii="Tahoma" w:eastAsia="Calibri" w:hAnsi="Tahoma" w:cs="Tahoma"/>
          <w:i/>
          <w:iCs/>
          <w:sz w:val="24"/>
          <w:szCs w:val="24"/>
        </w:rPr>
        <w:t xml:space="preserve"> Saulo, ¿por qué me persigues?</w:t>
      </w:r>
      <w:r w:rsidR="001839BF" w:rsidRPr="00027ADA">
        <w:rPr>
          <w:rFonts w:ascii="Tahoma" w:eastAsia="Calibri" w:hAnsi="Tahoma" w:cs="Tahoma"/>
          <w:i/>
          <w:iCs/>
          <w:sz w:val="24"/>
          <w:szCs w:val="24"/>
        </w:rPr>
        <w:t> Él dijo: ¿Quién eres, Señor? Y le dijo: Yo soy Jesús, a quien tú persigues; dura cosa te e</w:t>
      </w:r>
      <w:r w:rsidR="0003200B" w:rsidRPr="00027ADA">
        <w:rPr>
          <w:rFonts w:ascii="Tahoma" w:eastAsia="Calibri" w:hAnsi="Tahoma" w:cs="Tahoma"/>
          <w:i/>
          <w:iCs/>
          <w:sz w:val="24"/>
          <w:szCs w:val="24"/>
        </w:rPr>
        <w:t>s dar coces contra el aguijón.</w:t>
      </w:r>
      <w:r w:rsidR="001839BF" w:rsidRPr="00027ADA">
        <w:rPr>
          <w:rFonts w:ascii="Tahoma" w:eastAsia="Calibri" w:hAnsi="Tahoma" w:cs="Tahoma"/>
          <w:i/>
          <w:iCs/>
          <w:sz w:val="24"/>
          <w:szCs w:val="24"/>
        </w:rPr>
        <w:t> </w:t>
      </w:r>
      <w:r w:rsidR="0003200B" w:rsidRPr="00027ADA">
        <w:rPr>
          <w:rFonts w:ascii="Tahoma" w:eastAsia="Calibri" w:hAnsi="Tahoma" w:cs="Tahoma"/>
          <w:i/>
          <w:iCs/>
          <w:sz w:val="24"/>
          <w:szCs w:val="24"/>
        </w:rPr>
        <w:t>Él</w:t>
      </w:r>
      <w:r w:rsidR="001839BF" w:rsidRPr="00027ADA">
        <w:rPr>
          <w:rFonts w:ascii="Tahoma" w:eastAsia="Calibri" w:hAnsi="Tahoma" w:cs="Tahoma"/>
          <w:i/>
          <w:iCs/>
          <w:sz w:val="24"/>
          <w:szCs w:val="24"/>
        </w:rPr>
        <w:t>, temblando y temeroso, dijo: Señor, ¿qué quieres que yo haga? Y el Señor le dijo: Levántate y entra en la ciudad, y se te dirá lo que debes hacer.</w:t>
      </w:r>
      <w:r w:rsidRPr="00027ADA">
        <w:rPr>
          <w:rFonts w:ascii="Tahoma" w:eastAsia="Calibri" w:hAnsi="Tahoma" w:cs="Tahoma"/>
          <w:i/>
          <w:iCs/>
          <w:sz w:val="24"/>
          <w:szCs w:val="24"/>
        </w:rPr>
        <w:t>”</w:t>
      </w:r>
      <w:r w:rsidRPr="00027ADA">
        <w:rPr>
          <w:rFonts w:ascii="Tahoma" w:eastAsia="Calibri" w:hAnsi="Tahoma" w:cs="Tahoma"/>
          <w:sz w:val="24"/>
          <w:szCs w:val="24"/>
        </w:rPr>
        <w:t xml:space="preserve"> </w:t>
      </w:r>
      <w:r w:rsidRPr="00027ADA">
        <w:rPr>
          <w:rFonts w:ascii="Tahoma" w:eastAsia="Calibri" w:hAnsi="Tahoma" w:cs="Tahoma"/>
          <w:sz w:val="24"/>
          <w:szCs w:val="24"/>
        </w:rPr>
        <w:tab/>
      </w:r>
      <w:r w:rsidRPr="00027ADA">
        <w:rPr>
          <w:rFonts w:ascii="Tahoma" w:eastAsia="Calibri" w:hAnsi="Tahoma" w:cs="Tahoma"/>
          <w:sz w:val="24"/>
          <w:szCs w:val="24"/>
        </w:rPr>
        <w:tab/>
      </w:r>
      <w:r w:rsidRPr="00027ADA">
        <w:rPr>
          <w:rFonts w:ascii="Tahoma" w:eastAsia="Calibri" w:hAnsi="Tahoma" w:cs="Tahoma"/>
          <w:sz w:val="24"/>
          <w:szCs w:val="24"/>
        </w:rPr>
        <w:tab/>
        <w:t xml:space="preserve">     </w:t>
      </w:r>
    </w:p>
    <w:p w14:paraId="5C101C26" w14:textId="77777777" w:rsidR="00150CA7" w:rsidRPr="00027ADA" w:rsidRDefault="00150CA7" w:rsidP="00150CA7">
      <w:pPr>
        <w:spacing w:after="0"/>
        <w:contextualSpacing/>
        <w:jc w:val="both"/>
        <w:rPr>
          <w:rFonts w:ascii="Tahoma" w:eastAsia="Calibri" w:hAnsi="Tahoma" w:cs="Tahoma"/>
          <w:sz w:val="24"/>
          <w:szCs w:val="24"/>
        </w:rPr>
      </w:pPr>
    </w:p>
    <w:p w14:paraId="0D4DEAA2" w14:textId="3B279B75" w:rsidR="001839BF" w:rsidRPr="00027ADA" w:rsidRDefault="001839BF" w:rsidP="00F7276B">
      <w:p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Los dones que Dios </w:t>
      </w:r>
      <w:r w:rsidR="00374A00" w:rsidRPr="00027ADA">
        <w:rPr>
          <w:rFonts w:ascii="Tahoma" w:eastAsia="Calibri" w:hAnsi="Tahoma" w:cs="Tahoma"/>
          <w:sz w:val="24"/>
          <w:szCs w:val="24"/>
        </w:rPr>
        <w:t>t</w:t>
      </w:r>
      <w:r w:rsidRPr="00027ADA">
        <w:rPr>
          <w:rFonts w:ascii="Tahoma" w:eastAsia="Calibri" w:hAnsi="Tahoma" w:cs="Tahoma"/>
          <w:sz w:val="24"/>
          <w:szCs w:val="24"/>
        </w:rPr>
        <w:t>e ha concedido serán notorios al r</w:t>
      </w:r>
      <w:r w:rsidR="00213B51" w:rsidRPr="00027ADA">
        <w:rPr>
          <w:rFonts w:ascii="Tahoma" w:eastAsia="Calibri" w:hAnsi="Tahoma" w:cs="Tahoma"/>
          <w:sz w:val="24"/>
          <w:szCs w:val="24"/>
        </w:rPr>
        <w:t xml:space="preserve">ealizar </w:t>
      </w:r>
      <w:r w:rsidR="00374A00" w:rsidRPr="00027ADA">
        <w:rPr>
          <w:rFonts w:ascii="Tahoma" w:eastAsia="Calibri" w:hAnsi="Tahoma" w:cs="Tahoma"/>
          <w:sz w:val="24"/>
          <w:szCs w:val="24"/>
        </w:rPr>
        <w:t>t</w:t>
      </w:r>
      <w:r w:rsidR="00213B51" w:rsidRPr="00027ADA">
        <w:rPr>
          <w:rFonts w:ascii="Tahoma" w:eastAsia="Calibri" w:hAnsi="Tahoma" w:cs="Tahoma"/>
          <w:sz w:val="24"/>
          <w:szCs w:val="24"/>
        </w:rPr>
        <w:t>u servicio en la O</w:t>
      </w:r>
      <w:r w:rsidR="0003200B" w:rsidRPr="00027ADA">
        <w:rPr>
          <w:rFonts w:ascii="Tahoma" w:eastAsia="Calibri" w:hAnsi="Tahoma" w:cs="Tahoma"/>
          <w:sz w:val="24"/>
          <w:szCs w:val="24"/>
        </w:rPr>
        <w:t xml:space="preserve">bra </w:t>
      </w:r>
      <w:r w:rsidR="00150CA7" w:rsidRPr="00027ADA">
        <w:rPr>
          <w:rFonts w:ascii="Tahoma" w:eastAsia="Calibri" w:hAnsi="Tahoma" w:cs="Tahoma"/>
          <w:sz w:val="24"/>
          <w:szCs w:val="24"/>
        </w:rPr>
        <w:t>(</w:t>
      </w:r>
      <w:r w:rsidR="0003200B" w:rsidRPr="00027ADA">
        <w:rPr>
          <w:rFonts w:ascii="Tahoma" w:eastAsia="Calibri" w:hAnsi="Tahoma" w:cs="Tahoma"/>
          <w:sz w:val="24"/>
          <w:szCs w:val="24"/>
        </w:rPr>
        <w:t>1</w:t>
      </w:r>
      <w:r w:rsidRPr="00027ADA">
        <w:rPr>
          <w:rFonts w:ascii="Tahoma" w:eastAsia="Calibri" w:hAnsi="Tahoma" w:cs="Tahoma"/>
          <w:sz w:val="24"/>
          <w:szCs w:val="24"/>
        </w:rPr>
        <w:t xml:space="preserve"> Cor. 12:4-10</w:t>
      </w:r>
      <w:r w:rsidR="00150CA7" w:rsidRPr="00027ADA">
        <w:rPr>
          <w:rFonts w:ascii="Tahoma" w:eastAsia="Calibri" w:hAnsi="Tahoma" w:cs="Tahoma"/>
          <w:sz w:val="24"/>
          <w:szCs w:val="24"/>
        </w:rPr>
        <w:t xml:space="preserve">). </w:t>
      </w:r>
      <w:r w:rsidRPr="00027ADA">
        <w:rPr>
          <w:rFonts w:ascii="Tahoma" w:eastAsia="Calibri" w:hAnsi="Tahoma" w:cs="Tahoma"/>
          <w:sz w:val="24"/>
          <w:szCs w:val="24"/>
        </w:rPr>
        <w:t xml:space="preserve">En general una persona llamada a servir en el ministerio disfruta mucho lo que hace al servir en la Obra de Dios. Lo que debemos resaltar aquí es que Dios puede emplear diversos métodos para llamar a cada persona. </w:t>
      </w:r>
    </w:p>
    <w:p w14:paraId="012F0DB7" w14:textId="443E2213" w:rsidR="001839BF" w:rsidRPr="00027ADA" w:rsidRDefault="001839BF" w:rsidP="00803469">
      <w:pPr>
        <w:spacing w:after="0"/>
        <w:jc w:val="both"/>
        <w:rPr>
          <w:rFonts w:ascii="Tahoma" w:eastAsia="Calibri" w:hAnsi="Tahoma" w:cs="Tahoma"/>
          <w:sz w:val="24"/>
          <w:szCs w:val="24"/>
        </w:rPr>
      </w:pPr>
    </w:p>
    <w:p w14:paraId="052DD630" w14:textId="2AAFB18E" w:rsidR="001839BF" w:rsidRPr="00027ADA" w:rsidRDefault="00803469" w:rsidP="00E82DFF">
      <w:pPr>
        <w:pStyle w:val="Heading3"/>
      </w:pPr>
      <w:bookmarkStart w:id="16" w:name="_Toc51849741"/>
      <w:r w:rsidRPr="00027ADA">
        <w:t>2.</w:t>
      </w:r>
      <w:r w:rsidR="001839BF" w:rsidRPr="00027ADA">
        <w:t>2.2</w:t>
      </w:r>
      <w:r w:rsidRPr="00027ADA">
        <w:tab/>
      </w:r>
      <w:r w:rsidR="001839BF" w:rsidRPr="00027ADA">
        <w:t>¿Puedo rechazar el llamado?</w:t>
      </w:r>
      <w:bookmarkEnd w:id="16"/>
    </w:p>
    <w:p w14:paraId="4A7EA576" w14:textId="6C477E82" w:rsidR="001839BF" w:rsidRPr="00027ADA" w:rsidRDefault="001839BF" w:rsidP="00213B51">
      <w:pPr>
        <w:spacing w:after="0"/>
        <w:jc w:val="both"/>
        <w:rPr>
          <w:rFonts w:ascii="Tahoma" w:eastAsia="Calibri" w:hAnsi="Tahoma" w:cs="Tahoma"/>
          <w:sz w:val="24"/>
          <w:szCs w:val="24"/>
        </w:rPr>
      </w:pPr>
      <w:r w:rsidRPr="00027ADA">
        <w:rPr>
          <w:rFonts w:ascii="Tahoma" w:eastAsia="Calibri" w:hAnsi="Tahoma" w:cs="Tahoma"/>
          <w:sz w:val="24"/>
          <w:szCs w:val="24"/>
        </w:rPr>
        <w:t xml:space="preserve">Sin duda el enemigo buscará hacerte desistir de cumplir el ministerio para el </w:t>
      </w:r>
      <w:r w:rsidR="00374A00" w:rsidRPr="00027ADA">
        <w:rPr>
          <w:rFonts w:ascii="Tahoma" w:eastAsia="Calibri" w:hAnsi="Tahoma" w:cs="Tahoma"/>
          <w:sz w:val="24"/>
          <w:szCs w:val="24"/>
        </w:rPr>
        <w:t>cual</w:t>
      </w:r>
      <w:r w:rsidRPr="00027ADA">
        <w:rPr>
          <w:rFonts w:ascii="Tahoma" w:eastAsia="Calibri" w:hAnsi="Tahoma" w:cs="Tahoma"/>
          <w:sz w:val="24"/>
          <w:szCs w:val="24"/>
        </w:rPr>
        <w:t xml:space="preserve"> Dios te ha llamado. A lo largo de la Biblia podemos encontrar diversas excusas que pusieron grandes personajes que Dios llamó.</w:t>
      </w:r>
    </w:p>
    <w:p w14:paraId="3035D95F" w14:textId="77777777" w:rsidR="00213B51" w:rsidRPr="00027ADA" w:rsidRDefault="00213B51" w:rsidP="00213B51">
      <w:pPr>
        <w:spacing w:after="0"/>
        <w:jc w:val="both"/>
        <w:rPr>
          <w:rFonts w:ascii="Tahoma" w:eastAsia="Calibri" w:hAnsi="Tahoma" w:cs="Tahoma"/>
          <w:sz w:val="24"/>
          <w:szCs w:val="24"/>
        </w:rPr>
      </w:pPr>
    </w:p>
    <w:p w14:paraId="48E662C3" w14:textId="77777777" w:rsidR="00803469" w:rsidRPr="00027ADA" w:rsidRDefault="001839BF" w:rsidP="00513AE1">
      <w:pPr>
        <w:numPr>
          <w:ilvl w:val="0"/>
          <w:numId w:val="7"/>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Cuando Moisés fue llamado por Dios puso diversos pretextos: </w:t>
      </w:r>
    </w:p>
    <w:p w14:paraId="788CF85E" w14:textId="5CC01C9F" w:rsidR="00803469" w:rsidRPr="00027ADA" w:rsidRDefault="001839BF" w:rsidP="00513AE1">
      <w:pPr>
        <w:pStyle w:val="ListParagraph"/>
        <w:numPr>
          <w:ilvl w:val="0"/>
          <w:numId w:val="11"/>
        </w:numPr>
        <w:spacing w:after="0"/>
        <w:jc w:val="both"/>
        <w:rPr>
          <w:rFonts w:ascii="Tahoma" w:eastAsia="Calibri" w:hAnsi="Tahoma" w:cs="Tahoma"/>
          <w:i/>
          <w:iCs/>
          <w:sz w:val="24"/>
          <w:szCs w:val="24"/>
        </w:rPr>
      </w:pPr>
      <w:r w:rsidRPr="00027ADA">
        <w:rPr>
          <w:rFonts w:ascii="Tahoma" w:eastAsia="Calibri" w:hAnsi="Tahoma" w:cs="Tahoma"/>
          <w:sz w:val="24"/>
          <w:szCs w:val="24"/>
        </w:rPr>
        <w:lastRenderedPageBreak/>
        <w:t xml:space="preserve">No soy una persona que </w:t>
      </w:r>
      <w:r w:rsidR="00213B51" w:rsidRPr="00027ADA">
        <w:rPr>
          <w:rFonts w:ascii="Tahoma" w:eastAsia="Calibri" w:hAnsi="Tahoma" w:cs="Tahoma"/>
          <w:sz w:val="24"/>
          <w:szCs w:val="24"/>
        </w:rPr>
        <w:t>tenga algo especial. (Ex. 3:11)</w:t>
      </w:r>
    </w:p>
    <w:p w14:paraId="776611D0" w14:textId="4259E019" w:rsidR="00150CA7" w:rsidRPr="00027ADA" w:rsidRDefault="00213B51" w:rsidP="00150CA7">
      <w:pPr>
        <w:pStyle w:val="ListParagraph"/>
        <w:numPr>
          <w:ilvl w:val="0"/>
          <w:numId w:val="11"/>
        </w:numPr>
        <w:spacing w:after="0"/>
        <w:jc w:val="both"/>
        <w:rPr>
          <w:rFonts w:ascii="Tahoma" w:eastAsia="Calibri" w:hAnsi="Tahoma" w:cs="Tahoma"/>
          <w:i/>
          <w:iCs/>
          <w:sz w:val="24"/>
          <w:szCs w:val="24"/>
        </w:rPr>
      </w:pPr>
      <w:r w:rsidRPr="00027ADA">
        <w:rPr>
          <w:rFonts w:ascii="Tahoma" w:eastAsia="Calibri" w:hAnsi="Tahoma" w:cs="Tahoma"/>
          <w:sz w:val="24"/>
          <w:szCs w:val="24"/>
        </w:rPr>
        <w:t>No tengo</w:t>
      </w:r>
      <w:r w:rsidR="00150CA7" w:rsidRPr="00027ADA">
        <w:rPr>
          <w:rFonts w:ascii="Tahoma" w:eastAsia="Calibri" w:hAnsi="Tahoma" w:cs="Tahoma"/>
          <w:sz w:val="24"/>
          <w:szCs w:val="24"/>
        </w:rPr>
        <w:t xml:space="preserve"> facilidad de palabra para </w:t>
      </w:r>
      <w:r w:rsidRPr="00027ADA">
        <w:rPr>
          <w:rFonts w:ascii="Tahoma" w:eastAsia="Calibri" w:hAnsi="Tahoma" w:cs="Tahoma"/>
          <w:sz w:val="24"/>
          <w:szCs w:val="24"/>
        </w:rPr>
        <w:t>al</w:t>
      </w:r>
      <w:r w:rsidR="00150CA7" w:rsidRPr="00027ADA">
        <w:rPr>
          <w:rFonts w:ascii="Tahoma" w:eastAsia="Calibri" w:hAnsi="Tahoma" w:cs="Tahoma"/>
          <w:sz w:val="24"/>
          <w:szCs w:val="24"/>
        </w:rPr>
        <w:t xml:space="preserve"> pueblo de Dios</w:t>
      </w:r>
      <w:r w:rsidRPr="00027ADA">
        <w:rPr>
          <w:rFonts w:ascii="Tahoma" w:eastAsia="Calibri" w:hAnsi="Tahoma" w:cs="Tahoma"/>
          <w:sz w:val="24"/>
          <w:szCs w:val="24"/>
        </w:rPr>
        <w:t>. (Ex. 4:10)</w:t>
      </w:r>
    </w:p>
    <w:p w14:paraId="56545C57" w14:textId="4CFF6E78" w:rsidR="00803469" w:rsidRPr="00027ADA" w:rsidRDefault="00213B51" w:rsidP="00513AE1">
      <w:pPr>
        <w:pStyle w:val="ListParagraph"/>
        <w:numPr>
          <w:ilvl w:val="0"/>
          <w:numId w:val="11"/>
        </w:numPr>
        <w:spacing w:after="0"/>
        <w:jc w:val="both"/>
        <w:rPr>
          <w:rFonts w:ascii="Tahoma" w:eastAsia="Calibri" w:hAnsi="Tahoma" w:cs="Tahoma"/>
          <w:i/>
          <w:iCs/>
          <w:sz w:val="24"/>
          <w:szCs w:val="24"/>
        </w:rPr>
      </w:pPr>
      <w:r w:rsidRPr="00027ADA">
        <w:rPr>
          <w:rFonts w:ascii="Tahoma" w:eastAsia="Calibri" w:hAnsi="Tahoma" w:cs="Tahoma"/>
          <w:sz w:val="24"/>
          <w:szCs w:val="24"/>
        </w:rPr>
        <w:t>No me creerán. (Ex. 4:2)</w:t>
      </w:r>
    </w:p>
    <w:p w14:paraId="7E3DBDA4" w14:textId="77777777" w:rsidR="00213B51" w:rsidRPr="00027ADA" w:rsidRDefault="00213B51" w:rsidP="00213B51">
      <w:pPr>
        <w:pStyle w:val="ListParagraph"/>
        <w:spacing w:after="0"/>
        <w:ind w:left="1440"/>
        <w:jc w:val="both"/>
        <w:rPr>
          <w:rFonts w:ascii="Tahoma" w:eastAsia="Calibri" w:hAnsi="Tahoma" w:cs="Tahoma"/>
          <w:i/>
          <w:iCs/>
          <w:sz w:val="24"/>
          <w:szCs w:val="24"/>
        </w:rPr>
      </w:pPr>
    </w:p>
    <w:p w14:paraId="779E83C7" w14:textId="2F3C318D" w:rsidR="001839BF" w:rsidRPr="00027ADA" w:rsidRDefault="001839BF" w:rsidP="00F7276B">
      <w:pPr>
        <w:spacing w:after="0"/>
        <w:ind w:left="360" w:firstLine="11"/>
        <w:jc w:val="both"/>
        <w:rPr>
          <w:rFonts w:ascii="Tahoma" w:eastAsia="Calibri" w:hAnsi="Tahoma" w:cs="Tahoma"/>
          <w:sz w:val="24"/>
          <w:szCs w:val="24"/>
        </w:rPr>
      </w:pPr>
      <w:r w:rsidRPr="00027ADA">
        <w:rPr>
          <w:rFonts w:ascii="Tahoma" w:eastAsia="Calibri" w:hAnsi="Tahoma" w:cs="Tahoma"/>
          <w:sz w:val="24"/>
          <w:szCs w:val="24"/>
        </w:rPr>
        <w:t xml:space="preserve">Todavía </w:t>
      </w:r>
      <w:r w:rsidR="00150CA7" w:rsidRPr="00027ADA">
        <w:rPr>
          <w:rFonts w:ascii="Tahoma" w:eastAsia="Calibri" w:hAnsi="Tahoma" w:cs="Tahoma"/>
          <w:sz w:val="24"/>
          <w:szCs w:val="24"/>
        </w:rPr>
        <w:t xml:space="preserve">Moisés </w:t>
      </w:r>
      <w:r w:rsidRPr="00027ADA">
        <w:rPr>
          <w:rFonts w:ascii="Tahoma" w:eastAsia="Calibri" w:hAnsi="Tahoma" w:cs="Tahoma"/>
          <w:sz w:val="24"/>
          <w:szCs w:val="24"/>
        </w:rPr>
        <w:t>insistió</w:t>
      </w:r>
      <w:r w:rsidR="00150CA7" w:rsidRPr="00027ADA">
        <w:rPr>
          <w:rFonts w:ascii="Tahoma" w:eastAsia="Calibri" w:hAnsi="Tahoma" w:cs="Tahoma"/>
          <w:sz w:val="24"/>
          <w:szCs w:val="24"/>
        </w:rPr>
        <w:t xml:space="preserve"> ante Dios</w:t>
      </w:r>
      <w:r w:rsidRPr="00027ADA">
        <w:rPr>
          <w:rFonts w:ascii="Tahoma" w:eastAsia="Calibri" w:hAnsi="Tahoma" w:cs="Tahoma"/>
          <w:sz w:val="24"/>
          <w:szCs w:val="24"/>
        </w:rPr>
        <w:t xml:space="preserve">: </w:t>
      </w:r>
      <w:r w:rsidR="00803469" w:rsidRPr="00027ADA">
        <w:rPr>
          <w:rFonts w:ascii="Tahoma" w:eastAsia="Calibri" w:hAnsi="Tahoma" w:cs="Tahoma"/>
          <w:sz w:val="24"/>
          <w:szCs w:val="24"/>
        </w:rPr>
        <w:t>“</w:t>
      </w:r>
      <w:r w:rsidRPr="00027ADA">
        <w:rPr>
          <w:rFonts w:ascii="Tahoma" w:eastAsia="Calibri" w:hAnsi="Tahoma" w:cs="Tahoma"/>
          <w:i/>
          <w:iCs/>
          <w:sz w:val="24"/>
          <w:szCs w:val="24"/>
        </w:rPr>
        <w:t xml:space="preserve">Señor </w:t>
      </w:r>
      <w:r w:rsidR="00803469" w:rsidRPr="00027ADA">
        <w:rPr>
          <w:rFonts w:ascii="Tahoma" w:eastAsia="Calibri" w:hAnsi="Tahoma" w:cs="Tahoma"/>
          <w:i/>
          <w:iCs/>
          <w:sz w:val="24"/>
          <w:szCs w:val="24"/>
        </w:rPr>
        <w:t>-</w:t>
      </w:r>
      <w:r w:rsidRPr="00027ADA">
        <w:rPr>
          <w:rFonts w:ascii="Tahoma" w:eastAsia="Calibri" w:hAnsi="Tahoma" w:cs="Tahoma"/>
          <w:i/>
          <w:iCs/>
          <w:sz w:val="24"/>
          <w:szCs w:val="24"/>
        </w:rPr>
        <w:t>insistió Moisés</w:t>
      </w:r>
      <w:r w:rsidR="00803469" w:rsidRPr="00027ADA">
        <w:rPr>
          <w:rFonts w:ascii="Tahoma" w:eastAsia="Calibri" w:hAnsi="Tahoma" w:cs="Tahoma"/>
          <w:i/>
          <w:iCs/>
          <w:sz w:val="24"/>
          <w:szCs w:val="24"/>
        </w:rPr>
        <w:t>-</w:t>
      </w:r>
      <w:r w:rsidRPr="00027ADA">
        <w:rPr>
          <w:rFonts w:ascii="Tahoma" w:eastAsia="Calibri" w:hAnsi="Tahoma" w:cs="Tahoma"/>
          <w:i/>
          <w:iCs/>
          <w:sz w:val="24"/>
          <w:szCs w:val="24"/>
        </w:rPr>
        <w:t>, te ruego que envíes a alguna otra persona.</w:t>
      </w:r>
      <w:r w:rsidR="00803469" w:rsidRPr="00027ADA">
        <w:rPr>
          <w:rFonts w:ascii="Tahoma" w:eastAsia="Calibri" w:hAnsi="Tahoma" w:cs="Tahoma"/>
          <w:i/>
          <w:iCs/>
          <w:sz w:val="24"/>
          <w:szCs w:val="24"/>
        </w:rPr>
        <w:t>”</w:t>
      </w:r>
      <w:r w:rsidRPr="00027ADA">
        <w:rPr>
          <w:rFonts w:ascii="Tahoma" w:eastAsia="Calibri" w:hAnsi="Tahoma" w:cs="Tahoma"/>
          <w:i/>
          <w:iCs/>
          <w:sz w:val="24"/>
          <w:szCs w:val="24"/>
        </w:rPr>
        <w:t xml:space="preserve">  </w:t>
      </w:r>
      <w:r w:rsidRPr="00027ADA">
        <w:rPr>
          <w:rFonts w:ascii="Tahoma" w:eastAsia="Calibri" w:hAnsi="Tahoma" w:cs="Tahoma"/>
          <w:sz w:val="24"/>
          <w:szCs w:val="24"/>
        </w:rPr>
        <w:t>(NVI Ex. 4:13)</w:t>
      </w:r>
    </w:p>
    <w:p w14:paraId="3345B40F" w14:textId="77777777" w:rsidR="00150CA7" w:rsidRPr="00027ADA" w:rsidRDefault="00150CA7" w:rsidP="00F7276B">
      <w:pPr>
        <w:spacing w:after="0"/>
        <w:ind w:left="360" w:firstLine="11"/>
        <w:jc w:val="both"/>
        <w:rPr>
          <w:rFonts w:ascii="Tahoma" w:eastAsia="Calibri" w:hAnsi="Tahoma" w:cs="Tahoma"/>
          <w:sz w:val="24"/>
          <w:szCs w:val="24"/>
        </w:rPr>
      </w:pPr>
    </w:p>
    <w:p w14:paraId="0A62BFAB" w14:textId="77777777" w:rsidR="00F7276B" w:rsidRPr="00027ADA" w:rsidRDefault="001839BF" w:rsidP="00513AE1">
      <w:pPr>
        <w:numPr>
          <w:ilvl w:val="0"/>
          <w:numId w:val="7"/>
        </w:numPr>
        <w:spacing w:after="0"/>
        <w:contextualSpacing/>
        <w:jc w:val="both"/>
        <w:rPr>
          <w:rFonts w:ascii="Tahoma" w:eastAsia="Calibri" w:hAnsi="Tahoma" w:cs="Tahoma"/>
          <w:i/>
          <w:iCs/>
          <w:sz w:val="24"/>
          <w:szCs w:val="24"/>
        </w:rPr>
      </w:pPr>
      <w:r w:rsidRPr="00027ADA">
        <w:rPr>
          <w:rFonts w:ascii="Tahoma" w:eastAsia="Calibri" w:hAnsi="Tahoma" w:cs="Tahoma"/>
          <w:sz w:val="24"/>
          <w:szCs w:val="24"/>
        </w:rPr>
        <w:t xml:space="preserve">En el caso de Jeremías podemos ver que le argumentaba que era joven. </w:t>
      </w:r>
    </w:p>
    <w:p w14:paraId="17325711" w14:textId="50800E30" w:rsidR="001839BF" w:rsidRPr="00027ADA" w:rsidRDefault="00F7276B" w:rsidP="00213B51">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213B51" w:rsidRPr="00027ADA">
        <w:rPr>
          <w:rFonts w:ascii="Tahoma" w:eastAsia="Calibri" w:hAnsi="Tahoma" w:cs="Tahoma"/>
          <w:i/>
          <w:iCs/>
          <w:sz w:val="24"/>
          <w:szCs w:val="24"/>
        </w:rPr>
        <w:t>Y yo dije: ¡Ah! ¡</w:t>
      </w:r>
      <w:r w:rsidR="001839BF" w:rsidRPr="00027ADA">
        <w:rPr>
          <w:rFonts w:ascii="Tahoma" w:eastAsia="Calibri" w:hAnsi="Tahoma" w:cs="Tahoma"/>
          <w:i/>
          <w:iCs/>
          <w:sz w:val="24"/>
          <w:szCs w:val="24"/>
        </w:rPr>
        <w:t>ah</w:t>
      </w:r>
      <w:r w:rsidR="00213B51" w:rsidRPr="00027ADA">
        <w:rPr>
          <w:rFonts w:ascii="Tahoma" w:eastAsia="Calibri" w:hAnsi="Tahoma" w:cs="Tahoma"/>
          <w:i/>
          <w:iCs/>
          <w:sz w:val="24"/>
          <w:szCs w:val="24"/>
        </w:rPr>
        <w:t>, Señor Jehová!</w:t>
      </w:r>
      <w:r w:rsidR="001839BF" w:rsidRPr="00027ADA">
        <w:rPr>
          <w:rFonts w:ascii="Tahoma" w:eastAsia="Calibri" w:hAnsi="Tahoma" w:cs="Tahoma"/>
          <w:i/>
          <w:iCs/>
          <w:sz w:val="24"/>
          <w:szCs w:val="24"/>
        </w:rPr>
        <w:t xml:space="preserve"> He aquí, no sé hablar, porque soy niño.</w:t>
      </w:r>
      <w:r w:rsidRPr="00027ADA">
        <w:rPr>
          <w:rFonts w:ascii="Tahoma" w:eastAsia="Calibri" w:hAnsi="Tahoma" w:cs="Tahoma"/>
          <w:i/>
          <w:iCs/>
          <w:sz w:val="24"/>
          <w:szCs w:val="24"/>
        </w:rPr>
        <w:t>”</w:t>
      </w:r>
      <w:r w:rsidRPr="00027ADA">
        <w:rPr>
          <w:rFonts w:ascii="Tahoma" w:eastAsia="Calibri" w:hAnsi="Tahoma" w:cs="Tahoma"/>
          <w:sz w:val="24"/>
          <w:szCs w:val="24"/>
        </w:rPr>
        <w:t xml:space="preserve">  </w:t>
      </w:r>
      <w:r w:rsidR="00213B51" w:rsidRPr="00027ADA">
        <w:rPr>
          <w:rFonts w:ascii="Tahoma" w:eastAsia="Calibri" w:hAnsi="Tahoma" w:cs="Tahoma"/>
          <w:sz w:val="24"/>
          <w:szCs w:val="24"/>
        </w:rPr>
        <w:tab/>
      </w:r>
      <w:r w:rsidR="00213B51" w:rsidRPr="00027ADA">
        <w:rPr>
          <w:rFonts w:ascii="Tahoma" w:eastAsia="Calibri" w:hAnsi="Tahoma" w:cs="Tahoma"/>
          <w:sz w:val="24"/>
          <w:szCs w:val="24"/>
        </w:rPr>
        <w:tab/>
      </w:r>
      <w:r w:rsidR="00213B51" w:rsidRPr="00027ADA">
        <w:rPr>
          <w:rFonts w:ascii="Tahoma" w:eastAsia="Calibri" w:hAnsi="Tahoma" w:cs="Tahoma"/>
          <w:sz w:val="24"/>
          <w:szCs w:val="24"/>
        </w:rPr>
        <w:tab/>
      </w:r>
      <w:r w:rsidR="00213B51" w:rsidRPr="00027ADA">
        <w:rPr>
          <w:rFonts w:ascii="Tahoma" w:eastAsia="Calibri" w:hAnsi="Tahoma" w:cs="Tahoma"/>
          <w:sz w:val="24"/>
          <w:szCs w:val="24"/>
        </w:rPr>
        <w:tab/>
      </w:r>
      <w:r w:rsidR="00213B51" w:rsidRPr="00027ADA">
        <w:rPr>
          <w:rFonts w:ascii="Tahoma" w:eastAsia="Calibri" w:hAnsi="Tahoma" w:cs="Tahoma"/>
          <w:sz w:val="24"/>
          <w:szCs w:val="24"/>
        </w:rPr>
        <w:tab/>
      </w:r>
      <w:r w:rsidR="00213B51" w:rsidRPr="00027ADA">
        <w:rPr>
          <w:rFonts w:ascii="Tahoma" w:eastAsia="Calibri" w:hAnsi="Tahoma" w:cs="Tahoma"/>
          <w:sz w:val="24"/>
          <w:szCs w:val="24"/>
        </w:rPr>
        <w:tab/>
      </w:r>
      <w:r w:rsidR="00213B51" w:rsidRPr="00027ADA">
        <w:rPr>
          <w:rFonts w:ascii="Tahoma" w:eastAsia="Calibri" w:hAnsi="Tahoma" w:cs="Tahoma"/>
          <w:sz w:val="24"/>
          <w:szCs w:val="24"/>
        </w:rPr>
        <w:tab/>
      </w:r>
      <w:r w:rsidRPr="00027ADA">
        <w:rPr>
          <w:rFonts w:ascii="Tahoma" w:eastAsia="Calibri" w:hAnsi="Tahoma" w:cs="Tahoma"/>
          <w:sz w:val="24"/>
          <w:szCs w:val="24"/>
        </w:rPr>
        <w:t>Jer. 1:6</w:t>
      </w:r>
    </w:p>
    <w:p w14:paraId="6CDFC2F7" w14:textId="77777777" w:rsidR="00213B51" w:rsidRPr="00027ADA" w:rsidRDefault="00213B51" w:rsidP="00213B51">
      <w:pPr>
        <w:spacing w:after="0"/>
        <w:ind w:left="720" w:right="616"/>
        <w:contextualSpacing/>
        <w:jc w:val="both"/>
        <w:rPr>
          <w:rFonts w:ascii="Tahoma" w:eastAsia="Calibri" w:hAnsi="Tahoma" w:cs="Tahoma"/>
          <w:i/>
          <w:iCs/>
          <w:sz w:val="24"/>
          <w:szCs w:val="24"/>
        </w:rPr>
      </w:pPr>
    </w:p>
    <w:p w14:paraId="244B6CB9" w14:textId="77777777" w:rsidR="00F7276B" w:rsidRPr="00027ADA" w:rsidRDefault="001839BF" w:rsidP="00150CA7">
      <w:pPr>
        <w:spacing w:after="0"/>
        <w:ind w:left="360"/>
        <w:contextualSpacing/>
        <w:jc w:val="both"/>
        <w:rPr>
          <w:rFonts w:ascii="Tahoma" w:eastAsia="Calibri" w:hAnsi="Tahoma" w:cs="Tahoma"/>
          <w:sz w:val="24"/>
          <w:szCs w:val="24"/>
        </w:rPr>
      </w:pPr>
      <w:r w:rsidRPr="00027ADA">
        <w:rPr>
          <w:rFonts w:ascii="Tahoma" w:eastAsia="Calibri" w:hAnsi="Tahoma" w:cs="Tahoma"/>
          <w:sz w:val="24"/>
          <w:szCs w:val="24"/>
        </w:rPr>
        <w:t xml:space="preserve">Después Jeremías pretende no seguir la voluntad de Dios. Pero lo que experimentó, lo describe como un fuego que está metido en sus huesos, como una pasión que no lo dejaba dormir ni estar tranquilo hasta que no hace algo por su llamado. Así mismo le ocurre a cualquier persona que tiene un llamado de Dios, siente un fuerte deseo, una fuerte pasión o un fuego, que si no hace algo al respecto siente que se muere. </w:t>
      </w:r>
    </w:p>
    <w:p w14:paraId="307AB39D" w14:textId="5BBC69BE" w:rsidR="00F7276B" w:rsidRPr="00027ADA" w:rsidRDefault="00F7276B" w:rsidP="00F7276B">
      <w:pPr>
        <w:tabs>
          <w:tab w:val="decimal" w:pos="8505"/>
        </w:tabs>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1839BF" w:rsidRPr="00027ADA">
        <w:rPr>
          <w:rFonts w:ascii="Tahoma" w:eastAsia="Calibri" w:hAnsi="Tahoma" w:cs="Tahoma"/>
          <w:i/>
          <w:iCs/>
          <w:sz w:val="24"/>
          <w:szCs w:val="24"/>
        </w:rPr>
        <w:t>Y dije: No me acordaré más de él, ni hablaré más en su nombre; no obstante, había en mi corazón como un fuego ardiente metido en mis huesos; traté de resistirlo, y no pude.</w:t>
      </w:r>
      <w:r w:rsidRPr="00027ADA">
        <w:rPr>
          <w:rFonts w:ascii="Tahoma" w:eastAsia="Calibri" w:hAnsi="Tahoma" w:cs="Tahoma"/>
          <w:i/>
          <w:iCs/>
          <w:sz w:val="24"/>
          <w:szCs w:val="24"/>
        </w:rPr>
        <w:t>”</w:t>
      </w:r>
      <w:r w:rsidR="00150CA7" w:rsidRPr="00027ADA">
        <w:rPr>
          <w:rFonts w:ascii="Tahoma" w:eastAsia="Calibri" w:hAnsi="Tahoma" w:cs="Tahoma"/>
          <w:i/>
          <w:iCs/>
          <w:sz w:val="24"/>
          <w:szCs w:val="24"/>
        </w:rPr>
        <w:t xml:space="preserve">                        </w:t>
      </w:r>
      <w:r w:rsidR="00150CA7" w:rsidRPr="00027ADA">
        <w:rPr>
          <w:rFonts w:ascii="Tahoma" w:eastAsia="Calibri" w:hAnsi="Tahoma" w:cs="Tahoma"/>
          <w:sz w:val="24"/>
          <w:szCs w:val="24"/>
        </w:rPr>
        <w:t>Jer. 20:9</w:t>
      </w:r>
    </w:p>
    <w:p w14:paraId="46AE2748" w14:textId="77777777" w:rsidR="00803469" w:rsidRPr="00027ADA" w:rsidRDefault="00803469" w:rsidP="00803469">
      <w:pPr>
        <w:spacing w:after="0"/>
        <w:ind w:left="360"/>
        <w:contextualSpacing/>
        <w:jc w:val="both"/>
        <w:rPr>
          <w:rFonts w:ascii="Tahoma" w:eastAsia="Calibri" w:hAnsi="Tahoma" w:cs="Tahoma"/>
          <w:sz w:val="24"/>
          <w:szCs w:val="24"/>
        </w:rPr>
      </w:pPr>
    </w:p>
    <w:p w14:paraId="0929BA10" w14:textId="33D07516" w:rsidR="00F7276B" w:rsidRPr="00027ADA" w:rsidRDefault="001839BF" w:rsidP="00513AE1">
      <w:pPr>
        <w:numPr>
          <w:ilvl w:val="0"/>
          <w:numId w:val="7"/>
        </w:numPr>
        <w:spacing w:after="0"/>
        <w:contextualSpacing/>
        <w:jc w:val="both"/>
        <w:rPr>
          <w:rFonts w:ascii="Tahoma" w:eastAsia="Calibri" w:hAnsi="Tahoma" w:cs="Tahoma"/>
          <w:sz w:val="24"/>
          <w:szCs w:val="24"/>
        </w:rPr>
      </w:pPr>
      <w:r w:rsidRPr="00027ADA">
        <w:rPr>
          <w:rFonts w:ascii="Tahoma" w:eastAsia="Calibri" w:hAnsi="Tahoma" w:cs="Tahoma"/>
          <w:sz w:val="24"/>
          <w:szCs w:val="24"/>
        </w:rPr>
        <w:t>Jonás por su parte fue rebelde al llamado de Dios. Él no quería ir a pregonar el mensaje de salvación a Nínive argumenta</w:t>
      </w:r>
      <w:r w:rsidR="00150CA7" w:rsidRPr="00027ADA">
        <w:rPr>
          <w:rFonts w:ascii="Tahoma" w:eastAsia="Calibri" w:hAnsi="Tahoma" w:cs="Tahoma"/>
          <w:sz w:val="24"/>
          <w:szCs w:val="24"/>
        </w:rPr>
        <w:t>ndo</w:t>
      </w:r>
      <w:r w:rsidRPr="00027ADA">
        <w:rPr>
          <w:rFonts w:ascii="Tahoma" w:eastAsia="Calibri" w:hAnsi="Tahoma" w:cs="Tahoma"/>
          <w:sz w:val="24"/>
          <w:szCs w:val="24"/>
        </w:rPr>
        <w:t xml:space="preserve"> que Dios era tan bueno que </w:t>
      </w:r>
      <w:r w:rsidR="00DC6915" w:rsidRPr="00027ADA">
        <w:rPr>
          <w:rFonts w:ascii="Tahoma" w:eastAsia="Calibri" w:hAnsi="Tahoma" w:cs="Tahoma"/>
          <w:sz w:val="24"/>
          <w:szCs w:val="24"/>
        </w:rPr>
        <w:t xml:space="preserve">iba a </w:t>
      </w:r>
      <w:r w:rsidRPr="00027ADA">
        <w:rPr>
          <w:rFonts w:ascii="Tahoma" w:eastAsia="Calibri" w:hAnsi="Tahoma" w:cs="Tahoma"/>
          <w:sz w:val="24"/>
          <w:szCs w:val="24"/>
        </w:rPr>
        <w:t>perdona</w:t>
      </w:r>
      <w:r w:rsidR="00150CA7" w:rsidRPr="00027ADA">
        <w:rPr>
          <w:rFonts w:ascii="Tahoma" w:eastAsia="Calibri" w:hAnsi="Tahoma" w:cs="Tahoma"/>
          <w:sz w:val="24"/>
          <w:szCs w:val="24"/>
        </w:rPr>
        <w:t>r</w:t>
      </w:r>
      <w:r w:rsidRPr="00027ADA">
        <w:rPr>
          <w:rFonts w:ascii="Tahoma" w:eastAsia="Calibri" w:hAnsi="Tahoma" w:cs="Tahoma"/>
          <w:sz w:val="24"/>
          <w:szCs w:val="24"/>
        </w:rPr>
        <w:t xml:space="preserve"> a los ninivitas a pesar de los grandes pecados que ellos cometían. </w:t>
      </w:r>
    </w:p>
    <w:p w14:paraId="5B4F5164" w14:textId="6370BA27" w:rsidR="00803469" w:rsidRPr="00027ADA" w:rsidRDefault="00213B51" w:rsidP="00213B51">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1E0E47" w:rsidRPr="00027ADA">
        <w:rPr>
          <w:rFonts w:ascii="Tahoma" w:eastAsia="Calibri" w:hAnsi="Tahoma" w:cs="Tahoma"/>
          <w:i/>
          <w:iCs/>
          <w:sz w:val="24"/>
          <w:szCs w:val="24"/>
        </w:rPr>
        <w:t>Y oró a Jehová y dijo: Ahora, oh Jehová, ¿no es esto lo que yo decía estando aún en mi tierra? Por eso me apresuré a huir a Tarsis; porque sabía yo que tú eres Dios clemente y piadoso, tardo en enojarte, y de grande misericordia, y que te arrepientes del mal.</w:t>
      </w:r>
      <w:r w:rsidRPr="00027ADA">
        <w:rPr>
          <w:rFonts w:ascii="Tahoma" w:eastAsia="Calibri" w:hAnsi="Tahoma" w:cs="Tahoma"/>
          <w:i/>
          <w:iCs/>
          <w:sz w:val="24"/>
          <w:szCs w:val="24"/>
        </w:rPr>
        <w:t>”</w:t>
      </w:r>
      <w:r w:rsidR="00F7276B" w:rsidRPr="00027ADA">
        <w:rPr>
          <w:rFonts w:ascii="Tahoma" w:eastAsia="Calibri" w:hAnsi="Tahoma" w:cs="Tahoma"/>
          <w:sz w:val="24"/>
          <w:szCs w:val="24"/>
        </w:rPr>
        <w:tab/>
      </w:r>
      <w:r w:rsidR="001E0E47" w:rsidRPr="00027ADA">
        <w:rPr>
          <w:rFonts w:ascii="Tahoma" w:eastAsia="Calibri" w:hAnsi="Tahoma" w:cs="Tahoma"/>
          <w:sz w:val="24"/>
          <w:szCs w:val="24"/>
        </w:rPr>
        <w:t>Jonás 4:2</w:t>
      </w:r>
      <w:r w:rsidR="00F7276B" w:rsidRPr="00027ADA">
        <w:rPr>
          <w:rFonts w:ascii="Tahoma" w:eastAsia="Calibri" w:hAnsi="Tahoma" w:cs="Tahoma"/>
          <w:sz w:val="24"/>
          <w:szCs w:val="24"/>
        </w:rPr>
        <w:tab/>
      </w:r>
      <w:r w:rsidR="00F7276B" w:rsidRPr="00027ADA">
        <w:rPr>
          <w:rFonts w:ascii="Tahoma" w:eastAsia="Calibri" w:hAnsi="Tahoma" w:cs="Tahoma"/>
          <w:sz w:val="24"/>
          <w:szCs w:val="24"/>
        </w:rPr>
        <w:tab/>
      </w:r>
      <w:r w:rsidR="00F7276B" w:rsidRPr="00027ADA">
        <w:rPr>
          <w:rFonts w:ascii="Tahoma" w:eastAsia="Calibri" w:hAnsi="Tahoma" w:cs="Tahoma"/>
          <w:sz w:val="24"/>
          <w:szCs w:val="24"/>
        </w:rPr>
        <w:tab/>
      </w:r>
      <w:r w:rsidR="00F7276B" w:rsidRPr="00027ADA">
        <w:rPr>
          <w:rFonts w:ascii="Tahoma" w:eastAsia="Calibri" w:hAnsi="Tahoma" w:cs="Tahoma"/>
          <w:sz w:val="24"/>
          <w:szCs w:val="24"/>
        </w:rPr>
        <w:tab/>
      </w:r>
    </w:p>
    <w:p w14:paraId="0D9A4CE9" w14:textId="5F289D9E" w:rsidR="00F7276B" w:rsidRPr="00027ADA" w:rsidRDefault="001E0E47" w:rsidP="001E0E47">
      <w:pPr>
        <w:numPr>
          <w:ilvl w:val="0"/>
          <w:numId w:val="7"/>
        </w:numPr>
        <w:spacing w:after="0"/>
        <w:contextualSpacing/>
        <w:jc w:val="both"/>
        <w:rPr>
          <w:rFonts w:ascii="Tahoma" w:eastAsia="Calibri" w:hAnsi="Tahoma" w:cs="Tahoma"/>
          <w:i/>
          <w:iCs/>
          <w:sz w:val="24"/>
          <w:szCs w:val="24"/>
        </w:rPr>
      </w:pPr>
      <w:r w:rsidRPr="00027ADA">
        <w:rPr>
          <w:rFonts w:ascii="Tahoma" w:eastAsia="Calibri" w:hAnsi="Tahoma" w:cs="Tahoma"/>
          <w:sz w:val="24"/>
          <w:szCs w:val="24"/>
        </w:rPr>
        <w:t>Gedeón argumentó</w:t>
      </w:r>
      <w:r w:rsidR="001839BF" w:rsidRPr="00027ADA">
        <w:rPr>
          <w:rFonts w:ascii="Tahoma" w:eastAsia="Calibri" w:hAnsi="Tahoma" w:cs="Tahoma"/>
          <w:sz w:val="24"/>
          <w:szCs w:val="24"/>
        </w:rPr>
        <w:t xml:space="preserve"> que por ser d</w:t>
      </w:r>
      <w:r w:rsidRPr="00027ADA">
        <w:rPr>
          <w:rFonts w:ascii="Tahoma" w:eastAsia="Calibri" w:hAnsi="Tahoma" w:cs="Tahoma"/>
          <w:sz w:val="24"/>
          <w:szCs w:val="24"/>
        </w:rPr>
        <w:t>e una familia pequeña no podría</w:t>
      </w:r>
      <w:r w:rsidR="001839BF" w:rsidRPr="00027ADA">
        <w:rPr>
          <w:rFonts w:ascii="Tahoma" w:eastAsia="Calibri" w:hAnsi="Tahoma" w:cs="Tahoma"/>
          <w:sz w:val="24"/>
          <w:szCs w:val="24"/>
        </w:rPr>
        <w:t xml:space="preserve"> responder al llamado. </w:t>
      </w:r>
    </w:p>
    <w:p w14:paraId="5732DB17" w14:textId="0F10D136" w:rsidR="001839BF" w:rsidRPr="00027ADA" w:rsidRDefault="00F7276B" w:rsidP="00F7276B">
      <w:pPr>
        <w:spacing w:after="0"/>
        <w:ind w:left="720" w:right="616"/>
        <w:contextualSpacing/>
        <w:jc w:val="both"/>
        <w:rPr>
          <w:rFonts w:ascii="Tahoma" w:eastAsia="Calibri" w:hAnsi="Tahoma" w:cs="Tahoma"/>
          <w:i/>
          <w:iCs/>
          <w:sz w:val="24"/>
          <w:szCs w:val="24"/>
        </w:rPr>
      </w:pPr>
      <w:r w:rsidRPr="00027ADA">
        <w:rPr>
          <w:rFonts w:ascii="Tahoma" w:eastAsia="Calibri" w:hAnsi="Tahoma" w:cs="Tahoma"/>
          <w:i/>
          <w:iCs/>
          <w:sz w:val="24"/>
          <w:szCs w:val="24"/>
        </w:rPr>
        <w:t>“</w:t>
      </w:r>
      <w:r w:rsidR="001839BF" w:rsidRPr="00027ADA">
        <w:rPr>
          <w:rFonts w:ascii="Tahoma" w:eastAsia="Calibri" w:hAnsi="Tahoma" w:cs="Tahoma"/>
          <w:i/>
          <w:iCs/>
          <w:sz w:val="24"/>
          <w:szCs w:val="24"/>
        </w:rPr>
        <w:t>El Señor lo encaró y le dijo: Ve con la fuerza que tienes, y salvarás a Israel del poder de M</w:t>
      </w:r>
      <w:r w:rsidR="001E0E47" w:rsidRPr="00027ADA">
        <w:rPr>
          <w:rFonts w:ascii="Tahoma" w:eastAsia="Calibri" w:hAnsi="Tahoma" w:cs="Tahoma"/>
          <w:i/>
          <w:iCs/>
          <w:sz w:val="24"/>
          <w:szCs w:val="24"/>
        </w:rPr>
        <w:t xml:space="preserve">adián. Yo soy quien te envía. </w:t>
      </w:r>
      <w:r w:rsidR="001839BF" w:rsidRPr="00027ADA">
        <w:rPr>
          <w:rFonts w:ascii="Tahoma" w:eastAsia="Calibri" w:hAnsi="Tahoma" w:cs="Tahoma"/>
          <w:i/>
          <w:iCs/>
          <w:sz w:val="24"/>
          <w:szCs w:val="24"/>
        </w:rPr>
        <w:t> Pero, señor —objetó Gedeón—, ¿cómo voy a salvar a Israel? Mi clan es el más débil de la tribu de Manasés, y yo soy el más insignificante de mi familia.</w:t>
      </w:r>
      <w:r w:rsidRPr="00027ADA">
        <w:rPr>
          <w:rFonts w:ascii="Tahoma" w:eastAsia="Calibri" w:hAnsi="Tahoma" w:cs="Tahoma"/>
          <w:i/>
          <w:iCs/>
          <w:sz w:val="24"/>
          <w:szCs w:val="24"/>
        </w:rPr>
        <w:t>”</w:t>
      </w:r>
      <w:r w:rsidR="001E0E47" w:rsidRPr="00027ADA">
        <w:rPr>
          <w:rFonts w:ascii="Tahoma" w:eastAsia="Calibri" w:hAnsi="Tahoma" w:cs="Tahoma"/>
          <w:sz w:val="24"/>
          <w:szCs w:val="24"/>
        </w:rPr>
        <w:t xml:space="preserve">  </w:t>
      </w:r>
      <w:r w:rsidR="0097033B" w:rsidRPr="00027ADA">
        <w:rPr>
          <w:rFonts w:ascii="Tahoma" w:eastAsia="Calibri" w:hAnsi="Tahoma" w:cs="Tahoma"/>
          <w:sz w:val="24"/>
          <w:szCs w:val="24"/>
        </w:rPr>
        <w:t>Jueces 6:14</w:t>
      </w:r>
      <w:r w:rsidR="001E0E47" w:rsidRPr="00027ADA">
        <w:rPr>
          <w:rFonts w:ascii="Tahoma" w:eastAsia="Calibri" w:hAnsi="Tahoma" w:cs="Tahoma"/>
          <w:sz w:val="24"/>
          <w:szCs w:val="24"/>
        </w:rPr>
        <w:t>-15</w:t>
      </w:r>
    </w:p>
    <w:p w14:paraId="550BEF6D" w14:textId="77777777" w:rsidR="001839BF" w:rsidRPr="00027ADA" w:rsidRDefault="001839BF" w:rsidP="00803469">
      <w:pPr>
        <w:spacing w:after="0"/>
        <w:ind w:left="360"/>
        <w:contextualSpacing/>
        <w:jc w:val="both"/>
        <w:rPr>
          <w:rFonts w:ascii="Tahoma" w:eastAsia="Calibri" w:hAnsi="Tahoma" w:cs="Tahoma"/>
          <w:sz w:val="24"/>
          <w:szCs w:val="24"/>
        </w:rPr>
      </w:pPr>
    </w:p>
    <w:p w14:paraId="7B2CDBC8" w14:textId="4613478A" w:rsidR="00F7276B" w:rsidRPr="00027ADA" w:rsidRDefault="001839BF" w:rsidP="00803469">
      <w:pPr>
        <w:spacing w:after="0"/>
        <w:jc w:val="both"/>
        <w:rPr>
          <w:rFonts w:ascii="Tahoma" w:eastAsia="Calibri" w:hAnsi="Tahoma" w:cs="Tahoma"/>
          <w:sz w:val="24"/>
          <w:szCs w:val="24"/>
        </w:rPr>
      </w:pPr>
      <w:r w:rsidRPr="00027ADA">
        <w:rPr>
          <w:rFonts w:ascii="Tahoma" w:eastAsia="Calibri" w:hAnsi="Tahoma" w:cs="Tahoma"/>
          <w:sz w:val="24"/>
          <w:szCs w:val="24"/>
        </w:rPr>
        <w:t>Para cada uno de ellos Dios siempre les dio una respuesta. Así que</w:t>
      </w:r>
      <w:r w:rsidR="003F6758" w:rsidRPr="00027ADA">
        <w:rPr>
          <w:rFonts w:ascii="Tahoma" w:eastAsia="Calibri" w:hAnsi="Tahoma" w:cs="Tahoma"/>
          <w:sz w:val="24"/>
          <w:szCs w:val="24"/>
        </w:rPr>
        <w:t>, ¿c</w:t>
      </w:r>
      <w:r w:rsidRPr="00027ADA">
        <w:rPr>
          <w:rFonts w:ascii="Tahoma" w:eastAsia="Calibri" w:hAnsi="Tahoma" w:cs="Tahoma"/>
          <w:sz w:val="24"/>
          <w:szCs w:val="24"/>
        </w:rPr>
        <w:t>uál podría ser la excusa nuestra hoy en día para no atender</w:t>
      </w:r>
      <w:r w:rsidR="003F6758" w:rsidRPr="00027ADA">
        <w:rPr>
          <w:rFonts w:ascii="Tahoma" w:eastAsia="Calibri" w:hAnsi="Tahoma" w:cs="Tahoma"/>
          <w:sz w:val="24"/>
          <w:szCs w:val="24"/>
        </w:rPr>
        <w:t xml:space="preserve"> el llamado que Dios nos hace? T</w:t>
      </w:r>
      <w:r w:rsidRPr="00027ADA">
        <w:rPr>
          <w:rFonts w:ascii="Tahoma" w:eastAsia="Calibri" w:hAnsi="Tahoma" w:cs="Tahoma"/>
          <w:sz w:val="24"/>
          <w:szCs w:val="24"/>
        </w:rPr>
        <w:t>e animo a responder como Isaías</w:t>
      </w:r>
      <w:r w:rsidR="00F7276B" w:rsidRPr="00027ADA">
        <w:rPr>
          <w:rFonts w:ascii="Tahoma" w:eastAsia="Calibri" w:hAnsi="Tahoma" w:cs="Tahoma"/>
          <w:sz w:val="24"/>
          <w:szCs w:val="24"/>
        </w:rPr>
        <w:t>:</w:t>
      </w:r>
    </w:p>
    <w:p w14:paraId="2679C29B" w14:textId="58FD4150" w:rsidR="00803469" w:rsidRPr="00027ADA" w:rsidRDefault="001839BF" w:rsidP="00213B51">
      <w:pPr>
        <w:spacing w:after="0"/>
        <w:ind w:left="709" w:right="616" w:firstLine="11"/>
        <w:jc w:val="both"/>
        <w:rPr>
          <w:rFonts w:ascii="Tahoma" w:eastAsia="Calibri" w:hAnsi="Tahoma" w:cs="Tahoma"/>
          <w:sz w:val="24"/>
          <w:szCs w:val="24"/>
        </w:rPr>
      </w:pPr>
      <w:r w:rsidRPr="00027ADA">
        <w:rPr>
          <w:rFonts w:ascii="Tahoma" w:eastAsia="Calibri" w:hAnsi="Tahoma" w:cs="Tahoma"/>
          <w:i/>
          <w:iCs/>
          <w:sz w:val="24"/>
          <w:szCs w:val="24"/>
        </w:rPr>
        <w:lastRenderedPageBreak/>
        <w:t>“Después oí la voz del Señor, que decía: ¿A quién enviaré, y quién irá por nosotros? Entonces respondí yo: Heme aquí, envíame a mí”.</w:t>
      </w:r>
      <w:r w:rsidRPr="00027ADA">
        <w:rPr>
          <w:rFonts w:ascii="Tahoma" w:eastAsia="Calibri" w:hAnsi="Tahoma" w:cs="Tahoma"/>
          <w:sz w:val="24"/>
          <w:szCs w:val="24"/>
        </w:rPr>
        <w:t xml:space="preserve"> </w:t>
      </w:r>
      <w:r w:rsidR="0097033B" w:rsidRPr="00027ADA">
        <w:rPr>
          <w:rFonts w:ascii="Tahoma" w:eastAsia="Calibri" w:hAnsi="Tahoma" w:cs="Tahoma"/>
          <w:sz w:val="24"/>
          <w:szCs w:val="24"/>
        </w:rPr>
        <w:t xml:space="preserve">   Is. 6:8</w:t>
      </w:r>
      <w:r w:rsidR="00F7276B" w:rsidRPr="00027ADA">
        <w:rPr>
          <w:rFonts w:ascii="Tahoma" w:eastAsia="Calibri" w:hAnsi="Tahoma" w:cs="Tahoma"/>
          <w:sz w:val="24"/>
          <w:szCs w:val="24"/>
        </w:rPr>
        <w:tab/>
      </w:r>
      <w:r w:rsidR="00F7276B" w:rsidRPr="00027ADA">
        <w:rPr>
          <w:rFonts w:ascii="Tahoma" w:eastAsia="Calibri" w:hAnsi="Tahoma" w:cs="Tahoma"/>
          <w:sz w:val="24"/>
          <w:szCs w:val="24"/>
        </w:rPr>
        <w:tab/>
      </w:r>
      <w:r w:rsidR="00F7276B" w:rsidRPr="00027ADA">
        <w:rPr>
          <w:rFonts w:ascii="Tahoma" w:eastAsia="Calibri" w:hAnsi="Tahoma" w:cs="Tahoma"/>
          <w:sz w:val="24"/>
          <w:szCs w:val="24"/>
        </w:rPr>
        <w:tab/>
      </w:r>
    </w:p>
    <w:p w14:paraId="2F893F9D" w14:textId="6A1BE8B7" w:rsidR="001839BF" w:rsidRPr="00027ADA" w:rsidRDefault="001839BF" w:rsidP="00F7276B">
      <w:pPr>
        <w:spacing w:after="0"/>
        <w:ind w:left="709" w:right="616" w:firstLine="11"/>
        <w:jc w:val="both"/>
        <w:rPr>
          <w:rFonts w:ascii="Tahoma" w:eastAsia="Calibri" w:hAnsi="Tahoma" w:cs="Tahoma"/>
          <w:i/>
          <w:iCs/>
          <w:sz w:val="24"/>
          <w:szCs w:val="24"/>
        </w:rPr>
      </w:pPr>
      <w:r w:rsidRPr="00027ADA">
        <w:rPr>
          <w:rFonts w:ascii="Tahoma" w:eastAsia="Calibri" w:hAnsi="Tahoma" w:cs="Tahoma"/>
          <w:i/>
          <w:iCs/>
          <w:sz w:val="24"/>
          <w:szCs w:val="24"/>
        </w:rPr>
        <w:t xml:space="preserve">“Porque irrevocables son los dones y el llamamiento de </w:t>
      </w:r>
      <w:r w:rsidR="003F6758" w:rsidRPr="00027ADA">
        <w:rPr>
          <w:rFonts w:ascii="Tahoma" w:eastAsia="Calibri" w:hAnsi="Tahoma" w:cs="Tahoma"/>
          <w:i/>
          <w:iCs/>
          <w:sz w:val="24"/>
          <w:szCs w:val="24"/>
        </w:rPr>
        <w:t xml:space="preserve">Dios”.  </w:t>
      </w:r>
      <w:r w:rsidR="00F7276B" w:rsidRPr="00027ADA">
        <w:rPr>
          <w:rFonts w:ascii="Tahoma" w:eastAsia="Calibri" w:hAnsi="Tahoma" w:cs="Tahoma"/>
          <w:i/>
          <w:iCs/>
          <w:sz w:val="24"/>
          <w:szCs w:val="24"/>
        </w:rPr>
        <w:t xml:space="preserve"> </w:t>
      </w:r>
      <w:r w:rsidR="00F7276B" w:rsidRPr="00027ADA">
        <w:rPr>
          <w:rFonts w:ascii="Tahoma" w:eastAsia="Calibri" w:hAnsi="Tahoma" w:cs="Tahoma"/>
          <w:sz w:val="24"/>
          <w:szCs w:val="24"/>
        </w:rPr>
        <w:t>Rom. 11:29</w:t>
      </w:r>
    </w:p>
    <w:p w14:paraId="3949CFFD" w14:textId="06BF8F8E" w:rsidR="00F7276B" w:rsidRPr="00027ADA" w:rsidRDefault="00F7276B" w:rsidP="00803469">
      <w:pPr>
        <w:spacing w:after="0"/>
        <w:jc w:val="both"/>
        <w:rPr>
          <w:rFonts w:eastAsia="Calibri" w:cs="Times New Roman"/>
        </w:rPr>
      </w:pPr>
    </w:p>
    <w:p w14:paraId="3F5A2A53" w14:textId="5C7E6C1D" w:rsidR="001839BF" w:rsidRPr="00027ADA" w:rsidRDefault="00803469" w:rsidP="00E82DFF">
      <w:pPr>
        <w:pStyle w:val="Heading3"/>
      </w:pPr>
      <w:bookmarkStart w:id="17" w:name="_Toc51849742"/>
      <w:r w:rsidRPr="00027ADA">
        <w:t>2.</w:t>
      </w:r>
      <w:r w:rsidR="001839BF" w:rsidRPr="00027ADA">
        <w:t>2.3</w:t>
      </w:r>
      <w:r w:rsidRPr="00027ADA">
        <w:tab/>
      </w:r>
      <w:r w:rsidR="001839BF" w:rsidRPr="00027ADA">
        <w:t>¿Cuál será el costo de aceptar el llamado?</w:t>
      </w:r>
      <w:bookmarkEnd w:id="17"/>
    </w:p>
    <w:p w14:paraId="01168627" w14:textId="0699A836" w:rsidR="001839BF" w:rsidRPr="00027ADA" w:rsidRDefault="001839BF" w:rsidP="00F7276B">
      <w:pPr>
        <w:spacing w:after="0"/>
        <w:jc w:val="both"/>
        <w:rPr>
          <w:rFonts w:ascii="Tahoma" w:eastAsia="Calibri" w:hAnsi="Tahoma" w:cs="Tahoma"/>
          <w:sz w:val="24"/>
          <w:szCs w:val="24"/>
        </w:rPr>
      </w:pPr>
      <w:r w:rsidRPr="00027ADA">
        <w:rPr>
          <w:rFonts w:ascii="Tahoma" w:eastAsia="Calibri" w:hAnsi="Tahoma" w:cs="Tahoma"/>
          <w:sz w:val="24"/>
          <w:szCs w:val="24"/>
        </w:rPr>
        <w:t>A través de tu vida vas a demostrarle a Jesús qu</w:t>
      </w:r>
      <w:r w:rsidR="00333F83" w:rsidRPr="00027ADA">
        <w:rPr>
          <w:rFonts w:ascii="Tahoma" w:eastAsia="Calibri" w:hAnsi="Tahoma" w:cs="Tahoma"/>
          <w:sz w:val="24"/>
          <w:szCs w:val="24"/>
        </w:rPr>
        <w:t>é</w:t>
      </w:r>
      <w:r w:rsidRPr="00027ADA">
        <w:rPr>
          <w:rFonts w:ascii="Tahoma" w:eastAsia="Calibri" w:hAnsi="Tahoma" w:cs="Tahoma"/>
          <w:sz w:val="24"/>
          <w:szCs w:val="24"/>
        </w:rPr>
        <w:t xml:space="preserve"> tanto valoras el sacrificio que hizo por ti</w:t>
      </w:r>
      <w:r w:rsidR="002B269D" w:rsidRPr="00027ADA">
        <w:rPr>
          <w:rFonts w:ascii="Tahoma" w:eastAsia="Calibri" w:hAnsi="Tahoma" w:cs="Tahoma"/>
          <w:sz w:val="24"/>
          <w:szCs w:val="24"/>
        </w:rPr>
        <w:t>, al poner S</w:t>
      </w:r>
      <w:r w:rsidRPr="00027ADA">
        <w:rPr>
          <w:rFonts w:ascii="Tahoma" w:eastAsia="Calibri" w:hAnsi="Tahoma" w:cs="Tahoma"/>
          <w:sz w:val="24"/>
          <w:szCs w:val="24"/>
        </w:rPr>
        <w:t>u vida en la cruz a causa de nuestros pecados. Ello va a implicar en ocasiones:</w:t>
      </w:r>
    </w:p>
    <w:p w14:paraId="58252B08" w14:textId="77777777" w:rsidR="001839BF" w:rsidRPr="00027ADA" w:rsidRDefault="001839BF" w:rsidP="00513AE1">
      <w:pPr>
        <w:numPr>
          <w:ilvl w:val="1"/>
          <w:numId w:val="12"/>
        </w:numPr>
        <w:spacing w:after="0"/>
        <w:contextualSpacing/>
        <w:jc w:val="both"/>
        <w:rPr>
          <w:rFonts w:ascii="Tahoma" w:eastAsia="Calibri" w:hAnsi="Tahoma" w:cs="Tahoma"/>
          <w:sz w:val="24"/>
          <w:szCs w:val="24"/>
        </w:rPr>
      </w:pPr>
      <w:r w:rsidRPr="00027ADA">
        <w:rPr>
          <w:rFonts w:ascii="Tahoma" w:eastAsia="Calibri" w:hAnsi="Tahoma" w:cs="Tahoma"/>
          <w:sz w:val="24"/>
          <w:szCs w:val="24"/>
        </w:rPr>
        <w:t>Dejar en algún momento el trabajo secular que nos gusta hacer.</w:t>
      </w:r>
    </w:p>
    <w:p w14:paraId="24F0B9D6" w14:textId="4590932F" w:rsidR="001839BF" w:rsidRPr="00027ADA" w:rsidRDefault="002B269D" w:rsidP="00513AE1">
      <w:pPr>
        <w:numPr>
          <w:ilvl w:val="1"/>
          <w:numId w:val="12"/>
        </w:numPr>
        <w:spacing w:after="0"/>
        <w:contextualSpacing/>
        <w:jc w:val="both"/>
        <w:rPr>
          <w:rFonts w:ascii="Tahoma" w:eastAsia="Calibri" w:hAnsi="Tahoma" w:cs="Tahoma"/>
          <w:sz w:val="24"/>
          <w:szCs w:val="24"/>
        </w:rPr>
      </w:pPr>
      <w:r w:rsidRPr="00027ADA">
        <w:rPr>
          <w:rFonts w:ascii="Tahoma" w:eastAsia="Calibri" w:hAnsi="Tahoma" w:cs="Tahoma"/>
          <w:sz w:val="24"/>
          <w:szCs w:val="24"/>
        </w:rPr>
        <w:t>Posiblemente habr</w:t>
      </w:r>
      <w:r w:rsidR="002D751C" w:rsidRPr="00027ADA">
        <w:rPr>
          <w:rFonts w:ascii="Tahoma" w:eastAsia="Calibri" w:hAnsi="Tahoma" w:cs="Tahoma"/>
          <w:sz w:val="24"/>
          <w:szCs w:val="24"/>
        </w:rPr>
        <w:t>á</w:t>
      </w:r>
      <w:r w:rsidR="001839BF" w:rsidRPr="00027ADA">
        <w:rPr>
          <w:rFonts w:ascii="Tahoma" w:eastAsia="Calibri" w:hAnsi="Tahoma" w:cs="Tahoma"/>
          <w:sz w:val="24"/>
          <w:szCs w:val="24"/>
        </w:rPr>
        <w:t xml:space="preserve"> incomprensión de </w:t>
      </w:r>
      <w:r w:rsidR="002D751C" w:rsidRPr="00027ADA">
        <w:rPr>
          <w:rFonts w:ascii="Tahoma" w:eastAsia="Calibri" w:hAnsi="Tahoma" w:cs="Tahoma"/>
          <w:sz w:val="24"/>
          <w:szCs w:val="24"/>
        </w:rPr>
        <w:t>nuestra</w:t>
      </w:r>
      <w:r w:rsidR="001839BF" w:rsidRPr="00027ADA">
        <w:rPr>
          <w:rFonts w:ascii="Tahoma" w:eastAsia="Calibri" w:hAnsi="Tahoma" w:cs="Tahoma"/>
          <w:sz w:val="24"/>
          <w:szCs w:val="24"/>
        </w:rPr>
        <w:t xml:space="preserve"> familia, como le sucedió a Jesús</w:t>
      </w:r>
      <w:r w:rsidRPr="00027ADA">
        <w:rPr>
          <w:rFonts w:ascii="Tahoma" w:eastAsia="Calibri" w:hAnsi="Tahoma" w:cs="Tahoma"/>
          <w:sz w:val="24"/>
          <w:szCs w:val="24"/>
        </w:rPr>
        <w:t>.</w:t>
      </w:r>
    </w:p>
    <w:p w14:paraId="42160336" w14:textId="5D2D89E5" w:rsidR="001839BF" w:rsidRPr="00027ADA" w:rsidRDefault="002B269D" w:rsidP="00513AE1">
      <w:pPr>
        <w:numPr>
          <w:ilvl w:val="1"/>
          <w:numId w:val="12"/>
        </w:numPr>
        <w:spacing w:after="0"/>
        <w:contextualSpacing/>
        <w:jc w:val="both"/>
        <w:rPr>
          <w:rFonts w:ascii="Tahoma" w:eastAsia="Calibri" w:hAnsi="Tahoma" w:cs="Tahoma"/>
          <w:sz w:val="24"/>
          <w:szCs w:val="24"/>
        </w:rPr>
      </w:pPr>
      <w:r w:rsidRPr="00027ADA">
        <w:rPr>
          <w:rFonts w:ascii="Tahoma" w:eastAsia="Calibri" w:hAnsi="Tahoma" w:cs="Tahoma"/>
          <w:sz w:val="24"/>
          <w:szCs w:val="24"/>
        </w:rPr>
        <w:t>R</w:t>
      </w:r>
      <w:r w:rsidR="001839BF" w:rsidRPr="00027ADA">
        <w:rPr>
          <w:rFonts w:ascii="Tahoma" w:eastAsia="Calibri" w:hAnsi="Tahoma" w:cs="Tahoma"/>
          <w:sz w:val="24"/>
          <w:szCs w:val="24"/>
        </w:rPr>
        <w:t xml:space="preserve">enunciar a </w:t>
      </w:r>
      <w:r w:rsidR="0097033B" w:rsidRPr="00027ADA">
        <w:rPr>
          <w:rFonts w:ascii="Tahoma" w:eastAsia="Calibri" w:hAnsi="Tahoma" w:cs="Tahoma"/>
          <w:sz w:val="24"/>
          <w:szCs w:val="24"/>
        </w:rPr>
        <w:t>nuestros</w:t>
      </w:r>
      <w:r w:rsidR="001839BF" w:rsidRPr="00027ADA">
        <w:rPr>
          <w:rFonts w:ascii="Tahoma" w:eastAsia="Calibri" w:hAnsi="Tahoma" w:cs="Tahoma"/>
          <w:sz w:val="24"/>
          <w:szCs w:val="24"/>
        </w:rPr>
        <w:t xml:space="preserve"> planes</w:t>
      </w:r>
      <w:r w:rsidRPr="00027ADA">
        <w:rPr>
          <w:rFonts w:ascii="Tahoma" w:eastAsia="Calibri" w:hAnsi="Tahoma" w:cs="Tahoma"/>
          <w:sz w:val="24"/>
          <w:szCs w:val="24"/>
        </w:rPr>
        <w:t xml:space="preserve"> personales.</w:t>
      </w:r>
    </w:p>
    <w:p w14:paraId="6185F87F" w14:textId="2E124FE6" w:rsidR="001839BF" w:rsidRPr="00027ADA" w:rsidRDefault="002D751C" w:rsidP="00513AE1">
      <w:pPr>
        <w:numPr>
          <w:ilvl w:val="1"/>
          <w:numId w:val="12"/>
        </w:numPr>
        <w:spacing w:after="0"/>
        <w:contextualSpacing/>
        <w:jc w:val="both"/>
        <w:rPr>
          <w:rFonts w:ascii="Tahoma" w:eastAsia="Calibri" w:hAnsi="Tahoma" w:cs="Tahoma"/>
          <w:sz w:val="24"/>
          <w:szCs w:val="24"/>
        </w:rPr>
      </w:pPr>
      <w:r w:rsidRPr="00027ADA">
        <w:rPr>
          <w:rFonts w:ascii="Tahoma" w:eastAsia="Calibri" w:hAnsi="Tahoma" w:cs="Tahoma"/>
          <w:sz w:val="24"/>
          <w:szCs w:val="24"/>
        </w:rPr>
        <w:t>Someternos</w:t>
      </w:r>
      <w:r w:rsidR="001839BF" w:rsidRPr="00027ADA">
        <w:rPr>
          <w:rFonts w:ascii="Tahoma" w:eastAsia="Calibri" w:hAnsi="Tahoma" w:cs="Tahoma"/>
          <w:sz w:val="24"/>
          <w:szCs w:val="24"/>
        </w:rPr>
        <w:t xml:space="preserve"> a una vida disciplinada</w:t>
      </w:r>
      <w:r w:rsidR="002B269D" w:rsidRPr="00027ADA">
        <w:rPr>
          <w:rFonts w:ascii="Tahoma" w:eastAsia="Calibri" w:hAnsi="Tahoma" w:cs="Tahoma"/>
          <w:sz w:val="24"/>
          <w:szCs w:val="24"/>
        </w:rPr>
        <w:t>.</w:t>
      </w:r>
    </w:p>
    <w:p w14:paraId="2D4ED753" w14:textId="77777777" w:rsidR="00F7276B" w:rsidRPr="00027ADA" w:rsidRDefault="00F7276B" w:rsidP="00F7276B">
      <w:pPr>
        <w:spacing w:after="0"/>
        <w:ind w:left="360"/>
        <w:contextualSpacing/>
        <w:jc w:val="both"/>
        <w:rPr>
          <w:rFonts w:ascii="Tahoma" w:eastAsia="Calibri" w:hAnsi="Tahoma" w:cs="Tahoma"/>
          <w:sz w:val="24"/>
          <w:szCs w:val="24"/>
        </w:rPr>
      </w:pPr>
    </w:p>
    <w:p w14:paraId="676BC12B" w14:textId="658A3C73" w:rsidR="00F7276B" w:rsidRPr="00027ADA" w:rsidRDefault="001839BF" w:rsidP="00CF6F01">
      <w:pPr>
        <w:spacing w:after="0"/>
        <w:ind w:left="360" w:right="616"/>
        <w:jc w:val="both"/>
        <w:rPr>
          <w:rFonts w:ascii="Tahoma" w:eastAsia="Calibri" w:hAnsi="Tahoma" w:cs="Tahoma"/>
          <w:i/>
          <w:iCs/>
          <w:sz w:val="24"/>
          <w:szCs w:val="24"/>
        </w:rPr>
      </w:pPr>
      <w:r w:rsidRPr="00027ADA">
        <w:rPr>
          <w:rFonts w:ascii="Tahoma" w:eastAsia="Calibri" w:hAnsi="Tahoma" w:cs="Tahoma"/>
          <w:i/>
          <w:iCs/>
          <w:sz w:val="24"/>
          <w:szCs w:val="24"/>
        </w:rPr>
        <w:t>“Y sabemos que a los que aman a Dios, todas las cosas les ayudan a bien, esto es, a los que conforme a su propósito </w:t>
      </w:r>
      <w:r w:rsidRPr="00027ADA">
        <w:rPr>
          <w:rFonts w:ascii="Tahoma" w:eastAsia="Calibri" w:hAnsi="Tahoma" w:cs="Tahoma"/>
          <w:b/>
          <w:bCs/>
          <w:i/>
          <w:iCs/>
          <w:sz w:val="24"/>
          <w:szCs w:val="24"/>
        </w:rPr>
        <w:t>son llamados</w:t>
      </w:r>
      <w:r w:rsidRPr="00027ADA">
        <w:rPr>
          <w:rFonts w:ascii="Tahoma" w:eastAsia="Calibri" w:hAnsi="Tahoma" w:cs="Tahoma"/>
          <w:i/>
          <w:iCs/>
          <w:sz w:val="24"/>
          <w:szCs w:val="24"/>
        </w:rPr>
        <w:t>”</w:t>
      </w:r>
      <w:r w:rsidR="00333F83" w:rsidRPr="00027ADA">
        <w:rPr>
          <w:rFonts w:ascii="Tahoma" w:eastAsia="Calibri" w:hAnsi="Tahoma" w:cs="Tahoma"/>
          <w:i/>
          <w:iCs/>
          <w:sz w:val="24"/>
          <w:szCs w:val="24"/>
        </w:rPr>
        <w:t>.</w:t>
      </w:r>
      <w:r w:rsidRPr="00027ADA">
        <w:rPr>
          <w:rFonts w:ascii="Tahoma" w:eastAsia="Calibri" w:hAnsi="Tahoma" w:cs="Tahoma"/>
          <w:i/>
          <w:iCs/>
          <w:sz w:val="24"/>
          <w:szCs w:val="24"/>
        </w:rPr>
        <w:t xml:space="preserve"> </w:t>
      </w:r>
      <w:r w:rsidR="00F7276B" w:rsidRPr="00027ADA">
        <w:rPr>
          <w:rFonts w:ascii="Tahoma" w:eastAsia="Calibri" w:hAnsi="Tahoma" w:cs="Tahoma"/>
          <w:i/>
          <w:iCs/>
          <w:sz w:val="24"/>
          <w:szCs w:val="24"/>
        </w:rPr>
        <w:tab/>
      </w:r>
      <w:r w:rsidR="0097033B" w:rsidRPr="00027ADA">
        <w:rPr>
          <w:rFonts w:ascii="Tahoma" w:eastAsia="Calibri" w:hAnsi="Tahoma" w:cs="Tahoma"/>
          <w:sz w:val="24"/>
          <w:szCs w:val="24"/>
        </w:rPr>
        <w:t>Rom.</w:t>
      </w:r>
      <w:r w:rsidR="00CF6F01" w:rsidRPr="00027ADA">
        <w:rPr>
          <w:rFonts w:ascii="Tahoma" w:eastAsia="Calibri" w:hAnsi="Tahoma" w:cs="Tahoma"/>
          <w:sz w:val="24"/>
          <w:szCs w:val="24"/>
        </w:rPr>
        <w:t xml:space="preserve"> </w:t>
      </w:r>
      <w:r w:rsidR="0097033B" w:rsidRPr="00027ADA">
        <w:rPr>
          <w:rFonts w:ascii="Tahoma" w:eastAsia="Calibri" w:hAnsi="Tahoma" w:cs="Tahoma"/>
          <w:sz w:val="24"/>
          <w:szCs w:val="24"/>
        </w:rPr>
        <w:t>8:28</w:t>
      </w:r>
      <w:r w:rsidR="00CF6F01" w:rsidRPr="00027ADA">
        <w:rPr>
          <w:rFonts w:ascii="Tahoma" w:eastAsia="Calibri" w:hAnsi="Tahoma" w:cs="Tahoma"/>
          <w:i/>
          <w:iCs/>
          <w:sz w:val="24"/>
          <w:szCs w:val="24"/>
        </w:rPr>
        <w:tab/>
      </w:r>
      <w:r w:rsidR="00CF6F01" w:rsidRPr="00027ADA">
        <w:rPr>
          <w:rFonts w:ascii="Tahoma" w:eastAsia="Calibri" w:hAnsi="Tahoma" w:cs="Tahoma"/>
          <w:i/>
          <w:iCs/>
          <w:sz w:val="24"/>
          <w:szCs w:val="24"/>
        </w:rPr>
        <w:tab/>
      </w:r>
      <w:r w:rsidR="00CF6F01" w:rsidRPr="00027ADA">
        <w:rPr>
          <w:rFonts w:ascii="Tahoma" w:eastAsia="Calibri" w:hAnsi="Tahoma" w:cs="Tahoma"/>
          <w:i/>
          <w:iCs/>
          <w:sz w:val="24"/>
          <w:szCs w:val="24"/>
        </w:rPr>
        <w:tab/>
      </w:r>
      <w:r w:rsidR="00CF6F01" w:rsidRPr="00027ADA">
        <w:rPr>
          <w:rFonts w:ascii="Tahoma" w:eastAsia="Calibri" w:hAnsi="Tahoma" w:cs="Tahoma"/>
          <w:i/>
          <w:iCs/>
          <w:sz w:val="24"/>
          <w:szCs w:val="24"/>
        </w:rPr>
        <w:tab/>
        <w:t xml:space="preserve">  </w:t>
      </w:r>
    </w:p>
    <w:p w14:paraId="34047707" w14:textId="52AFBC23" w:rsidR="001839BF" w:rsidRPr="00027ADA" w:rsidRDefault="00803469" w:rsidP="00E82DFF">
      <w:pPr>
        <w:pStyle w:val="Heading3"/>
      </w:pPr>
      <w:bookmarkStart w:id="18" w:name="_Toc51849743"/>
      <w:r w:rsidRPr="00027ADA">
        <w:t>2.</w:t>
      </w:r>
      <w:r w:rsidR="001839BF" w:rsidRPr="00027ADA">
        <w:t>2.4</w:t>
      </w:r>
      <w:r w:rsidRPr="00027ADA">
        <w:tab/>
      </w:r>
      <w:r w:rsidR="001839BF" w:rsidRPr="00027ADA">
        <w:t>¿Cuál será la recompensa de aceptar el llamado?</w:t>
      </w:r>
      <w:bookmarkEnd w:id="18"/>
    </w:p>
    <w:p w14:paraId="2A5712B3" w14:textId="5303B693" w:rsidR="001839BF" w:rsidRPr="00027ADA" w:rsidRDefault="001839BF" w:rsidP="001839BF">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Dado que el Reino de Dios es espiritual, nuestra mayor ganancia también lo será. Ya es una honra ser </w:t>
      </w:r>
      <w:r w:rsidR="00CF6F01" w:rsidRPr="00027ADA">
        <w:rPr>
          <w:rFonts w:ascii="Tahoma" w:eastAsia="Calibri" w:hAnsi="Tahoma" w:cs="Tahoma"/>
          <w:color w:val="000000" w:themeColor="text1"/>
          <w:sz w:val="24"/>
          <w:szCs w:val="24"/>
        </w:rPr>
        <w:t>llamado por Dios al ministerio, a</w:t>
      </w:r>
      <w:r w:rsidRPr="00027ADA">
        <w:rPr>
          <w:rFonts w:ascii="Tahoma" w:eastAsia="Calibri" w:hAnsi="Tahoma" w:cs="Tahoma"/>
          <w:color w:val="000000" w:themeColor="text1"/>
          <w:sz w:val="24"/>
          <w:szCs w:val="24"/>
        </w:rPr>
        <w:t>sí que lo que debemos hacer es responder al llamado y dejar que su Espíritu Santo nos equipe en lo espiritual.</w:t>
      </w:r>
    </w:p>
    <w:p w14:paraId="6975179E" w14:textId="77777777" w:rsidR="001839BF" w:rsidRPr="00027ADA" w:rsidRDefault="001839BF" w:rsidP="001839BF">
      <w:pPr>
        <w:spacing w:after="0"/>
        <w:jc w:val="both"/>
        <w:rPr>
          <w:rFonts w:ascii="Tahoma" w:eastAsia="Calibri" w:hAnsi="Tahoma" w:cs="Tahoma"/>
          <w:color w:val="000000" w:themeColor="text1"/>
          <w:sz w:val="24"/>
          <w:szCs w:val="24"/>
        </w:rPr>
      </w:pPr>
    </w:p>
    <w:p w14:paraId="4C180A40" w14:textId="1C0198FA" w:rsidR="001839BF" w:rsidRPr="00027ADA" w:rsidRDefault="001839BF" w:rsidP="001839BF">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Dependiendo del llamado:</w:t>
      </w:r>
    </w:p>
    <w:p w14:paraId="514E0AC5" w14:textId="0CF54FF2" w:rsidR="001839BF" w:rsidRPr="00027ADA" w:rsidRDefault="00F7276B" w:rsidP="00513AE1">
      <w:pPr>
        <w:numPr>
          <w:ilvl w:val="0"/>
          <w:numId w:val="9"/>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Veremos v</w:t>
      </w:r>
      <w:r w:rsidR="001839BF" w:rsidRPr="00027ADA">
        <w:rPr>
          <w:rFonts w:ascii="Tahoma" w:eastAsia="Calibri" w:hAnsi="Tahoma" w:cs="Tahoma"/>
          <w:color w:val="000000" w:themeColor="text1"/>
          <w:sz w:val="24"/>
          <w:szCs w:val="24"/>
        </w:rPr>
        <w:t>enir a personas con su vida destrozada para ser salvados por Dios</w:t>
      </w:r>
      <w:r w:rsidRPr="00027ADA">
        <w:rPr>
          <w:rFonts w:ascii="Tahoma" w:eastAsia="Calibri" w:hAnsi="Tahoma" w:cs="Tahoma"/>
          <w:color w:val="000000" w:themeColor="text1"/>
          <w:sz w:val="24"/>
          <w:szCs w:val="24"/>
        </w:rPr>
        <w:t>.</w:t>
      </w:r>
    </w:p>
    <w:p w14:paraId="3A001962" w14:textId="3A089F73" w:rsidR="001839BF" w:rsidRPr="00027ADA" w:rsidRDefault="001839BF" w:rsidP="00513AE1">
      <w:pPr>
        <w:numPr>
          <w:ilvl w:val="0"/>
          <w:numId w:val="9"/>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Podremos participar en la restauración de familias al borde de la separación</w:t>
      </w:r>
      <w:r w:rsidR="00F7276B" w:rsidRPr="00027ADA">
        <w:rPr>
          <w:rFonts w:ascii="Tahoma" w:eastAsia="Calibri" w:hAnsi="Tahoma" w:cs="Tahoma"/>
          <w:color w:val="000000" w:themeColor="text1"/>
          <w:sz w:val="24"/>
          <w:szCs w:val="24"/>
        </w:rPr>
        <w:t>.</w:t>
      </w:r>
    </w:p>
    <w:p w14:paraId="30DA9B12" w14:textId="77D9E2E1" w:rsidR="001839BF" w:rsidRPr="00027ADA" w:rsidRDefault="001839BF" w:rsidP="00513AE1">
      <w:pPr>
        <w:numPr>
          <w:ilvl w:val="0"/>
          <w:numId w:val="9"/>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Podrías ser enviado a las naciones para llevar las buenas nuevas de salvación</w:t>
      </w:r>
      <w:r w:rsidR="00F7276B" w:rsidRPr="00027ADA">
        <w:rPr>
          <w:rFonts w:ascii="Tahoma" w:eastAsia="Calibri" w:hAnsi="Tahoma" w:cs="Tahoma"/>
          <w:color w:val="000000" w:themeColor="text1"/>
          <w:sz w:val="24"/>
          <w:szCs w:val="24"/>
        </w:rPr>
        <w:t>.</w:t>
      </w:r>
    </w:p>
    <w:p w14:paraId="4D7BCC8B" w14:textId="7CE1C559" w:rsidR="001839BF" w:rsidRPr="00027ADA" w:rsidRDefault="001839BF" w:rsidP="00513AE1">
      <w:pPr>
        <w:numPr>
          <w:ilvl w:val="0"/>
          <w:numId w:val="9"/>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Podrías ayudar a edificar vidas a través de la formación de discípulos</w:t>
      </w:r>
      <w:r w:rsidR="00F7276B" w:rsidRPr="00027ADA">
        <w:rPr>
          <w:rFonts w:ascii="Tahoma" w:eastAsia="Calibri" w:hAnsi="Tahoma" w:cs="Tahoma"/>
          <w:color w:val="000000" w:themeColor="text1"/>
          <w:sz w:val="24"/>
          <w:szCs w:val="24"/>
        </w:rPr>
        <w:t>.</w:t>
      </w:r>
    </w:p>
    <w:p w14:paraId="14BDB26A" w14:textId="53BA16F3" w:rsidR="00F7276B" w:rsidRPr="00027ADA" w:rsidRDefault="001839BF" w:rsidP="001839BF">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En medio de todo el</w:t>
      </w:r>
      <w:r w:rsidR="00213B51" w:rsidRPr="00027ADA">
        <w:rPr>
          <w:rFonts w:ascii="Tahoma" w:eastAsia="Calibri" w:hAnsi="Tahoma" w:cs="Tahoma"/>
          <w:color w:val="000000" w:themeColor="text1"/>
          <w:sz w:val="24"/>
          <w:szCs w:val="24"/>
        </w:rPr>
        <w:t>lo Dios dará sentido a tu vida.</w:t>
      </w:r>
    </w:p>
    <w:p w14:paraId="6CE94458" w14:textId="5A6FA208" w:rsidR="001839BF" w:rsidRPr="00027ADA" w:rsidRDefault="001839BF" w:rsidP="001839BF">
      <w:pPr>
        <w:spacing w:after="0"/>
        <w:rPr>
          <w:rFonts w:eastAsia="Calibri" w:cstheme="majorHAnsi"/>
          <w:b/>
          <w:bCs/>
          <w:color w:val="000000" w:themeColor="text1"/>
        </w:rPr>
      </w:pPr>
    </w:p>
    <w:p w14:paraId="07A7FF2D" w14:textId="77777777" w:rsidR="007935EA" w:rsidRPr="00027ADA" w:rsidRDefault="007935EA" w:rsidP="001839BF">
      <w:pPr>
        <w:spacing w:after="0"/>
        <w:rPr>
          <w:rFonts w:eastAsia="Calibri" w:cstheme="majorHAnsi"/>
          <w:b/>
          <w:bCs/>
          <w:color w:val="000000" w:themeColor="text1"/>
        </w:rPr>
      </w:pPr>
    </w:p>
    <w:p w14:paraId="4BEFDCD4" w14:textId="1CF23060" w:rsidR="001839BF" w:rsidRPr="00027ADA" w:rsidRDefault="00803469" w:rsidP="009779F3">
      <w:pPr>
        <w:pStyle w:val="Heading2"/>
      </w:pPr>
      <w:bookmarkStart w:id="19" w:name="_Toc51849744"/>
      <w:r w:rsidRPr="00027ADA">
        <w:t>2.</w:t>
      </w:r>
      <w:r w:rsidR="001839BF" w:rsidRPr="00027ADA">
        <w:t>3</w:t>
      </w:r>
      <w:r w:rsidRPr="00027ADA">
        <w:tab/>
      </w:r>
      <w:r w:rsidR="001839BF" w:rsidRPr="00027ADA">
        <w:t>Conclusiones</w:t>
      </w:r>
      <w:bookmarkEnd w:id="19"/>
    </w:p>
    <w:p w14:paraId="4BF78A68" w14:textId="48A447C7" w:rsidR="001839BF" w:rsidRPr="00027ADA" w:rsidRDefault="001839BF" w:rsidP="00F7276B">
      <w:pPr>
        <w:spacing w:after="0"/>
        <w:jc w:val="both"/>
        <w:rPr>
          <w:rFonts w:ascii="Tahoma" w:eastAsia="Calibri" w:hAnsi="Tahoma" w:cs="Tahoma"/>
          <w:sz w:val="24"/>
          <w:szCs w:val="24"/>
        </w:rPr>
      </w:pPr>
      <w:r w:rsidRPr="00027ADA">
        <w:rPr>
          <w:rFonts w:ascii="Tahoma" w:eastAsia="Calibri" w:hAnsi="Tahoma" w:cs="Tahoma"/>
          <w:sz w:val="24"/>
          <w:szCs w:val="24"/>
        </w:rPr>
        <w:t>Dios tiene un propósito divino para cada uno de nosotros, es nuestro deber como hijos tomar el reto y cumplirlo de la mejor forma, para glorificar y bendecir su nombre y exaltarlo por siempre en nuestras vidas.</w:t>
      </w:r>
    </w:p>
    <w:p w14:paraId="61628837" w14:textId="77777777" w:rsidR="00F7276B" w:rsidRPr="00027ADA" w:rsidRDefault="00F7276B" w:rsidP="00F7276B">
      <w:pPr>
        <w:spacing w:after="0"/>
        <w:jc w:val="both"/>
        <w:rPr>
          <w:rFonts w:ascii="Tahoma" w:eastAsia="Calibri" w:hAnsi="Tahoma" w:cs="Tahoma"/>
          <w:sz w:val="24"/>
          <w:szCs w:val="24"/>
        </w:rPr>
      </w:pPr>
    </w:p>
    <w:p w14:paraId="72858601" w14:textId="1F2F9432" w:rsidR="001839BF" w:rsidRPr="00027ADA" w:rsidRDefault="001839BF" w:rsidP="007935EA">
      <w:pPr>
        <w:spacing w:after="0"/>
        <w:jc w:val="both"/>
        <w:rPr>
          <w:rFonts w:ascii="Tahoma" w:eastAsia="Calibri" w:hAnsi="Tahoma" w:cs="Tahoma"/>
          <w:sz w:val="24"/>
          <w:szCs w:val="24"/>
        </w:rPr>
      </w:pPr>
      <w:r w:rsidRPr="00027ADA">
        <w:rPr>
          <w:rFonts w:ascii="Tahoma" w:eastAsia="Calibri" w:hAnsi="Tahoma" w:cs="Tahoma"/>
          <w:sz w:val="24"/>
          <w:szCs w:val="24"/>
        </w:rPr>
        <w:t>Debemos hacer cualquier cosa para cumplir nuestro llamado, Dios no está buscando personas llenas de conocimientos o habilidades. Él está buscando personas dispuest</w:t>
      </w:r>
      <w:r w:rsidR="007935EA" w:rsidRPr="00027ADA">
        <w:rPr>
          <w:rFonts w:ascii="Tahoma" w:eastAsia="Calibri" w:hAnsi="Tahoma" w:cs="Tahoma"/>
          <w:sz w:val="24"/>
          <w:szCs w:val="24"/>
        </w:rPr>
        <w:t>a</w:t>
      </w:r>
      <w:r w:rsidRPr="00027ADA">
        <w:rPr>
          <w:rFonts w:ascii="Tahoma" w:eastAsia="Calibri" w:hAnsi="Tahoma" w:cs="Tahoma"/>
          <w:sz w:val="24"/>
          <w:szCs w:val="24"/>
        </w:rPr>
        <w:t>s a tomar su cruz y seguirle.</w:t>
      </w:r>
      <w:r w:rsidR="0097033B" w:rsidRPr="00027ADA">
        <w:rPr>
          <w:rFonts w:ascii="Tahoma" w:eastAsia="Calibri" w:hAnsi="Tahoma" w:cs="Tahoma"/>
          <w:sz w:val="24"/>
          <w:szCs w:val="24"/>
        </w:rPr>
        <w:t xml:space="preserve"> ¿Qué le responderás?</w:t>
      </w:r>
    </w:p>
    <w:p w14:paraId="556A6737" w14:textId="6E067C99" w:rsidR="00803469" w:rsidRPr="00027ADA" w:rsidRDefault="00803469" w:rsidP="00F7276B">
      <w:pPr>
        <w:spacing w:after="0"/>
        <w:jc w:val="both"/>
        <w:rPr>
          <w:rFonts w:eastAsia="Calibri" w:cs="Times New Roman"/>
        </w:rPr>
      </w:pPr>
    </w:p>
    <w:p w14:paraId="09E6EEB3" w14:textId="77777777" w:rsidR="00803469" w:rsidRPr="00027ADA" w:rsidRDefault="00803469" w:rsidP="00F7276B">
      <w:pPr>
        <w:spacing w:after="0"/>
        <w:jc w:val="both"/>
        <w:rPr>
          <w:rFonts w:eastAsia="Calibri" w:cs="Times New Roman"/>
        </w:rPr>
      </w:pPr>
    </w:p>
    <w:p w14:paraId="412C7FA4" w14:textId="77777777" w:rsidR="00F7276B" w:rsidRPr="00027ADA" w:rsidRDefault="00F7276B">
      <w:pPr>
        <w:rPr>
          <w:rFonts w:ascii="Times New Roman" w:eastAsia="Calibri" w:hAnsi="Times New Roman" w:cs="Times New Roman"/>
          <w:b/>
          <w:bCs/>
          <w:sz w:val="24"/>
          <w:szCs w:val="24"/>
        </w:rPr>
      </w:pPr>
      <w:r w:rsidRPr="00027ADA">
        <w:rPr>
          <w:rFonts w:ascii="Times New Roman" w:eastAsia="Calibri" w:hAnsi="Times New Roman" w:cs="Times New Roman"/>
          <w:b/>
          <w:bCs/>
          <w:sz w:val="24"/>
          <w:szCs w:val="24"/>
        </w:rPr>
        <w:br w:type="page"/>
      </w:r>
    </w:p>
    <w:p w14:paraId="03ACB05C" w14:textId="77777777" w:rsidR="00E558FC" w:rsidRPr="00027ADA" w:rsidRDefault="00E558FC" w:rsidP="00E558FC">
      <w:pPr>
        <w:spacing w:after="0" w:line="276" w:lineRule="auto"/>
        <w:jc w:val="both"/>
        <w:rPr>
          <w:rFonts w:eastAsia="Times New Roman" w:cs="Times New Roman"/>
          <w:lang w:eastAsia="es-MX"/>
        </w:rPr>
      </w:pPr>
      <w:r w:rsidRPr="00027ADA">
        <w:rPr>
          <w:noProof/>
          <w:lang w:eastAsia="es-MX"/>
        </w:rPr>
        <w:lastRenderedPageBreak/>
        <mc:AlternateContent>
          <mc:Choice Requires="wps">
            <w:drawing>
              <wp:anchor distT="0" distB="0" distL="114300" distR="114300" simplePos="0" relativeHeight="251713536" behindDoc="0" locked="0" layoutInCell="1" allowOverlap="1" wp14:anchorId="1A4BDF5B" wp14:editId="6BC462C0">
                <wp:simplePos x="0" y="0"/>
                <wp:positionH relativeFrom="column">
                  <wp:posOffset>-3810</wp:posOffset>
                </wp:positionH>
                <wp:positionV relativeFrom="paragraph">
                  <wp:posOffset>198120</wp:posOffset>
                </wp:positionV>
                <wp:extent cx="1828800" cy="265430"/>
                <wp:effectExtent l="0" t="0" r="1270" b="1270"/>
                <wp:wrapSquare wrapText="bothSides"/>
                <wp:docPr id="2" name="Cuadro de texto 2"/>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6C1F3121" w14:textId="77777777" w:rsidR="00752F5F" w:rsidRPr="00166977" w:rsidRDefault="00752F5F" w:rsidP="00E558FC">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BDF5B" id="_x0000_s1030" type="#_x0000_t202" style="position:absolute;left:0;text-align:left;margin-left:-.3pt;margin-top:15.6pt;width:2in;height:20.9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0bgIAAPkEAAAOAAAAZHJzL2Uyb0RvYy54bWysVE1v2zAMvQ/YfxB0X514aZsFdYosRYYB&#10;RVugHXpWZCkxYIuCpMTOfv2eZCcNuu0yzAeZEj9EPvLp5rZrarZXzldkCj6+GHGmjKSyMpuC/3hZ&#10;fZpy5oMwpajJqIIflOe3848fblo7UzltqS6VYwhi/Ky1Bd+GYGdZ5uVWNcJfkFUGSk2uEQFbt8lK&#10;J1pEb+osH42uspZcaR1J5T1O73oln6f4WisZHrX2KrC64MgtpNWldR3XbH4jZhsn7LaSQxriH7Jo&#10;RGVw6SnUnQiC7Vz1W6imko486XAhqclI60qqVAOqGY/eVfO8FValWgCOtyeY/P8LKx/2T45VZcFz&#10;zoxo0KLlTpSOWKlYUF0glkeQWutnsH22sA7dV+rQ7OO5x2GsvdOuiX9UxaAH3IcTxIjEZHSa5tPp&#10;CCoJXX51OfmcepC9eVvnwzdFDYtCwR1amJAV+3sfkAlMjybxMitCWFV1PZhbGa4vk73eLOuUlj94&#10;SGwvMAKYnJLaF2TDWS18gAIppi9Wg9gnt/Xf/c98V+kbfAeXmOGQVcywNnE1FLPs7+hPVBrPoaiI&#10;b49jlEK37lJTJkeM11QeAL2jfoK9lasK+NyjhifhMLKAFDQMj1h0TW3BaZA425L7+afzaI9Jgpaz&#10;FhQouAFHUdx3gwn7Mp5MImPSZnJ5nWPjzjXrc43ZNUsCwGPQ3cokRvtQH0XtqHkFVxfxTqiEkbi5&#10;4GhELy5DT0twXarFIhmBI0Dy3jxbGUOnfqPql+5VODt0PA7pAx2pImbv5qS37Tuw2AXSVRqiiHKP&#10;KboeN+BX6v/wFkQCn++T1duLNf8FAAD//wMAUEsDBBQABgAIAAAAIQCpvQ314wAAAAwBAAAPAAAA&#10;ZHJzL2Rvd25yZXYueG1sTE/LTsMwELwj8Q/WInGpWqcpNCGNU1GgqCcQhQu3bWySiHgdxU6b/j3L&#10;CS4rjeaxM/l6tK04mt43jhTMZxEIQ6XTDVUKPt630xSED0gaW0dGwdl4WBeXFzlm2p3ozRz3oRIc&#10;Qj5DBXUIXSalL2tj0c9cZ4i5L9dbDAz7SuoeTxxuWxlH0VJabIg/1NiZh9qU3/vBKsDzhsrN80uT&#10;NLvd3dNnOnmd3A5KXV+Njys+9ysQwYzhzwG/G7g/FFzs4AbSXrQKpksWKljMYxBMx2lyA+KgIFlE&#10;IItc/h9R/AAAAP//AwBQSwECLQAUAAYACAAAACEAtoM4kv4AAADhAQAAEwAAAAAAAAAAAAAAAAAA&#10;AAAAW0NvbnRlbnRfVHlwZXNdLnhtbFBLAQItABQABgAIAAAAIQA4/SH/1gAAAJQBAAALAAAAAAAA&#10;AAAAAAAAAC8BAABfcmVscy8ucmVsc1BLAQItABQABgAIAAAAIQDB/5c0bgIAAPkEAAAOAAAAAAAA&#10;AAAAAAAAAC4CAABkcnMvZTJvRG9jLnhtbFBLAQItABQABgAIAAAAIQCpvQ314wAAAAwBAAAPAAAA&#10;AAAAAAAAAAAAAMgEAABkcnMvZG93bnJldi54bWxQSwUGAAAAAAQABADzAAAA2AUAAAAA&#10;" fillcolor="windowText" stroked="f">
                <v:fill r:id="rId14" o:title="" color2="window" type="pattern"/>
                <v:textbox>
                  <w:txbxContent>
                    <w:p w14:paraId="6C1F3121" w14:textId="77777777" w:rsidR="00752F5F" w:rsidRPr="00166977" w:rsidRDefault="00752F5F" w:rsidP="00E558FC">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12F66628" w14:textId="77777777" w:rsidR="00E558FC" w:rsidRPr="00027ADA" w:rsidRDefault="00E558FC" w:rsidP="00E558FC">
      <w:pPr>
        <w:spacing w:after="0" w:line="276" w:lineRule="auto"/>
        <w:jc w:val="both"/>
      </w:pPr>
    </w:p>
    <w:p w14:paraId="11B9D0DE" w14:textId="77777777" w:rsidR="00E558FC" w:rsidRPr="00027ADA" w:rsidRDefault="00E558FC" w:rsidP="00E558FC">
      <w:pPr>
        <w:spacing w:after="0" w:line="276" w:lineRule="auto"/>
        <w:jc w:val="both"/>
      </w:pPr>
    </w:p>
    <w:p w14:paraId="208EA14D" w14:textId="1F66851B" w:rsidR="00E558FC" w:rsidRPr="00027ADA" w:rsidRDefault="00E558FC" w:rsidP="00513AE1">
      <w:pPr>
        <w:pStyle w:val="ListParagraph"/>
        <w:numPr>
          <w:ilvl w:val="0"/>
          <w:numId w:val="13"/>
        </w:numPr>
        <w:spacing w:after="0" w:line="276" w:lineRule="auto"/>
        <w:jc w:val="both"/>
        <w:rPr>
          <w:rFonts w:ascii="Tahoma" w:hAnsi="Tahoma" w:cs="Tahoma"/>
          <w:sz w:val="24"/>
          <w:szCs w:val="24"/>
        </w:rPr>
      </w:pPr>
      <w:r w:rsidRPr="00027ADA">
        <w:rPr>
          <w:rFonts w:ascii="Tahoma" w:hAnsi="Tahoma" w:cs="Tahoma"/>
          <w:sz w:val="24"/>
          <w:szCs w:val="24"/>
        </w:rPr>
        <w:t>¿Has identificado tu llamado específico? Explica cuál es.</w:t>
      </w:r>
    </w:p>
    <w:p w14:paraId="2ECC6D19" w14:textId="77777777" w:rsidR="00A035A7" w:rsidRPr="00027ADA" w:rsidRDefault="00A035A7" w:rsidP="00A035A7">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73821A2A" w14:textId="77777777" w:rsidR="00A035A7" w:rsidRPr="00027ADA" w:rsidRDefault="00A035A7" w:rsidP="00A035A7">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6132C567" w14:textId="77777777" w:rsidR="00A035A7" w:rsidRPr="00027ADA" w:rsidRDefault="00A035A7" w:rsidP="00A035A7">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593F4B31" w14:textId="3B0D1CB9" w:rsidR="00E558FC" w:rsidRPr="00027ADA" w:rsidRDefault="00E558FC" w:rsidP="00513AE1">
      <w:pPr>
        <w:pStyle w:val="ListParagraph"/>
        <w:numPr>
          <w:ilvl w:val="0"/>
          <w:numId w:val="13"/>
        </w:numPr>
        <w:spacing w:after="0" w:line="276" w:lineRule="auto"/>
        <w:jc w:val="both"/>
        <w:rPr>
          <w:rFonts w:ascii="Tahoma" w:hAnsi="Tahoma" w:cs="Tahoma"/>
          <w:sz w:val="24"/>
          <w:szCs w:val="24"/>
        </w:rPr>
      </w:pPr>
      <w:r w:rsidRPr="00027ADA">
        <w:rPr>
          <w:rFonts w:ascii="Tahoma" w:hAnsi="Tahoma" w:cs="Tahoma"/>
          <w:sz w:val="24"/>
          <w:szCs w:val="24"/>
        </w:rPr>
        <w:t xml:space="preserve">¿Cuáles son las barreras principales que se te han presentado? </w:t>
      </w:r>
    </w:p>
    <w:p w14:paraId="20B942F5" w14:textId="77777777" w:rsidR="00A035A7" w:rsidRPr="00027ADA" w:rsidRDefault="00A035A7" w:rsidP="00A035A7">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7E4A6A05" w14:textId="77777777" w:rsidR="00A035A7" w:rsidRPr="00027ADA" w:rsidRDefault="00A035A7" w:rsidP="00A035A7">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07D24ACA" w14:textId="77777777" w:rsidR="00A035A7" w:rsidRPr="00027ADA" w:rsidRDefault="00A035A7" w:rsidP="00A035A7">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56662C0A" w14:textId="77777777" w:rsidR="00E558FC" w:rsidRPr="00027ADA" w:rsidRDefault="00E558FC" w:rsidP="00E558FC">
      <w:pPr>
        <w:pStyle w:val="ListParagraph"/>
        <w:spacing w:after="0" w:line="276" w:lineRule="auto"/>
        <w:ind w:left="360"/>
        <w:jc w:val="both"/>
      </w:pPr>
    </w:p>
    <w:p w14:paraId="28B45207" w14:textId="0113BCBA" w:rsidR="00E558FC" w:rsidRPr="00027ADA" w:rsidRDefault="00E558FC" w:rsidP="00513AE1">
      <w:pPr>
        <w:pStyle w:val="ListParagraph"/>
        <w:numPr>
          <w:ilvl w:val="0"/>
          <w:numId w:val="13"/>
        </w:numPr>
        <w:spacing w:after="0" w:line="276" w:lineRule="auto"/>
        <w:jc w:val="both"/>
        <w:rPr>
          <w:rFonts w:ascii="Tahoma" w:hAnsi="Tahoma" w:cs="Tahoma"/>
          <w:sz w:val="24"/>
          <w:szCs w:val="24"/>
        </w:rPr>
      </w:pPr>
      <w:r w:rsidRPr="00027ADA">
        <w:rPr>
          <w:rFonts w:ascii="Tahoma" w:hAnsi="Tahoma" w:cs="Tahoma"/>
          <w:sz w:val="24"/>
          <w:szCs w:val="24"/>
        </w:rPr>
        <w:t>¿Cuál es el mayor sueño que tienes en cuanto a servir a Dios?</w:t>
      </w:r>
    </w:p>
    <w:p w14:paraId="475427B8" w14:textId="77777777" w:rsidR="00A035A7" w:rsidRPr="00027ADA" w:rsidRDefault="00A035A7" w:rsidP="00A035A7">
      <w:pPr>
        <w:spacing w:after="0" w:line="360" w:lineRule="auto"/>
        <w:ind w:left="360"/>
        <w:jc w:val="both"/>
        <w:rPr>
          <w:rFonts w:ascii="Tahoma" w:hAnsi="Tahoma" w:cs="Tahoma"/>
          <w:lang w:val="en-US"/>
        </w:rPr>
      </w:pPr>
      <w:r w:rsidRPr="00027ADA">
        <w:rPr>
          <w:rFonts w:ascii="Tahoma" w:hAnsi="Tahoma" w:cs="Tahoma"/>
          <w:lang w:val="en-US"/>
        </w:rPr>
        <w:t>________________________________________________________________________</w:t>
      </w:r>
    </w:p>
    <w:p w14:paraId="02848C99" w14:textId="77777777" w:rsidR="00A035A7" w:rsidRPr="00027ADA" w:rsidRDefault="00A035A7" w:rsidP="00A035A7">
      <w:pPr>
        <w:spacing w:after="0" w:line="360" w:lineRule="auto"/>
        <w:ind w:left="360"/>
        <w:jc w:val="both"/>
        <w:rPr>
          <w:rFonts w:ascii="Tahoma" w:hAnsi="Tahoma" w:cs="Tahoma"/>
          <w:lang w:val="en-US"/>
        </w:rPr>
      </w:pPr>
      <w:r w:rsidRPr="00027ADA">
        <w:rPr>
          <w:rFonts w:ascii="Tahoma" w:hAnsi="Tahoma" w:cs="Tahoma"/>
          <w:lang w:val="en-US"/>
        </w:rPr>
        <w:t>________________________________________________________________________</w:t>
      </w:r>
    </w:p>
    <w:p w14:paraId="32127963" w14:textId="77777777" w:rsidR="00A035A7" w:rsidRPr="00027ADA" w:rsidRDefault="00A035A7" w:rsidP="00A035A7">
      <w:pPr>
        <w:spacing w:after="0" w:line="360" w:lineRule="auto"/>
        <w:ind w:left="360"/>
        <w:jc w:val="both"/>
        <w:rPr>
          <w:rFonts w:ascii="Tahoma" w:hAnsi="Tahoma" w:cs="Tahoma"/>
          <w:lang w:val="en-US"/>
        </w:rPr>
      </w:pPr>
      <w:r w:rsidRPr="00027ADA">
        <w:rPr>
          <w:rFonts w:ascii="Tahoma" w:hAnsi="Tahoma" w:cs="Tahoma"/>
          <w:lang w:val="en-US"/>
        </w:rPr>
        <w:t>________________________________________________________________________</w:t>
      </w:r>
    </w:p>
    <w:p w14:paraId="7CAB1281" w14:textId="7F55176E" w:rsidR="00E558FC" w:rsidRPr="00027ADA" w:rsidRDefault="00E558FC" w:rsidP="00E558FC">
      <w:pPr>
        <w:spacing w:after="0" w:line="276" w:lineRule="auto"/>
        <w:jc w:val="both"/>
        <w:rPr>
          <w:rFonts w:cs="Times New Roman"/>
          <w:lang w:val="en-US"/>
        </w:rPr>
      </w:pPr>
    </w:p>
    <w:p w14:paraId="7E70CBEC" w14:textId="77777777" w:rsidR="007935EA" w:rsidRPr="00027ADA" w:rsidRDefault="007935EA" w:rsidP="00E558FC">
      <w:pPr>
        <w:spacing w:after="0" w:line="276" w:lineRule="auto"/>
        <w:jc w:val="both"/>
        <w:rPr>
          <w:rFonts w:cs="Times New Roman"/>
          <w:lang w:val="en-US"/>
        </w:rPr>
      </w:pPr>
    </w:p>
    <w:p w14:paraId="610429F5" w14:textId="0E002F25" w:rsidR="00E558FC" w:rsidRPr="00027ADA" w:rsidRDefault="00E558FC" w:rsidP="009779F3">
      <w:pPr>
        <w:pStyle w:val="Heading2"/>
        <w:rPr>
          <w:lang w:val="en-US"/>
        </w:rPr>
      </w:pPr>
      <w:bookmarkStart w:id="20" w:name="_Toc51849745"/>
      <w:r w:rsidRPr="00027ADA">
        <w:rPr>
          <w:lang w:val="en-US"/>
        </w:rPr>
        <w:t>Bibliografía</w:t>
      </w:r>
      <w:bookmarkEnd w:id="20"/>
    </w:p>
    <w:p w14:paraId="665D018C" w14:textId="2CEDAD68" w:rsidR="004F4EE9" w:rsidRPr="00027ADA" w:rsidRDefault="004F4EE9" w:rsidP="004F4EE9">
      <w:pPr>
        <w:spacing w:after="0" w:line="240" w:lineRule="auto"/>
        <w:ind w:left="851" w:right="51" w:hanging="851"/>
        <w:jc w:val="both"/>
        <w:rPr>
          <w:rFonts w:ascii="Tahoma" w:hAnsi="Tahoma" w:cs="Tahoma"/>
          <w:sz w:val="24"/>
          <w:szCs w:val="24"/>
        </w:rPr>
      </w:pPr>
      <w:r w:rsidRPr="00027ADA">
        <w:rPr>
          <w:rFonts w:ascii="Tahoma" w:hAnsi="Tahoma" w:cs="Tahoma"/>
          <w:sz w:val="24"/>
          <w:szCs w:val="24"/>
          <w:lang w:val="en-US"/>
        </w:rPr>
        <w:t>Laffitte</w:t>
      </w:r>
      <w:r w:rsidR="0097033B" w:rsidRPr="00027ADA">
        <w:rPr>
          <w:rFonts w:ascii="Tahoma" w:hAnsi="Tahoma" w:cs="Tahoma"/>
          <w:sz w:val="24"/>
          <w:szCs w:val="24"/>
          <w:lang w:val="en-US"/>
        </w:rPr>
        <w:t>, John</w:t>
      </w:r>
      <w:r w:rsidRPr="00027ADA">
        <w:rPr>
          <w:rFonts w:ascii="Tahoma" w:hAnsi="Tahoma" w:cs="Tahoma"/>
          <w:sz w:val="24"/>
          <w:szCs w:val="24"/>
          <w:lang w:val="en-US"/>
        </w:rPr>
        <w:t xml:space="preserve">.  (s/f). </w:t>
      </w:r>
      <w:r w:rsidRPr="00027ADA">
        <w:rPr>
          <w:rFonts w:ascii="Tahoma" w:hAnsi="Tahoma" w:cs="Tahoma"/>
          <w:b/>
          <w:bCs/>
          <w:i/>
          <w:iCs/>
          <w:sz w:val="24"/>
          <w:szCs w:val="24"/>
        </w:rPr>
        <w:t>Cinco Señales de que Dios está llamándole al Ministerio.</w:t>
      </w:r>
      <w:r w:rsidRPr="00027ADA">
        <w:rPr>
          <w:rFonts w:ascii="Tahoma" w:hAnsi="Tahoma" w:cs="Tahoma"/>
          <w:sz w:val="24"/>
          <w:szCs w:val="24"/>
        </w:rPr>
        <w:t xml:space="preserve"> Consultado el 12 de septiembre de 2020 en</w:t>
      </w:r>
      <w:r w:rsidRPr="00027ADA">
        <w:rPr>
          <w:rFonts w:ascii="Tahoma" w:hAnsi="Tahoma" w:cs="Tahoma"/>
          <w:color w:val="0432FF"/>
          <w:sz w:val="24"/>
          <w:szCs w:val="24"/>
          <w:u w:val="single"/>
        </w:rPr>
        <w:t xml:space="preserve"> </w:t>
      </w:r>
      <w:hyperlink r:id="rId18" w:history="1">
        <w:r w:rsidRPr="00027ADA">
          <w:rPr>
            <w:rStyle w:val="Hyperlink"/>
            <w:rFonts w:ascii="Tahoma" w:hAnsi="Tahoma" w:cs="Tahoma"/>
            <w:sz w:val="24"/>
            <w:szCs w:val="24"/>
          </w:rPr>
          <w:t>http://www.elreyjesus.org/predicas/leer/cinco-senales-de-que-dios-esta-llamandole-al-ministerio</w:t>
        </w:r>
      </w:hyperlink>
    </w:p>
    <w:p w14:paraId="4569FDA7" w14:textId="77777777" w:rsidR="004F4EE9" w:rsidRPr="00027ADA" w:rsidRDefault="004F4EE9" w:rsidP="004F4EE9">
      <w:pPr>
        <w:spacing w:after="0" w:line="240" w:lineRule="auto"/>
        <w:ind w:right="51"/>
        <w:jc w:val="both"/>
        <w:rPr>
          <w:rFonts w:ascii="Tahoma" w:hAnsi="Tahoma" w:cs="Tahoma"/>
          <w:sz w:val="24"/>
          <w:szCs w:val="24"/>
        </w:rPr>
      </w:pPr>
    </w:p>
    <w:p w14:paraId="0E34D679" w14:textId="2CC06C7F" w:rsidR="004F4EE9" w:rsidRPr="00027ADA" w:rsidRDefault="0097033B" w:rsidP="004F4EE9">
      <w:pPr>
        <w:spacing w:after="0" w:line="240" w:lineRule="auto"/>
        <w:ind w:left="851" w:right="51" w:hanging="851"/>
        <w:jc w:val="both"/>
        <w:rPr>
          <w:rStyle w:val="Hyperlink"/>
          <w:rFonts w:ascii="Tahoma" w:hAnsi="Tahoma" w:cs="Tahoma"/>
          <w:sz w:val="24"/>
          <w:szCs w:val="24"/>
        </w:rPr>
      </w:pPr>
      <w:r w:rsidRPr="00027ADA">
        <w:rPr>
          <w:rFonts w:ascii="Tahoma" w:hAnsi="Tahoma" w:cs="Tahoma"/>
          <w:sz w:val="24"/>
          <w:szCs w:val="24"/>
        </w:rPr>
        <w:t xml:space="preserve">Tener, G. (2018). </w:t>
      </w:r>
      <w:r w:rsidR="004F4EE9" w:rsidRPr="00027ADA">
        <w:rPr>
          <w:rFonts w:ascii="Tahoma" w:hAnsi="Tahoma" w:cs="Tahoma"/>
          <w:b/>
          <w:bCs/>
          <w:i/>
          <w:iCs/>
          <w:sz w:val="24"/>
          <w:szCs w:val="24"/>
        </w:rPr>
        <w:t>4 señales de que tu llamado viene de Dios.</w:t>
      </w:r>
      <w:r w:rsidR="004F4EE9" w:rsidRPr="00027ADA">
        <w:rPr>
          <w:rFonts w:ascii="Tahoma" w:hAnsi="Tahoma" w:cs="Tahoma"/>
          <w:sz w:val="24"/>
          <w:szCs w:val="24"/>
        </w:rPr>
        <w:t xml:space="preserve"> Consultado el 12 de septiembre de 2020 en </w:t>
      </w:r>
      <w:hyperlink r:id="rId19" w:history="1">
        <w:r w:rsidR="004F4EE9" w:rsidRPr="00027ADA">
          <w:rPr>
            <w:rStyle w:val="Hyperlink"/>
            <w:rFonts w:ascii="Tahoma" w:hAnsi="Tahoma" w:cs="Tahoma"/>
            <w:sz w:val="24"/>
            <w:szCs w:val="24"/>
          </w:rPr>
          <w:t>https://cvclavoz.com/blog/inspiracional/4-senales-de-que-tu-llamado-viene-de-dios/</w:t>
        </w:r>
      </w:hyperlink>
    </w:p>
    <w:p w14:paraId="1C149B87" w14:textId="77777777" w:rsidR="004F4EE9" w:rsidRPr="00027ADA" w:rsidRDefault="004F4EE9" w:rsidP="004F4EE9">
      <w:pPr>
        <w:spacing w:after="0" w:line="240" w:lineRule="auto"/>
        <w:ind w:left="851" w:right="51" w:hanging="851"/>
        <w:jc w:val="both"/>
        <w:rPr>
          <w:rFonts w:ascii="Tahoma" w:hAnsi="Tahoma" w:cs="Tahoma"/>
          <w:sz w:val="24"/>
          <w:szCs w:val="24"/>
        </w:rPr>
      </w:pPr>
    </w:p>
    <w:p w14:paraId="77657858" w14:textId="77777777" w:rsidR="0097033B" w:rsidRPr="00027ADA" w:rsidRDefault="004F4EE9" w:rsidP="004F4EE9">
      <w:pPr>
        <w:spacing w:after="0" w:line="240" w:lineRule="auto"/>
        <w:ind w:left="851" w:right="51" w:hanging="851"/>
        <w:jc w:val="both"/>
        <w:rPr>
          <w:rFonts w:ascii="Tahoma" w:hAnsi="Tahoma" w:cs="Tahoma"/>
          <w:sz w:val="24"/>
          <w:szCs w:val="24"/>
        </w:rPr>
      </w:pPr>
      <w:r w:rsidRPr="00027ADA">
        <w:rPr>
          <w:rFonts w:ascii="Tahoma" w:hAnsi="Tahoma" w:cs="Tahoma"/>
          <w:sz w:val="24"/>
          <w:szCs w:val="24"/>
          <w:lang w:val="en-US"/>
        </w:rPr>
        <w:t xml:space="preserve">Tener, G. (2018). </w:t>
      </w:r>
      <w:r w:rsidRPr="00027ADA">
        <w:rPr>
          <w:rFonts w:ascii="Tahoma" w:hAnsi="Tahoma" w:cs="Tahoma"/>
          <w:b/>
          <w:bCs/>
          <w:i/>
          <w:iCs/>
          <w:sz w:val="24"/>
          <w:szCs w:val="24"/>
          <w:lang w:val="en-US"/>
        </w:rPr>
        <w:t>Calling Definition and Meaning - Bible Dictionary.</w:t>
      </w:r>
      <w:r w:rsidRPr="00027ADA">
        <w:rPr>
          <w:rFonts w:ascii="Tahoma" w:hAnsi="Tahoma" w:cs="Tahoma"/>
          <w:sz w:val="24"/>
          <w:szCs w:val="24"/>
          <w:lang w:val="en-US"/>
        </w:rPr>
        <w:t xml:space="preserve"> </w:t>
      </w:r>
      <w:r w:rsidRPr="00027ADA">
        <w:rPr>
          <w:rFonts w:ascii="Tahoma" w:hAnsi="Tahoma" w:cs="Tahoma"/>
          <w:sz w:val="24"/>
          <w:szCs w:val="24"/>
        </w:rPr>
        <w:t xml:space="preserve">Consultado el 16 de mayo de 2018, en </w:t>
      </w:r>
    </w:p>
    <w:p w14:paraId="5D9F4D07" w14:textId="05E6D763" w:rsidR="004F4EE9" w:rsidRPr="00027ADA" w:rsidRDefault="0097033B" w:rsidP="0097033B">
      <w:pPr>
        <w:spacing w:after="0" w:line="240" w:lineRule="auto"/>
        <w:ind w:left="851" w:right="51" w:hanging="131"/>
        <w:jc w:val="both"/>
        <w:rPr>
          <w:rFonts w:ascii="Tahoma" w:hAnsi="Tahoma" w:cs="Tahoma"/>
          <w:sz w:val="24"/>
          <w:szCs w:val="24"/>
        </w:rPr>
      </w:pPr>
      <w:r w:rsidRPr="00027ADA">
        <w:rPr>
          <w:rFonts w:ascii="Tahoma" w:hAnsi="Tahoma" w:cs="Tahoma"/>
          <w:sz w:val="24"/>
          <w:szCs w:val="24"/>
        </w:rPr>
        <w:t xml:space="preserve"> </w:t>
      </w:r>
      <w:hyperlink r:id="rId20" w:history="1">
        <w:r w:rsidRPr="00027ADA">
          <w:rPr>
            <w:rStyle w:val="Hyperlink"/>
            <w:rFonts w:ascii="Tahoma" w:hAnsi="Tahoma" w:cs="Tahoma"/>
            <w:sz w:val="24"/>
            <w:szCs w:val="24"/>
          </w:rPr>
          <w:t>https://www.biblestudytools.com/dictionary/calling/</w:t>
        </w:r>
      </w:hyperlink>
    </w:p>
    <w:p w14:paraId="435AEE38" w14:textId="77777777" w:rsidR="004F4EE9" w:rsidRPr="00027ADA" w:rsidRDefault="004F4EE9" w:rsidP="004F4EE9">
      <w:pPr>
        <w:spacing w:after="0" w:line="240" w:lineRule="auto"/>
        <w:ind w:left="851" w:right="51" w:hanging="851"/>
        <w:jc w:val="both"/>
        <w:rPr>
          <w:rFonts w:ascii="Tahoma" w:hAnsi="Tahoma" w:cs="Tahoma"/>
          <w:sz w:val="24"/>
          <w:szCs w:val="24"/>
        </w:rPr>
      </w:pPr>
    </w:p>
    <w:p w14:paraId="1271AAAC" w14:textId="77777777" w:rsidR="004F4EE9" w:rsidRPr="00027ADA" w:rsidRDefault="004F4EE9" w:rsidP="004F4EE9">
      <w:pPr>
        <w:spacing w:after="0" w:line="240" w:lineRule="auto"/>
        <w:ind w:left="851" w:right="51" w:hanging="851"/>
        <w:jc w:val="both"/>
        <w:rPr>
          <w:rFonts w:ascii="Tahoma" w:hAnsi="Tahoma" w:cs="Tahoma"/>
          <w:sz w:val="24"/>
          <w:szCs w:val="24"/>
        </w:rPr>
      </w:pPr>
      <w:r w:rsidRPr="00027ADA">
        <w:rPr>
          <w:rFonts w:ascii="Tahoma" w:hAnsi="Tahoma" w:cs="Tahoma"/>
          <w:sz w:val="24"/>
          <w:szCs w:val="24"/>
        </w:rPr>
        <w:t xml:space="preserve">Rivera, Martín. (2016). </w:t>
      </w:r>
      <w:r w:rsidRPr="00027ADA">
        <w:rPr>
          <w:rFonts w:ascii="Tahoma" w:hAnsi="Tahoma" w:cs="Tahoma"/>
          <w:b/>
          <w:bCs/>
          <w:i/>
          <w:iCs/>
          <w:sz w:val="24"/>
          <w:szCs w:val="24"/>
        </w:rPr>
        <w:t>Creados con propósito.</w:t>
      </w:r>
      <w:r w:rsidRPr="00027ADA">
        <w:rPr>
          <w:rFonts w:ascii="Tahoma" w:hAnsi="Tahoma" w:cs="Tahoma"/>
          <w:sz w:val="24"/>
          <w:szCs w:val="24"/>
        </w:rPr>
        <w:t xml:space="preserve"> Consultado el 12 de septiembre de 2020 en </w:t>
      </w:r>
      <w:hyperlink r:id="rId21" w:history="1">
        <w:r w:rsidRPr="00027ADA">
          <w:rPr>
            <w:rStyle w:val="Hyperlink"/>
            <w:rFonts w:ascii="Tahoma" w:hAnsi="Tahoma" w:cs="Tahoma"/>
            <w:sz w:val="24"/>
            <w:szCs w:val="24"/>
          </w:rPr>
          <w:t>https://portadalatina.com/creados-con-proposito/</w:t>
        </w:r>
      </w:hyperlink>
    </w:p>
    <w:p w14:paraId="2DAD312C" w14:textId="77777777" w:rsidR="004F4EE9" w:rsidRPr="00027ADA" w:rsidRDefault="004F4EE9" w:rsidP="004F4EE9">
      <w:pPr>
        <w:spacing w:after="0" w:line="240" w:lineRule="auto"/>
        <w:ind w:left="851" w:right="51" w:hanging="851"/>
        <w:jc w:val="both"/>
        <w:rPr>
          <w:rFonts w:ascii="Tahoma" w:hAnsi="Tahoma" w:cs="Tahoma"/>
          <w:sz w:val="24"/>
          <w:szCs w:val="24"/>
        </w:rPr>
      </w:pPr>
    </w:p>
    <w:p w14:paraId="684430A9" w14:textId="092FECDE" w:rsidR="004F4EE9" w:rsidRPr="00027ADA" w:rsidRDefault="00F51866" w:rsidP="004F4EE9">
      <w:pPr>
        <w:spacing w:after="0" w:line="240" w:lineRule="auto"/>
        <w:ind w:left="851" w:right="51" w:hanging="851"/>
        <w:jc w:val="both"/>
        <w:rPr>
          <w:rStyle w:val="Hyperlink"/>
          <w:rFonts w:ascii="Tahoma" w:hAnsi="Tahoma" w:cs="Tahoma"/>
          <w:sz w:val="24"/>
          <w:szCs w:val="24"/>
        </w:rPr>
      </w:pPr>
      <w:r w:rsidRPr="00027ADA">
        <w:rPr>
          <w:rFonts w:ascii="Tahoma" w:hAnsi="Tahoma" w:cs="Tahoma"/>
          <w:sz w:val="24"/>
          <w:szCs w:val="24"/>
        </w:rPr>
        <w:t xml:space="preserve">s/a (2020). </w:t>
      </w:r>
      <w:r w:rsidR="004F4EE9" w:rsidRPr="00027ADA">
        <w:rPr>
          <w:rFonts w:ascii="Tahoma" w:hAnsi="Tahoma" w:cs="Tahoma"/>
          <w:b/>
          <w:bCs/>
          <w:i/>
          <w:iCs/>
          <w:sz w:val="24"/>
          <w:szCs w:val="24"/>
        </w:rPr>
        <w:t>Creados para un gran propósito.</w:t>
      </w:r>
      <w:r w:rsidR="004F4EE9" w:rsidRPr="00027ADA">
        <w:rPr>
          <w:rFonts w:ascii="Tahoma" w:hAnsi="Tahoma" w:cs="Tahoma"/>
          <w:sz w:val="24"/>
          <w:szCs w:val="24"/>
        </w:rPr>
        <w:t xml:space="preserve"> Consultado el 12 de </w:t>
      </w:r>
      <w:r w:rsidRPr="00027ADA">
        <w:rPr>
          <w:rFonts w:ascii="Tahoma" w:hAnsi="Tahoma" w:cs="Tahoma"/>
          <w:sz w:val="24"/>
          <w:szCs w:val="24"/>
        </w:rPr>
        <w:t>agosto</w:t>
      </w:r>
      <w:r w:rsidR="004F4EE9" w:rsidRPr="00027ADA">
        <w:rPr>
          <w:rFonts w:ascii="Tahoma" w:hAnsi="Tahoma" w:cs="Tahoma"/>
          <w:sz w:val="24"/>
          <w:szCs w:val="24"/>
        </w:rPr>
        <w:t xml:space="preserve"> de 2020 en </w:t>
      </w:r>
      <w:hyperlink r:id="rId22" w:history="1">
        <w:r w:rsidR="004F4EE9" w:rsidRPr="00027ADA">
          <w:rPr>
            <w:rStyle w:val="Hyperlink"/>
            <w:rFonts w:ascii="Tahoma" w:hAnsi="Tahoma" w:cs="Tahoma"/>
            <w:sz w:val="24"/>
            <w:szCs w:val="24"/>
          </w:rPr>
          <w:t>https://mci12.com/blog/2019/05/27/creados-para-un-gran-proposito/</w:t>
        </w:r>
      </w:hyperlink>
    </w:p>
    <w:p w14:paraId="6BC42120" w14:textId="77777777" w:rsidR="00E558FC" w:rsidRPr="00027ADA" w:rsidRDefault="00E558FC" w:rsidP="00E558FC">
      <w:pPr>
        <w:spacing w:after="0" w:line="240" w:lineRule="auto"/>
        <w:ind w:right="51"/>
        <w:jc w:val="both"/>
        <w:rPr>
          <w:rFonts w:ascii="Tahoma" w:hAnsi="Tahoma" w:cs="Tahoma"/>
          <w:sz w:val="24"/>
          <w:szCs w:val="24"/>
        </w:rPr>
      </w:pPr>
    </w:p>
    <w:p w14:paraId="5E37B5F2" w14:textId="77777777" w:rsidR="00E558FC" w:rsidRPr="00027ADA" w:rsidRDefault="00E558FC" w:rsidP="00E558FC">
      <w:pPr>
        <w:rPr>
          <w:rFonts w:ascii="Tahoma" w:hAnsi="Tahoma" w:cs="Tahoma"/>
          <w:sz w:val="24"/>
          <w:szCs w:val="24"/>
        </w:rPr>
      </w:pPr>
      <w:r w:rsidRPr="00027ADA">
        <w:rPr>
          <w:rFonts w:ascii="Tahoma" w:hAnsi="Tahoma" w:cs="Tahoma"/>
          <w:sz w:val="24"/>
          <w:szCs w:val="24"/>
        </w:rPr>
        <w:br w:type="page"/>
      </w:r>
    </w:p>
    <w:p w14:paraId="70F778ED" w14:textId="3365D68D" w:rsidR="002E12E2" w:rsidRPr="00027ADA" w:rsidRDefault="002E12E2" w:rsidP="002E12E2">
      <w:pPr>
        <w:pStyle w:val="Heading1"/>
      </w:pPr>
      <w:bookmarkStart w:id="21" w:name="_Toc51849746"/>
      <w:r w:rsidRPr="00027ADA">
        <w:rPr>
          <w:color w:val="767171" w:themeColor="background2" w:themeShade="80"/>
          <w:sz w:val="24"/>
          <w:szCs w:val="28"/>
        </w:rPr>
        <w:lastRenderedPageBreak/>
        <w:t>Lección 3.</w:t>
      </w:r>
      <w:r w:rsidRPr="00027ADA">
        <w:rPr>
          <w:color w:val="767171" w:themeColor="background2" w:themeShade="80"/>
          <w:sz w:val="24"/>
          <w:szCs w:val="28"/>
        </w:rPr>
        <w:tab/>
      </w:r>
      <w:r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¿Qué significa ser un discípulo de Jesús?</w:t>
      </w:r>
      <w:bookmarkEnd w:id="21"/>
    </w:p>
    <w:p w14:paraId="60E70200" w14:textId="77777777" w:rsidR="002E12E2" w:rsidRPr="00027ADA" w:rsidRDefault="002E12E2" w:rsidP="002E12E2">
      <w:pPr>
        <w:spacing w:after="0"/>
        <w:jc w:val="both"/>
        <w:rPr>
          <w:rFonts w:cs="Times New Roman"/>
          <w:b/>
        </w:rPr>
      </w:pPr>
    </w:p>
    <w:p w14:paraId="299E5A7C" w14:textId="77777777" w:rsidR="002E12E2" w:rsidRPr="00027ADA" w:rsidRDefault="002E12E2" w:rsidP="002E12E2">
      <w:pPr>
        <w:spacing w:after="0"/>
        <w:jc w:val="both"/>
        <w:rPr>
          <w:rFonts w:ascii="Tahoma" w:hAnsi="Tahoma" w:cs="Tahoma"/>
          <w:b/>
          <w:i/>
          <w:iCs/>
          <w:sz w:val="24"/>
          <w:szCs w:val="24"/>
        </w:rPr>
      </w:pPr>
      <w:r w:rsidRPr="00027ADA">
        <w:rPr>
          <w:rFonts w:ascii="Tahoma" w:hAnsi="Tahoma" w:cs="Tahoma"/>
          <w:bCs/>
          <w:i/>
          <w:iCs/>
          <w:sz w:val="24"/>
          <w:szCs w:val="24"/>
        </w:rPr>
        <w:t>Texto Bíblico:</w:t>
      </w:r>
      <w:r w:rsidRPr="00027ADA">
        <w:rPr>
          <w:rFonts w:ascii="Tahoma" w:hAnsi="Tahoma" w:cs="Tahoma"/>
          <w:bCs/>
          <w:i/>
          <w:iCs/>
          <w:sz w:val="24"/>
          <w:szCs w:val="24"/>
        </w:rPr>
        <w:tab/>
      </w:r>
      <w:r w:rsidRPr="00027ADA">
        <w:rPr>
          <w:rFonts w:ascii="Tahoma" w:hAnsi="Tahoma" w:cs="Tahoma"/>
          <w:b/>
          <w:i/>
          <w:iCs/>
          <w:sz w:val="24"/>
          <w:szCs w:val="24"/>
        </w:rPr>
        <w:t xml:space="preserve">1 Juan 2:6 </w:t>
      </w:r>
    </w:p>
    <w:p w14:paraId="1944950A" w14:textId="0E86C957" w:rsidR="002E12E2" w:rsidRPr="00027ADA" w:rsidRDefault="002E12E2" w:rsidP="002966F9">
      <w:pPr>
        <w:spacing w:after="0"/>
        <w:ind w:right="49"/>
        <w:jc w:val="both"/>
        <w:rPr>
          <w:rFonts w:ascii="Tahoma" w:hAnsi="Tahoma" w:cs="Tahoma"/>
          <w:i/>
          <w:iCs/>
          <w:sz w:val="24"/>
          <w:szCs w:val="24"/>
        </w:rPr>
      </w:pPr>
      <w:r w:rsidRPr="00027ADA">
        <w:rPr>
          <w:rFonts w:ascii="Tahoma" w:hAnsi="Tahoma" w:cs="Tahoma"/>
          <w:i/>
          <w:iCs/>
          <w:sz w:val="24"/>
          <w:szCs w:val="24"/>
        </w:rPr>
        <w:t xml:space="preserve">El que dice que permanece en Él, </w:t>
      </w:r>
      <w:r w:rsidRPr="00027ADA">
        <w:rPr>
          <w:rFonts w:ascii="Tahoma" w:hAnsi="Tahoma" w:cs="Tahoma"/>
          <w:b/>
          <w:bCs/>
          <w:i/>
          <w:iCs/>
          <w:sz w:val="24"/>
          <w:szCs w:val="24"/>
        </w:rPr>
        <w:t>debe andar como Él anduvo</w:t>
      </w:r>
      <w:r w:rsidRPr="00027ADA">
        <w:rPr>
          <w:rFonts w:ascii="Tahoma" w:hAnsi="Tahoma" w:cs="Tahoma"/>
          <w:i/>
          <w:iCs/>
          <w:sz w:val="24"/>
          <w:szCs w:val="24"/>
        </w:rPr>
        <w:t>.</w:t>
      </w:r>
    </w:p>
    <w:p w14:paraId="32A1F9EF" w14:textId="77777777" w:rsidR="002E12E2" w:rsidRPr="00027ADA" w:rsidRDefault="002E12E2" w:rsidP="002E12E2">
      <w:pPr>
        <w:spacing w:after="0"/>
        <w:jc w:val="both"/>
        <w:rPr>
          <w:rFonts w:cs="Times New Roman"/>
          <w:b/>
        </w:rPr>
      </w:pPr>
    </w:p>
    <w:p w14:paraId="0AFE1A1F" w14:textId="432FEA61" w:rsidR="002E12E2" w:rsidRPr="00027ADA" w:rsidRDefault="00C52D0D" w:rsidP="002E12E2">
      <w:pPr>
        <w:shd w:val="clear" w:color="auto" w:fill="4472C4" w:themeFill="accent5"/>
        <w:spacing w:after="0" w:line="276" w:lineRule="auto"/>
        <w:jc w:val="both"/>
        <w:rPr>
          <w:rFonts w:cs="Times New Roman"/>
          <w:b/>
          <w:color w:val="FFFFFF" w:themeColor="background1"/>
          <w:sz w:val="24"/>
          <w:szCs w:val="24"/>
        </w:rPr>
      </w:pPr>
      <w:r w:rsidRPr="00027ADA">
        <w:rPr>
          <w:rFonts w:cs="Times New Roman"/>
          <w:b/>
          <w:color w:val="FFFFFF" w:themeColor="background1"/>
          <w:sz w:val="24"/>
          <w:szCs w:val="24"/>
        </w:rPr>
        <w:t>Objetivos</w:t>
      </w:r>
      <w:r w:rsidR="002E12E2" w:rsidRPr="00027ADA">
        <w:rPr>
          <w:rFonts w:cs="Times New Roman"/>
          <w:b/>
          <w:color w:val="FFFFFF" w:themeColor="background1"/>
          <w:sz w:val="24"/>
          <w:szCs w:val="24"/>
        </w:rPr>
        <w:t>:</w:t>
      </w:r>
    </w:p>
    <w:p w14:paraId="66E2D978" w14:textId="77777777" w:rsidR="002E12E2" w:rsidRPr="00027ADA" w:rsidRDefault="002E12E2" w:rsidP="00513AE1">
      <w:pPr>
        <w:numPr>
          <w:ilvl w:val="0"/>
          <w:numId w:val="1"/>
        </w:numPr>
        <w:spacing w:after="0"/>
        <w:contextualSpacing/>
        <w:jc w:val="both"/>
        <w:rPr>
          <w:rFonts w:ascii="Tahoma" w:eastAsia="Calibri" w:hAnsi="Tahoma" w:cs="Tahoma"/>
          <w:sz w:val="24"/>
          <w:szCs w:val="24"/>
        </w:rPr>
      </w:pPr>
      <w:r w:rsidRPr="00027ADA">
        <w:rPr>
          <w:rFonts w:ascii="Tahoma" w:hAnsi="Tahoma" w:cs="Tahoma"/>
          <w:b/>
          <w:bCs/>
          <w:sz w:val="24"/>
          <w:szCs w:val="24"/>
        </w:rPr>
        <w:t>Valorar</w:t>
      </w:r>
      <w:r w:rsidRPr="00027ADA">
        <w:rPr>
          <w:rFonts w:ascii="Tahoma" w:eastAsia="Calibri" w:hAnsi="Tahoma" w:cs="Tahoma"/>
          <w:sz w:val="24"/>
          <w:szCs w:val="24"/>
        </w:rPr>
        <w:t xml:space="preserve"> que pertenecemos al Reino de Dios</w:t>
      </w:r>
    </w:p>
    <w:p w14:paraId="27BDC57C" w14:textId="0596DCE6" w:rsidR="002E12E2" w:rsidRPr="00027ADA" w:rsidRDefault="002E12E2" w:rsidP="00513AE1">
      <w:pPr>
        <w:numPr>
          <w:ilvl w:val="0"/>
          <w:numId w:val="1"/>
        </w:numPr>
        <w:spacing w:after="0"/>
        <w:contextualSpacing/>
        <w:jc w:val="both"/>
        <w:rPr>
          <w:rFonts w:ascii="Tahoma" w:eastAsia="Calibri" w:hAnsi="Tahoma" w:cs="Tahoma"/>
          <w:sz w:val="24"/>
          <w:szCs w:val="24"/>
        </w:rPr>
      </w:pPr>
      <w:r w:rsidRPr="00027ADA">
        <w:rPr>
          <w:rFonts w:ascii="Tahoma" w:hAnsi="Tahoma" w:cs="Tahoma"/>
          <w:b/>
          <w:bCs/>
          <w:sz w:val="24"/>
          <w:szCs w:val="24"/>
        </w:rPr>
        <w:t>Explicar</w:t>
      </w:r>
      <w:r w:rsidRPr="00027ADA">
        <w:rPr>
          <w:rFonts w:ascii="Tahoma" w:eastAsia="Calibri" w:hAnsi="Tahoma" w:cs="Tahoma"/>
          <w:sz w:val="24"/>
          <w:szCs w:val="24"/>
        </w:rPr>
        <w:t xml:space="preserve"> qu</w:t>
      </w:r>
      <w:r w:rsidR="00A035A7" w:rsidRPr="00027ADA">
        <w:rPr>
          <w:rFonts w:ascii="Tahoma" w:eastAsia="Calibri" w:hAnsi="Tahoma" w:cs="Tahoma"/>
          <w:sz w:val="24"/>
          <w:szCs w:val="24"/>
        </w:rPr>
        <w:t>é</w:t>
      </w:r>
      <w:r w:rsidRPr="00027ADA">
        <w:rPr>
          <w:rFonts w:ascii="Tahoma" w:eastAsia="Calibri" w:hAnsi="Tahoma" w:cs="Tahoma"/>
          <w:sz w:val="24"/>
          <w:szCs w:val="24"/>
        </w:rPr>
        <w:t xml:space="preserve"> es un discípulo de Cristo</w:t>
      </w:r>
    </w:p>
    <w:p w14:paraId="364DE74F" w14:textId="77777777" w:rsidR="002E12E2" w:rsidRPr="00027ADA" w:rsidRDefault="002E12E2" w:rsidP="00513AE1">
      <w:pPr>
        <w:numPr>
          <w:ilvl w:val="0"/>
          <w:numId w:val="1"/>
        </w:numPr>
        <w:spacing w:after="0"/>
        <w:contextualSpacing/>
        <w:jc w:val="both"/>
        <w:rPr>
          <w:rFonts w:ascii="Tahoma" w:eastAsia="Calibri" w:hAnsi="Tahoma" w:cs="Tahoma"/>
          <w:sz w:val="24"/>
          <w:szCs w:val="24"/>
        </w:rPr>
      </w:pPr>
      <w:r w:rsidRPr="00027ADA">
        <w:rPr>
          <w:rFonts w:ascii="Tahoma" w:hAnsi="Tahoma" w:cs="Tahoma"/>
          <w:b/>
          <w:bCs/>
          <w:sz w:val="24"/>
          <w:szCs w:val="24"/>
        </w:rPr>
        <w:t>Analizar</w:t>
      </w:r>
      <w:r w:rsidRPr="00027ADA">
        <w:rPr>
          <w:rFonts w:ascii="Tahoma" w:eastAsia="Calibri" w:hAnsi="Tahoma" w:cs="Tahoma"/>
          <w:sz w:val="24"/>
          <w:szCs w:val="24"/>
        </w:rPr>
        <w:t xml:space="preserve"> las características que poseen los discípulos de Cristo</w:t>
      </w:r>
    </w:p>
    <w:p w14:paraId="65AFA38E" w14:textId="5E890860" w:rsidR="002E12E2" w:rsidRPr="00027ADA" w:rsidRDefault="002E12E2" w:rsidP="00513AE1">
      <w:pPr>
        <w:numPr>
          <w:ilvl w:val="0"/>
          <w:numId w:val="1"/>
        </w:numPr>
        <w:spacing w:after="0"/>
        <w:contextualSpacing/>
        <w:jc w:val="both"/>
        <w:rPr>
          <w:rFonts w:ascii="Tahoma" w:eastAsia="Calibri" w:hAnsi="Tahoma" w:cs="Tahoma"/>
          <w:sz w:val="24"/>
          <w:szCs w:val="24"/>
        </w:rPr>
      </w:pPr>
      <w:r w:rsidRPr="00027ADA">
        <w:rPr>
          <w:rFonts w:ascii="Tahoma" w:hAnsi="Tahoma" w:cs="Tahoma"/>
          <w:b/>
          <w:bCs/>
          <w:sz w:val="24"/>
          <w:szCs w:val="24"/>
        </w:rPr>
        <w:t>Poner</w:t>
      </w:r>
      <w:r w:rsidRPr="00027ADA">
        <w:rPr>
          <w:rFonts w:ascii="Tahoma" w:eastAsia="Calibri" w:hAnsi="Tahoma" w:cs="Tahoma"/>
          <w:sz w:val="24"/>
          <w:szCs w:val="24"/>
        </w:rPr>
        <w:t xml:space="preserve"> </w:t>
      </w:r>
      <w:r w:rsidRPr="00027ADA">
        <w:rPr>
          <w:rFonts w:ascii="Tahoma" w:hAnsi="Tahoma" w:cs="Tahoma"/>
          <w:b/>
          <w:bCs/>
          <w:sz w:val="24"/>
          <w:szCs w:val="24"/>
        </w:rPr>
        <w:t>por obra</w:t>
      </w:r>
      <w:r w:rsidRPr="00027ADA">
        <w:rPr>
          <w:rFonts w:ascii="Tahoma" w:eastAsia="Calibri" w:hAnsi="Tahoma" w:cs="Tahoma"/>
          <w:sz w:val="24"/>
          <w:szCs w:val="24"/>
        </w:rPr>
        <w:t xml:space="preserve"> en las características que definen a un discípulo de Cristo</w:t>
      </w:r>
    </w:p>
    <w:p w14:paraId="284B4D2F" w14:textId="77777777" w:rsidR="002E12E2" w:rsidRPr="00027ADA" w:rsidRDefault="002E12E2" w:rsidP="002E12E2">
      <w:pPr>
        <w:spacing w:after="0"/>
        <w:jc w:val="both"/>
        <w:rPr>
          <w:rFonts w:cs="Times New Roman"/>
          <w:b/>
        </w:rPr>
      </w:pPr>
    </w:p>
    <w:p w14:paraId="0FB0B46C" w14:textId="27EED087" w:rsidR="002E12E2" w:rsidRPr="00027ADA" w:rsidRDefault="002E12E2" w:rsidP="009779F3">
      <w:pPr>
        <w:pStyle w:val="Heading2"/>
      </w:pPr>
      <w:bookmarkStart w:id="22" w:name="_Toc51849747"/>
      <w:r w:rsidRPr="00027ADA">
        <w:t>3.1</w:t>
      </w:r>
      <w:r w:rsidRPr="00027ADA">
        <w:tab/>
        <w:t>Introducción</w:t>
      </w:r>
      <w:bookmarkEnd w:id="22"/>
    </w:p>
    <w:p w14:paraId="72F93CD5" w14:textId="25C2FF10"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Es de suma importancia comprender que cuando aceptamos a Jesús como Salvador personal</w:t>
      </w:r>
      <w:r w:rsidR="000C695C" w:rsidRPr="00027ADA">
        <w:rPr>
          <w:rFonts w:ascii="Tahoma" w:eastAsia="Calibri" w:hAnsi="Tahoma" w:cs="Tahoma"/>
          <w:sz w:val="24"/>
          <w:szCs w:val="24"/>
        </w:rPr>
        <w:t xml:space="preserve"> s</w:t>
      </w:r>
      <w:r w:rsidRPr="00027ADA">
        <w:rPr>
          <w:rFonts w:ascii="Tahoma" w:eastAsia="Calibri" w:hAnsi="Tahoma" w:cs="Tahoma"/>
          <w:sz w:val="24"/>
          <w:szCs w:val="24"/>
        </w:rPr>
        <w:t xml:space="preserve">e nos concede ser parte del Reino de Dios. Ello nos traerá múltiples beneficios sin duda alguna, siendo el mayor de ellos el ser llamados hijos de Dios. </w:t>
      </w:r>
    </w:p>
    <w:p w14:paraId="37C0D4D8" w14:textId="77777777" w:rsidR="002E12E2" w:rsidRPr="00027ADA" w:rsidRDefault="002E12E2" w:rsidP="008622EC">
      <w:pPr>
        <w:spacing w:after="0"/>
        <w:jc w:val="both"/>
        <w:rPr>
          <w:rFonts w:ascii="Tahoma" w:eastAsia="Calibri" w:hAnsi="Tahoma" w:cs="Tahoma"/>
          <w:sz w:val="24"/>
          <w:szCs w:val="24"/>
        </w:rPr>
      </w:pPr>
    </w:p>
    <w:p w14:paraId="5E9FBF99" w14:textId="7BB242C0"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Pero también es importante destacar que, como hijos de Dios o ciudadanos de Su Reino, tenemos una serie de demandas. Estas demandas se resumen en andar como Cristo anduvo (1 Juan 2:6). </w:t>
      </w:r>
    </w:p>
    <w:p w14:paraId="00B7A941" w14:textId="77777777" w:rsidR="002E12E2" w:rsidRPr="00027ADA" w:rsidRDefault="002E12E2" w:rsidP="008622EC">
      <w:pPr>
        <w:spacing w:after="0"/>
        <w:jc w:val="both"/>
        <w:rPr>
          <w:rFonts w:ascii="Tahoma" w:eastAsia="Calibri" w:hAnsi="Tahoma" w:cs="Tahoma"/>
          <w:sz w:val="24"/>
          <w:szCs w:val="24"/>
        </w:rPr>
      </w:pPr>
    </w:p>
    <w:p w14:paraId="04861296" w14:textId="79E600F0" w:rsidR="002E12E2" w:rsidRPr="00F170E6"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Por ello</w:t>
      </w:r>
      <w:r w:rsidR="000C695C" w:rsidRPr="00027ADA">
        <w:rPr>
          <w:rFonts w:ascii="Tahoma" w:eastAsia="Calibri" w:hAnsi="Tahoma" w:cs="Tahoma"/>
          <w:sz w:val="24"/>
          <w:szCs w:val="24"/>
        </w:rPr>
        <w:t>,</w:t>
      </w:r>
      <w:r w:rsidRPr="00027ADA">
        <w:rPr>
          <w:rFonts w:ascii="Tahoma" w:eastAsia="Calibri" w:hAnsi="Tahoma" w:cs="Tahoma"/>
          <w:sz w:val="24"/>
          <w:szCs w:val="24"/>
        </w:rPr>
        <w:t xml:space="preserve"> es muy importante ver cual es el modelo que Cristo nos dej</w:t>
      </w:r>
      <w:r w:rsidR="000C695C" w:rsidRPr="00027ADA">
        <w:rPr>
          <w:rFonts w:ascii="Tahoma" w:eastAsia="Calibri" w:hAnsi="Tahoma" w:cs="Tahoma"/>
          <w:sz w:val="24"/>
          <w:szCs w:val="24"/>
        </w:rPr>
        <w:t>ó</w:t>
      </w:r>
      <w:r w:rsidRPr="00027ADA">
        <w:rPr>
          <w:rFonts w:ascii="Tahoma" w:eastAsia="Calibri" w:hAnsi="Tahoma" w:cs="Tahoma"/>
          <w:sz w:val="24"/>
          <w:szCs w:val="24"/>
        </w:rPr>
        <w:t xml:space="preserve"> durante su ministerio terrenal. Ese mismo estilo de vida lo vemos también reflejado en los primeros discípulos que </w:t>
      </w:r>
      <w:r w:rsidR="000C695C" w:rsidRPr="00027ADA">
        <w:rPr>
          <w:rFonts w:ascii="Tahoma" w:eastAsia="Calibri" w:hAnsi="Tahoma" w:cs="Tahoma"/>
          <w:sz w:val="24"/>
          <w:szCs w:val="24"/>
        </w:rPr>
        <w:t>É</w:t>
      </w:r>
      <w:r w:rsidRPr="00027ADA">
        <w:rPr>
          <w:rFonts w:ascii="Tahoma" w:eastAsia="Calibri" w:hAnsi="Tahoma" w:cs="Tahoma"/>
          <w:sz w:val="24"/>
          <w:szCs w:val="24"/>
        </w:rPr>
        <w:t xml:space="preserve">l llamó. Si </w:t>
      </w:r>
      <w:r w:rsidR="000C695C" w:rsidRPr="00027ADA">
        <w:rPr>
          <w:rFonts w:ascii="Tahoma" w:eastAsia="Calibri" w:hAnsi="Tahoma" w:cs="Tahoma"/>
          <w:sz w:val="24"/>
          <w:szCs w:val="24"/>
        </w:rPr>
        <w:t>perseveramos</w:t>
      </w:r>
      <w:r w:rsidRPr="00027ADA">
        <w:rPr>
          <w:rFonts w:ascii="Tahoma" w:eastAsia="Calibri" w:hAnsi="Tahoma" w:cs="Tahoma"/>
          <w:sz w:val="24"/>
          <w:szCs w:val="24"/>
        </w:rPr>
        <w:t xml:space="preserve"> en llevar ese estilo de vida, como resultado de la transformación que su Espíritu Santo haga en nosotros, podremos obtener el gran galardón o también llamada la corona de vida. Es decir, esa perseverancia nos llevará a vivir la vida eterna con Cristo Jesús después de completar nuestra vida terrenal. </w:t>
      </w:r>
    </w:p>
    <w:p w14:paraId="1F15CCC5" w14:textId="77777777" w:rsidR="002E12E2" w:rsidRPr="00027ADA" w:rsidRDefault="002E12E2" w:rsidP="008622EC">
      <w:pPr>
        <w:spacing w:after="0"/>
        <w:jc w:val="both"/>
        <w:rPr>
          <w:rFonts w:eastAsia="Calibri" w:cs="Times New Roman"/>
        </w:rPr>
      </w:pPr>
    </w:p>
    <w:p w14:paraId="0463B3E9" w14:textId="4D22AFD3" w:rsidR="008622EC" w:rsidRPr="00027ADA" w:rsidRDefault="002E12E2" w:rsidP="009779F3">
      <w:pPr>
        <w:pStyle w:val="Heading2"/>
      </w:pPr>
      <w:bookmarkStart w:id="23" w:name="_Toc51849748"/>
      <w:r w:rsidRPr="00027ADA">
        <w:t>3.</w:t>
      </w:r>
      <w:r w:rsidR="008622EC" w:rsidRPr="00027ADA">
        <w:t>2</w:t>
      </w:r>
      <w:r w:rsidRPr="00027ADA">
        <w:tab/>
      </w:r>
      <w:r w:rsidR="008622EC" w:rsidRPr="00027ADA">
        <w:t>Desarrollo</w:t>
      </w:r>
      <w:bookmarkEnd w:id="23"/>
    </w:p>
    <w:p w14:paraId="7FF992FC" w14:textId="1D6AAC23" w:rsidR="008622EC" w:rsidRPr="00027ADA" w:rsidRDefault="002E12E2" w:rsidP="00E82DFF">
      <w:pPr>
        <w:pStyle w:val="Heading3"/>
      </w:pPr>
      <w:bookmarkStart w:id="24" w:name="_Toc51849749"/>
      <w:r w:rsidRPr="00027ADA">
        <w:t>3.</w:t>
      </w:r>
      <w:r w:rsidR="008622EC" w:rsidRPr="00027ADA">
        <w:t>2.1</w:t>
      </w:r>
      <w:r w:rsidRPr="00027ADA">
        <w:tab/>
        <w:t>¿</w:t>
      </w:r>
      <w:r w:rsidR="008622EC" w:rsidRPr="00027ADA">
        <w:t>Qu</w:t>
      </w:r>
      <w:r w:rsidRPr="00027ADA">
        <w:t>é</w:t>
      </w:r>
      <w:r w:rsidR="008622EC" w:rsidRPr="00027ADA">
        <w:t xml:space="preserve"> es ser un discípulo de Cristo</w:t>
      </w:r>
      <w:r w:rsidRPr="00027ADA">
        <w:t>?</w:t>
      </w:r>
      <w:bookmarkEnd w:id="24"/>
    </w:p>
    <w:p w14:paraId="2488C73B" w14:textId="574B7ABC"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Un discípulo es aquella persona que adopta a alguien por maestro y busca seguir sus enseñanzas. Así que al convertirnos a Cristo significa que habrá un cambio de actitud hacia el pecado, generando arrepentimiento y por consecuencia habrá también un cambio también en nuestra </w:t>
      </w:r>
      <w:r w:rsidR="00C824BC" w:rsidRPr="00027ADA">
        <w:rPr>
          <w:rFonts w:ascii="Tahoma" w:eastAsia="Calibri" w:hAnsi="Tahoma" w:cs="Tahoma"/>
          <w:sz w:val="24"/>
          <w:szCs w:val="24"/>
        </w:rPr>
        <w:t>manera de ser</w:t>
      </w:r>
      <w:r w:rsidRPr="00027ADA">
        <w:rPr>
          <w:rFonts w:ascii="Tahoma" w:eastAsia="Calibri" w:hAnsi="Tahoma" w:cs="Tahoma"/>
          <w:sz w:val="24"/>
          <w:szCs w:val="24"/>
        </w:rPr>
        <w:t>.</w:t>
      </w:r>
    </w:p>
    <w:p w14:paraId="3DE47CB9" w14:textId="77777777" w:rsidR="002E12E2" w:rsidRPr="00027ADA" w:rsidRDefault="002E12E2" w:rsidP="008622EC">
      <w:pPr>
        <w:spacing w:after="0"/>
        <w:jc w:val="both"/>
        <w:rPr>
          <w:rFonts w:ascii="Tahoma" w:eastAsia="Calibri" w:hAnsi="Tahoma" w:cs="Tahoma"/>
          <w:sz w:val="24"/>
          <w:szCs w:val="24"/>
        </w:rPr>
      </w:pPr>
    </w:p>
    <w:p w14:paraId="40DBDCD5" w14:textId="419EED86" w:rsidR="008F79F1" w:rsidRPr="00027ADA" w:rsidRDefault="008F79F1" w:rsidP="008622EC">
      <w:pPr>
        <w:spacing w:after="0"/>
        <w:jc w:val="both"/>
        <w:rPr>
          <w:rFonts w:ascii="Tahoma" w:eastAsia="Calibri" w:hAnsi="Tahoma" w:cs="Tahoma"/>
          <w:sz w:val="24"/>
          <w:szCs w:val="24"/>
        </w:rPr>
      </w:pPr>
      <w:r w:rsidRPr="00027ADA">
        <w:rPr>
          <w:rFonts w:ascii="Tahoma" w:eastAsia="Calibri" w:hAnsi="Tahoma" w:cs="Tahoma"/>
          <w:sz w:val="24"/>
          <w:szCs w:val="24"/>
        </w:rPr>
        <w:t>Es muy importante resaltar, como lo explica Ramón Sierra (s/f) que el discipulado es un proceso de carácter espiritual. Para ser como Jesús se va a demandar de cada uno de nosotros una serie de ejercicios espirituales que incluyen entre otros: la oración y el ayuno, el estudio de su Palabra y la meditación en ella, el servicio a otros, entre otras disciplinas.</w:t>
      </w:r>
    </w:p>
    <w:p w14:paraId="4D76DC23" w14:textId="2991923B" w:rsidR="008622EC" w:rsidRPr="00027ADA" w:rsidRDefault="008622EC" w:rsidP="008622EC">
      <w:pPr>
        <w:spacing w:after="0"/>
        <w:jc w:val="both"/>
        <w:rPr>
          <w:rFonts w:ascii="Tahoma" w:eastAsia="Calibri" w:hAnsi="Tahoma" w:cs="Tahoma"/>
          <w:sz w:val="24"/>
          <w:szCs w:val="24"/>
        </w:rPr>
      </w:pPr>
    </w:p>
    <w:p w14:paraId="63E7FEB5" w14:textId="47AE32D2" w:rsidR="008622EC" w:rsidRPr="00027ADA" w:rsidRDefault="002E12E2" w:rsidP="00E82DFF">
      <w:pPr>
        <w:pStyle w:val="Heading3"/>
      </w:pPr>
      <w:bookmarkStart w:id="25" w:name="_Toc51849750"/>
      <w:r w:rsidRPr="00027ADA">
        <w:lastRenderedPageBreak/>
        <w:t>3.</w:t>
      </w:r>
      <w:r w:rsidR="008622EC" w:rsidRPr="00027ADA">
        <w:t>2.2</w:t>
      </w:r>
      <w:r w:rsidRPr="00027ADA">
        <w:tab/>
      </w:r>
      <w:r w:rsidR="008622EC" w:rsidRPr="00027ADA">
        <w:t>Características de un discípulo de Cristo</w:t>
      </w:r>
      <w:bookmarkEnd w:id="25"/>
    </w:p>
    <w:p w14:paraId="49A0D73B" w14:textId="4DFDDB56" w:rsidR="002E12E2" w:rsidRPr="00027ADA" w:rsidRDefault="008622EC" w:rsidP="00513AE1">
      <w:pPr>
        <w:numPr>
          <w:ilvl w:val="0"/>
          <w:numId w:val="30"/>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Es un </w:t>
      </w:r>
      <w:r w:rsidRPr="00027ADA">
        <w:rPr>
          <w:rFonts w:ascii="Tahoma" w:eastAsia="Calibri" w:hAnsi="Tahoma" w:cs="Tahoma"/>
          <w:b/>
          <w:bCs/>
          <w:i/>
          <w:iCs/>
          <w:sz w:val="24"/>
          <w:szCs w:val="24"/>
        </w:rPr>
        <w:t>apasionado de Jesús</w:t>
      </w:r>
      <w:r w:rsidR="002E12E2" w:rsidRPr="00027ADA">
        <w:rPr>
          <w:rFonts w:ascii="Tahoma" w:eastAsia="Calibri" w:hAnsi="Tahoma" w:cs="Tahoma"/>
          <w:sz w:val="24"/>
          <w:szCs w:val="24"/>
        </w:rPr>
        <w:t>.</w:t>
      </w:r>
      <w:r w:rsidR="000C695C" w:rsidRPr="00027ADA">
        <w:rPr>
          <w:rFonts w:ascii="Tahoma" w:eastAsia="Calibri" w:hAnsi="Tahoma" w:cs="Tahoma"/>
          <w:sz w:val="24"/>
          <w:szCs w:val="24"/>
        </w:rPr>
        <w:t xml:space="preserve"> Lucas 14:25 </w:t>
      </w:r>
    </w:p>
    <w:p w14:paraId="664C0B99" w14:textId="77777777" w:rsidR="000C695C" w:rsidRPr="00027ADA" w:rsidRDefault="002E12E2" w:rsidP="000C695C">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8622EC" w:rsidRPr="00027ADA">
        <w:rPr>
          <w:rFonts w:ascii="Tahoma" w:eastAsia="Calibri" w:hAnsi="Tahoma" w:cs="Tahoma"/>
          <w:i/>
          <w:iCs/>
          <w:sz w:val="24"/>
          <w:szCs w:val="24"/>
        </w:rPr>
        <w:t>Y mucha gente iba con él; y volviéndose, él les dijo: 26 Si alguno viene a mí y no aborrece a su padre, madre, esposa, hijos, hermanos, hermanas y aun también su propia vida, no puede ser mi discípulo</w:t>
      </w:r>
      <w:r w:rsidR="008622EC" w:rsidRPr="00027ADA">
        <w:rPr>
          <w:rFonts w:ascii="Tahoma" w:eastAsia="Calibri" w:hAnsi="Tahoma" w:cs="Tahoma"/>
          <w:sz w:val="24"/>
          <w:szCs w:val="24"/>
        </w:rPr>
        <w:t>.</w:t>
      </w:r>
      <w:r w:rsidRPr="00027ADA">
        <w:rPr>
          <w:rFonts w:ascii="Tahoma" w:eastAsia="Calibri" w:hAnsi="Tahoma" w:cs="Tahoma"/>
          <w:sz w:val="24"/>
          <w:szCs w:val="24"/>
        </w:rPr>
        <w:t xml:space="preserve">” </w:t>
      </w:r>
    </w:p>
    <w:p w14:paraId="4D2F529B" w14:textId="467ABE69" w:rsidR="002E12E2" w:rsidRPr="00027ADA" w:rsidRDefault="008622EC" w:rsidP="000C695C">
      <w:pPr>
        <w:pStyle w:val="ListParagraph"/>
        <w:numPr>
          <w:ilvl w:val="0"/>
          <w:numId w:val="30"/>
        </w:numPr>
        <w:spacing w:after="0"/>
        <w:ind w:right="616"/>
        <w:jc w:val="both"/>
        <w:rPr>
          <w:rFonts w:ascii="Tahoma" w:eastAsia="Calibri" w:hAnsi="Tahoma" w:cs="Tahoma"/>
          <w:sz w:val="24"/>
          <w:szCs w:val="24"/>
        </w:rPr>
      </w:pPr>
      <w:r w:rsidRPr="00027ADA">
        <w:rPr>
          <w:rFonts w:ascii="Tahoma" w:eastAsia="Calibri" w:hAnsi="Tahoma" w:cs="Tahoma"/>
          <w:sz w:val="24"/>
          <w:szCs w:val="24"/>
        </w:rPr>
        <w:t xml:space="preserve">Tiene una </w:t>
      </w:r>
      <w:r w:rsidRPr="00027ADA">
        <w:rPr>
          <w:rFonts w:ascii="Tahoma" w:eastAsia="Calibri" w:hAnsi="Tahoma" w:cs="Tahoma"/>
          <w:b/>
          <w:bCs/>
          <w:i/>
          <w:iCs/>
          <w:sz w:val="24"/>
          <w:szCs w:val="24"/>
        </w:rPr>
        <w:t>relación íntima con Jesús</w:t>
      </w:r>
      <w:r w:rsidR="002E12E2" w:rsidRPr="00027ADA">
        <w:rPr>
          <w:rFonts w:ascii="Tahoma" w:eastAsia="Calibri" w:hAnsi="Tahoma" w:cs="Tahoma"/>
          <w:sz w:val="24"/>
          <w:szCs w:val="24"/>
        </w:rPr>
        <w:t>.</w:t>
      </w:r>
      <w:r w:rsidR="000C695C" w:rsidRPr="00027ADA">
        <w:rPr>
          <w:rFonts w:ascii="Tahoma" w:eastAsia="Calibri" w:hAnsi="Tahoma" w:cs="Tahoma"/>
          <w:sz w:val="24"/>
          <w:szCs w:val="24"/>
        </w:rPr>
        <w:t xml:space="preserve"> Mat. 6:6 </w:t>
      </w:r>
    </w:p>
    <w:p w14:paraId="24DAB2E5" w14:textId="385A7F75" w:rsidR="008622EC" w:rsidRPr="00027ADA" w:rsidRDefault="002E12E2" w:rsidP="002E12E2">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8622EC" w:rsidRPr="00027ADA">
        <w:rPr>
          <w:rFonts w:ascii="Tahoma" w:eastAsia="Calibri" w:hAnsi="Tahoma" w:cs="Tahoma"/>
          <w:i/>
          <w:iCs/>
          <w:sz w:val="24"/>
          <w:szCs w:val="24"/>
        </w:rPr>
        <w:t>Mas tú, cuando ores, entra en tu aposento, y cerrada tu puerta, ora a tu Padre que está en secreto; y tu Padre, que ve en lo secreto, te recompensará en público</w:t>
      </w:r>
      <w:r w:rsidR="008622EC" w:rsidRPr="00027ADA">
        <w:rPr>
          <w:rFonts w:ascii="Tahoma" w:eastAsia="Calibri" w:hAnsi="Tahoma" w:cs="Tahoma"/>
          <w:sz w:val="24"/>
          <w:szCs w:val="24"/>
        </w:rPr>
        <w:t>.</w:t>
      </w:r>
      <w:r w:rsidRPr="00027ADA">
        <w:rPr>
          <w:rFonts w:ascii="Tahoma" w:eastAsia="Calibri" w:hAnsi="Tahoma" w:cs="Tahoma"/>
          <w:sz w:val="24"/>
          <w:szCs w:val="24"/>
        </w:rPr>
        <w:t xml:space="preserve">”          </w:t>
      </w:r>
    </w:p>
    <w:p w14:paraId="31D500C7" w14:textId="6B7967A1" w:rsidR="002E12E2" w:rsidRPr="00027ADA" w:rsidRDefault="008622EC" w:rsidP="00513AE1">
      <w:pPr>
        <w:numPr>
          <w:ilvl w:val="0"/>
          <w:numId w:val="30"/>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Han sido </w:t>
      </w:r>
      <w:r w:rsidRPr="00027ADA">
        <w:rPr>
          <w:rFonts w:ascii="Tahoma" w:eastAsia="Calibri" w:hAnsi="Tahoma" w:cs="Tahoma"/>
          <w:b/>
          <w:bCs/>
          <w:i/>
          <w:iCs/>
          <w:sz w:val="24"/>
          <w:szCs w:val="24"/>
        </w:rPr>
        <w:t>transformados</w:t>
      </w:r>
      <w:r w:rsidR="002E12E2" w:rsidRPr="00027ADA">
        <w:rPr>
          <w:rFonts w:ascii="Tahoma" w:eastAsia="Calibri" w:hAnsi="Tahoma" w:cs="Tahoma"/>
          <w:sz w:val="24"/>
          <w:szCs w:val="24"/>
        </w:rPr>
        <w:t>.</w:t>
      </w:r>
      <w:r w:rsidR="000C695C" w:rsidRPr="00027ADA">
        <w:rPr>
          <w:rFonts w:ascii="Tahoma" w:eastAsia="Calibri" w:hAnsi="Tahoma" w:cs="Tahoma"/>
          <w:sz w:val="24"/>
          <w:szCs w:val="24"/>
        </w:rPr>
        <w:t xml:space="preserve">   2ª. Cor. 3:18</w:t>
      </w:r>
    </w:p>
    <w:p w14:paraId="7DA33B6B" w14:textId="77777777" w:rsidR="000C695C" w:rsidRPr="00027ADA" w:rsidRDefault="002E12E2" w:rsidP="000C695C">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8622EC" w:rsidRPr="00027ADA">
        <w:rPr>
          <w:rFonts w:ascii="Tahoma" w:eastAsia="Calibri" w:hAnsi="Tahoma" w:cs="Tahoma"/>
          <w:i/>
          <w:iCs/>
          <w:sz w:val="24"/>
          <w:szCs w:val="24"/>
        </w:rPr>
        <w:t>Pero nosotros todos, con el rostro descubierto, contemplando como en un espejo la gloria del Señor, estamos siendo transformados en la misma imagen de gloria en gloria, como por el Señor, el Espíritu</w:t>
      </w:r>
      <w:r w:rsidR="008622EC" w:rsidRPr="00027ADA">
        <w:rPr>
          <w:rFonts w:ascii="Tahoma" w:eastAsia="Calibri" w:hAnsi="Tahoma" w:cs="Tahoma"/>
          <w:sz w:val="24"/>
          <w:szCs w:val="24"/>
        </w:rPr>
        <w:t>.</w:t>
      </w:r>
      <w:r w:rsidRPr="00027ADA">
        <w:rPr>
          <w:rFonts w:ascii="Tahoma" w:eastAsia="Calibri" w:hAnsi="Tahoma" w:cs="Tahoma"/>
          <w:sz w:val="24"/>
          <w:szCs w:val="24"/>
        </w:rPr>
        <w:t xml:space="preserve">” </w:t>
      </w:r>
      <w:r w:rsidRPr="00027ADA">
        <w:rPr>
          <w:rFonts w:ascii="Tahoma" w:eastAsia="Calibri" w:hAnsi="Tahoma" w:cs="Tahoma"/>
          <w:sz w:val="24"/>
          <w:szCs w:val="24"/>
        </w:rPr>
        <w:tab/>
      </w:r>
      <w:r w:rsidRPr="00027ADA">
        <w:rPr>
          <w:rFonts w:ascii="Tahoma" w:eastAsia="Calibri" w:hAnsi="Tahoma" w:cs="Tahoma"/>
          <w:sz w:val="24"/>
          <w:szCs w:val="24"/>
        </w:rPr>
        <w:tab/>
      </w:r>
    </w:p>
    <w:p w14:paraId="2E5389D9" w14:textId="562577D9" w:rsidR="008622EC" w:rsidRPr="00027ADA" w:rsidRDefault="008622EC" w:rsidP="000C695C">
      <w:pPr>
        <w:pStyle w:val="ListParagraph"/>
        <w:numPr>
          <w:ilvl w:val="0"/>
          <w:numId w:val="30"/>
        </w:numPr>
        <w:spacing w:after="0"/>
        <w:ind w:right="616"/>
        <w:jc w:val="both"/>
        <w:rPr>
          <w:rFonts w:ascii="Tahoma" w:eastAsia="Calibri" w:hAnsi="Tahoma" w:cs="Tahoma"/>
          <w:sz w:val="24"/>
          <w:szCs w:val="24"/>
        </w:rPr>
      </w:pPr>
      <w:r w:rsidRPr="00027ADA">
        <w:rPr>
          <w:rFonts w:ascii="Tahoma" w:eastAsia="Calibri" w:hAnsi="Tahoma" w:cs="Tahoma"/>
          <w:sz w:val="24"/>
          <w:szCs w:val="24"/>
        </w:rPr>
        <w:t xml:space="preserve">Es un creyente que tiene experiencia de la </w:t>
      </w:r>
      <w:r w:rsidRPr="00027ADA">
        <w:rPr>
          <w:rFonts w:ascii="Tahoma" w:eastAsia="Calibri" w:hAnsi="Tahoma" w:cs="Tahoma"/>
          <w:b/>
          <w:bCs/>
          <w:i/>
          <w:iCs/>
          <w:sz w:val="24"/>
          <w:szCs w:val="24"/>
        </w:rPr>
        <w:t>llenura del Espíritu Santo</w:t>
      </w:r>
      <w:r w:rsidRPr="00027ADA">
        <w:rPr>
          <w:rFonts w:ascii="Tahoma" w:eastAsia="Calibri" w:hAnsi="Tahoma" w:cs="Tahoma"/>
          <w:sz w:val="24"/>
          <w:szCs w:val="24"/>
        </w:rPr>
        <w:t xml:space="preserve"> y lo evidencia a través de su fruto. </w:t>
      </w:r>
      <w:r w:rsidR="000C695C" w:rsidRPr="00027ADA">
        <w:rPr>
          <w:rFonts w:ascii="Tahoma" w:eastAsia="Calibri" w:hAnsi="Tahoma" w:cs="Tahoma"/>
          <w:sz w:val="24"/>
          <w:szCs w:val="24"/>
        </w:rPr>
        <w:t>Gálatas 5:22-23</w:t>
      </w:r>
    </w:p>
    <w:p w14:paraId="21B4260C" w14:textId="3A65C4BC" w:rsidR="002E12E2" w:rsidRPr="00027ADA" w:rsidRDefault="008622EC" w:rsidP="00513AE1">
      <w:pPr>
        <w:numPr>
          <w:ilvl w:val="0"/>
          <w:numId w:val="30"/>
        </w:numPr>
        <w:spacing w:after="0"/>
        <w:contextualSpacing/>
        <w:jc w:val="both"/>
        <w:rPr>
          <w:rFonts w:ascii="Tahoma" w:eastAsia="Calibri" w:hAnsi="Tahoma" w:cs="Tahoma"/>
          <w:sz w:val="24"/>
          <w:szCs w:val="24"/>
        </w:rPr>
      </w:pPr>
      <w:r w:rsidRPr="00027ADA">
        <w:rPr>
          <w:rFonts w:ascii="Tahoma" w:eastAsia="Calibri" w:hAnsi="Tahoma" w:cs="Tahoma"/>
          <w:b/>
          <w:bCs/>
          <w:i/>
          <w:iCs/>
          <w:sz w:val="24"/>
          <w:szCs w:val="24"/>
        </w:rPr>
        <w:t>Ama</w:t>
      </w:r>
      <w:r w:rsidRPr="00027ADA">
        <w:rPr>
          <w:rFonts w:ascii="Tahoma" w:eastAsia="Calibri" w:hAnsi="Tahoma" w:cs="Tahoma"/>
          <w:sz w:val="24"/>
          <w:szCs w:val="24"/>
        </w:rPr>
        <w:t xml:space="preserve"> extraordinariamente a las personas</w:t>
      </w:r>
      <w:r w:rsidR="002E12E2" w:rsidRPr="00027ADA">
        <w:rPr>
          <w:rFonts w:ascii="Tahoma" w:eastAsia="Calibri" w:hAnsi="Tahoma" w:cs="Tahoma"/>
          <w:sz w:val="24"/>
          <w:szCs w:val="24"/>
        </w:rPr>
        <w:t>.</w:t>
      </w:r>
      <w:r w:rsidR="000C695C" w:rsidRPr="00027ADA">
        <w:rPr>
          <w:rFonts w:ascii="Tahoma" w:eastAsia="Calibri" w:hAnsi="Tahoma" w:cs="Tahoma"/>
          <w:sz w:val="24"/>
          <w:szCs w:val="24"/>
        </w:rPr>
        <w:t xml:space="preserve"> Juan 13: 34-35</w:t>
      </w:r>
      <w:r w:rsidR="000C695C" w:rsidRPr="00027ADA">
        <w:rPr>
          <w:rFonts w:ascii="Tahoma" w:eastAsia="Calibri" w:hAnsi="Tahoma" w:cs="Tahoma"/>
          <w:i/>
          <w:iCs/>
          <w:sz w:val="24"/>
          <w:szCs w:val="24"/>
        </w:rPr>
        <w:t> </w:t>
      </w:r>
    </w:p>
    <w:p w14:paraId="55DC11D6" w14:textId="6F987F12" w:rsidR="008622EC" w:rsidRPr="00027ADA" w:rsidRDefault="002E12E2" w:rsidP="002E12E2">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8622EC" w:rsidRPr="00027ADA">
        <w:rPr>
          <w:rFonts w:ascii="Tahoma" w:eastAsia="Calibri" w:hAnsi="Tahoma" w:cs="Tahoma"/>
          <w:i/>
          <w:iCs/>
          <w:sz w:val="24"/>
          <w:szCs w:val="24"/>
        </w:rPr>
        <w:t>Un mandamiento nuevo os doy: Que os améis unos a otros; como yo os he amado, que también os améis los unos a los otros. 35 En esto conocerán todos que sois mis discípulos, si tenéis amor los unos por los otros</w:t>
      </w:r>
      <w:r w:rsidR="008622EC" w:rsidRPr="00027ADA">
        <w:rPr>
          <w:rFonts w:ascii="Tahoma" w:eastAsia="Calibri" w:hAnsi="Tahoma" w:cs="Tahoma"/>
          <w:sz w:val="24"/>
          <w:szCs w:val="24"/>
        </w:rPr>
        <w:t>.</w:t>
      </w:r>
      <w:r w:rsidRPr="00027ADA">
        <w:rPr>
          <w:rFonts w:ascii="Tahoma" w:eastAsia="Calibri" w:hAnsi="Tahoma" w:cs="Tahoma"/>
          <w:sz w:val="24"/>
          <w:szCs w:val="24"/>
        </w:rPr>
        <w:t>”</w:t>
      </w:r>
      <w:r w:rsidRPr="00027ADA">
        <w:rPr>
          <w:rFonts w:ascii="Tahoma" w:eastAsia="Calibri" w:hAnsi="Tahoma" w:cs="Tahoma"/>
          <w:i/>
          <w:iCs/>
          <w:sz w:val="24"/>
          <w:szCs w:val="24"/>
        </w:rPr>
        <w:tab/>
      </w:r>
      <w:r w:rsidRPr="00027ADA">
        <w:rPr>
          <w:rFonts w:ascii="Tahoma" w:eastAsia="Calibri" w:hAnsi="Tahoma" w:cs="Tahoma"/>
          <w:i/>
          <w:iCs/>
          <w:sz w:val="24"/>
          <w:szCs w:val="24"/>
        </w:rPr>
        <w:tab/>
        <w:t xml:space="preserve"> </w:t>
      </w:r>
      <w:r w:rsidRPr="00027ADA">
        <w:rPr>
          <w:rFonts w:ascii="Tahoma" w:eastAsia="Calibri" w:hAnsi="Tahoma" w:cs="Tahoma"/>
          <w:i/>
          <w:iCs/>
          <w:sz w:val="24"/>
          <w:szCs w:val="24"/>
        </w:rPr>
        <w:tab/>
        <w:t xml:space="preserve">              </w:t>
      </w:r>
    </w:p>
    <w:p w14:paraId="1EDEA127" w14:textId="1A70BE39" w:rsidR="002E12E2" w:rsidRPr="00027ADA" w:rsidRDefault="008622EC" w:rsidP="00513AE1">
      <w:pPr>
        <w:numPr>
          <w:ilvl w:val="0"/>
          <w:numId w:val="30"/>
        </w:numPr>
        <w:spacing w:after="0"/>
        <w:contextualSpacing/>
        <w:jc w:val="both"/>
        <w:rPr>
          <w:rFonts w:ascii="Tahoma" w:eastAsia="Calibri" w:hAnsi="Tahoma" w:cs="Tahoma"/>
          <w:sz w:val="24"/>
          <w:szCs w:val="24"/>
        </w:rPr>
      </w:pPr>
      <w:r w:rsidRPr="00027ADA">
        <w:rPr>
          <w:rFonts w:ascii="Tahoma" w:eastAsia="Calibri" w:hAnsi="Tahoma" w:cs="Tahoma"/>
          <w:b/>
          <w:bCs/>
          <w:i/>
          <w:iCs/>
          <w:sz w:val="24"/>
          <w:szCs w:val="24"/>
        </w:rPr>
        <w:t>Comparte el mensaje</w:t>
      </w:r>
      <w:r w:rsidRPr="00027ADA">
        <w:rPr>
          <w:rFonts w:ascii="Tahoma" w:eastAsia="Calibri" w:hAnsi="Tahoma" w:cs="Tahoma"/>
          <w:sz w:val="24"/>
          <w:szCs w:val="24"/>
        </w:rPr>
        <w:t xml:space="preserve"> </w:t>
      </w:r>
      <w:r w:rsidRPr="00027ADA">
        <w:rPr>
          <w:rFonts w:ascii="Tahoma" w:eastAsia="Calibri" w:hAnsi="Tahoma" w:cs="Tahoma"/>
          <w:b/>
          <w:bCs/>
          <w:i/>
          <w:iCs/>
          <w:sz w:val="24"/>
          <w:szCs w:val="24"/>
        </w:rPr>
        <w:t>de salvación</w:t>
      </w:r>
      <w:r w:rsidRPr="00027ADA">
        <w:rPr>
          <w:rFonts w:ascii="Tahoma" w:eastAsia="Calibri" w:hAnsi="Tahoma" w:cs="Tahoma"/>
          <w:sz w:val="24"/>
          <w:szCs w:val="24"/>
        </w:rPr>
        <w:t xml:space="preserve"> con otros</w:t>
      </w:r>
      <w:r w:rsidR="002E12E2" w:rsidRPr="00027ADA">
        <w:rPr>
          <w:rFonts w:ascii="Tahoma" w:eastAsia="Calibri" w:hAnsi="Tahoma" w:cs="Tahoma"/>
          <w:sz w:val="24"/>
          <w:szCs w:val="24"/>
        </w:rPr>
        <w:t>.</w:t>
      </w:r>
      <w:r w:rsidRPr="00027ADA">
        <w:rPr>
          <w:rFonts w:ascii="Tahoma" w:eastAsia="Calibri" w:hAnsi="Tahoma" w:cs="Tahoma"/>
          <w:sz w:val="24"/>
          <w:szCs w:val="24"/>
        </w:rPr>
        <w:t xml:space="preserve"> </w:t>
      </w:r>
      <w:r w:rsidR="000C695C" w:rsidRPr="00027ADA">
        <w:rPr>
          <w:rFonts w:ascii="Tahoma" w:eastAsia="Calibri" w:hAnsi="Tahoma" w:cs="Tahoma"/>
          <w:sz w:val="24"/>
          <w:szCs w:val="24"/>
        </w:rPr>
        <w:t>Mar 16: 15 </w:t>
      </w:r>
    </w:p>
    <w:p w14:paraId="51D5B59F" w14:textId="59BC3164" w:rsidR="002E12E2" w:rsidRPr="00027ADA" w:rsidRDefault="002E12E2" w:rsidP="002E12E2">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8622EC" w:rsidRPr="00027ADA">
        <w:rPr>
          <w:rFonts w:ascii="Tahoma" w:eastAsia="Calibri" w:hAnsi="Tahoma" w:cs="Tahoma"/>
          <w:i/>
          <w:iCs/>
          <w:sz w:val="24"/>
          <w:szCs w:val="24"/>
        </w:rPr>
        <w:t>Y les dijo: Id por todo el mundo y predicad el evangelio a toda criatura</w:t>
      </w:r>
      <w:r w:rsidR="008622EC" w:rsidRPr="00027ADA">
        <w:rPr>
          <w:rFonts w:ascii="Tahoma" w:eastAsia="Calibri" w:hAnsi="Tahoma" w:cs="Tahoma"/>
          <w:sz w:val="24"/>
          <w:szCs w:val="24"/>
        </w:rPr>
        <w:t>.</w:t>
      </w:r>
      <w:r w:rsidRPr="00027ADA">
        <w:rPr>
          <w:rFonts w:ascii="Tahoma" w:eastAsia="Calibri" w:hAnsi="Tahoma" w:cs="Tahoma"/>
          <w:sz w:val="24"/>
          <w:szCs w:val="24"/>
        </w:rPr>
        <w:t xml:space="preserve">” </w:t>
      </w:r>
    </w:p>
    <w:p w14:paraId="71307911" w14:textId="23BFB766" w:rsidR="002E12E2" w:rsidRPr="00027ADA" w:rsidRDefault="008622EC" w:rsidP="002E12E2">
      <w:pPr>
        <w:spacing w:after="0"/>
        <w:ind w:left="360" w:right="49"/>
        <w:contextualSpacing/>
        <w:jc w:val="both"/>
        <w:rPr>
          <w:rFonts w:ascii="Tahoma" w:eastAsia="Calibri" w:hAnsi="Tahoma" w:cs="Tahoma"/>
          <w:sz w:val="24"/>
          <w:szCs w:val="24"/>
        </w:rPr>
      </w:pPr>
      <w:r w:rsidRPr="00027ADA">
        <w:rPr>
          <w:rFonts w:ascii="Tahoma" w:eastAsia="Calibri" w:hAnsi="Tahoma" w:cs="Tahoma"/>
          <w:sz w:val="24"/>
          <w:szCs w:val="24"/>
        </w:rPr>
        <w:t>Empezando por los miembros de su familia</w:t>
      </w:r>
      <w:r w:rsidR="000C695C" w:rsidRPr="00027ADA">
        <w:rPr>
          <w:rFonts w:ascii="Tahoma" w:eastAsia="Calibri" w:hAnsi="Tahoma" w:cs="Tahoma"/>
          <w:sz w:val="24"/>
          <w:szCs w:val="24"/>
        </w:rPr>
        <w:t>,</w:t>
      </w:r>
      <w:r w:rsidRPr="00027ADA">
        <w:rPr>
          <w:rFonts w:ascii="Tahoma" w:eastAsia="Calibri" w:hAnsi="Tahoma" w:cs="Tahoma"/>
          <w:sz w:val="24"/>
          <w:szCs w:val="24"/>
        </w:rPr>
        <w:t xml:space="preserve"> pues es su primer lugar donde da testimonio de su fe.</w:t>
      </w:r>
      <w:r w:rsidR="002E12E2" w:rsidRPr="00027ADA">
        <w:rPr>
          <w:rFonts w:ascii="Tahoma" w:eastAsia="Calibri" w:hAnsi="Tahoma" w:cs="Tahoma"/>
          <w:sz w:val="24"/>
          <w:szCs w:val="24"/>
        </w:rPr>
        <w:t xml:space="preserve"> </w:t>
      </w:r>
    </w:p>
    <w:p w14:paraId="1097D31C" w14:textId="77777777" w:rsidR="0018212B" w:rsidRPr="00027ADA" w:rsidRDefault="0018212B" w:rsidP="0018212B">
      <w:pPr>
        <w:numPr>
          <w:ilvl w:val="0"/>
          <w:numId w:val="30"/>
        </w:numPr>
        <w:spacing w:after="0"/>
        <w:contextualSpacing/>
        <w:jc w:val="both"/>
        <w:rPr>
          <w:rFonts w:ascii="Tahoma" w:eastAsia="Calibri" w:hAnsi="Tahoma" w:cs="Tahoma"/>
          <w:sz w:val="24"/>
          <w:szCs w:val="24"/>
        </w:rPr>
      </w:pPr>
      <w:r w:rsidRPr="00027ADA">
        <w:rPr>
          <w:rFonts w:ascii="Tahoma" w:eastAsia="Calibri" w:hAnsi="Tahoma" w:cs="Tahoma"/>
          <w:b/>
          <w:bCs/>
          <w:i/>
          <w:iCs/>
          <w:sz w:val="24"/>
          <w:szCs w:val="24"/>
        </w:rPr>
        <w:t>Conoce la palabra de Dios</w:t>
      </w:r>
      <w:r w:rsidRPr="00027ADA">
        <w:rPr>
          <w:rFonts w:ascii="Tahoma" w:eastAsia="Calibri" w:hAnsi="Tahoma" w:cs="Tahoma"/>
          <w:sz w:val="24"/>
          <w:szCs w:val="24"/>
        </w:rPr>
        <w:t>, la lee cada día y se esfuerza en obedecerla y compartirla. Mateo 28:16-20</w:t>
      </w:r>
    </w:p>
    <w:p w14:paraId="6E54A058" w14:textId="55B7D5EE" w:rsidR="002E12E2" w:rsidRPr="00027ADA" w:rsidRDefault="008622EC" w:rsidP="00513AE1">
      <w:pPr>
        <w:numPr>
          <w:ilvl w:val="0"/>
          <w:numId w:val="30"/>
        </w:numPr>
        <w:spacing w:after="0"/>
        <w:contextualSpacing/>
        <w:jc w:val="both"/>
        <w:rPr>
          <w:rFonts w:ascii="Tahoma" w:eastAsia="Calibri" w:hAnsi="Tahoma" w:cs="Tahoma"/>
          <w:sz w:val="24"/>
          <w:szCs w:val="24"/>
        </w:rPr>
      </w:pPr>
      <w:r w:rsidRPr="00027ADA">
        <w:rPr>
          <w:rFonts w:ascii="Tahoma" w:eastAsia="Calibri" w:hAnsi="Tahoma" w:cs="Tahoma"/>
          <w:b/>
          <w:bCs/>
          <w:i/>
          <w:iCs/>
          <w:sz w:val="24"/>
          <w:szCs w:val="24"/>
        </w:rPr>
        <w:t>Vive de acuerdo con la Palabra de Dios</w:t>
      </w:r>
      <w:r w:rsidR="002E12E2" w:rsidRPr="00027ADA">
        <w:rPr>
          <w:rFonts w:ascii="Tahoma" w:eastAsia="Calibri" w:hAnsi="Tahoma" w:cs="Tahoma"/>
          <w:sz w:val="24"/>
          <w:szCs w:val="24"/>
        </w:rPr>
        <w:t>.</w:t>
      </w:r>
      <w:r w:rsidR="000C695C" w:rsidRPr="00027ADA">
        <w:rPr>
          <w:rFonts w:ascii="Tahoma" w:eastAsia="Calibri" w:hAnsi="Tahoma" w:cs="Tahoma"/>
          <w:sz w:val="24"/>
          <w:szCs w:val="24"/>
        </w:rPr>
        <w:t xml:space="preserve"> Juan 8: 31-32 </w:t>
      </w:r>
    </w:p>
    <w:p w14:paraId="76A52DEF" w14:textId="6314ADC2" w:rsidR="008622EC" w:rsidRPr="00027ADA" w:rsidRDefault="002E12E2" w:rsidP="000C695C">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8622EC" w:rsidRPr="00027ADA">
        <w:rPr>
          <w:rFonts w:ascii="Tahoma" w:eastAsia="Calibri" w:hAnsi="Tahoma" w:cs="Tahoma"/>
          <w:i/>
          <w:iCs/>
          <w:sz w:val="24"/>
          <w:szCs w:val="24"/>
        </w:rPr>
        <w:t>Dijo Jesús a los judíos que habían creído en él: Si vosotros permaneciereis en mi palabra, seréis verdaderamente mis discípulos; y conoceréis la verdad, y la verdad os hará libres</w:t>
      </w:r>
      <w:r w:rsidR="008622EC" w:rsidRPr="00027ADA">
        <w:rPr>
          <w:rFonts w:ascii="Tahoma" w:eastAsia="Calibri" w:hAnsi="Tahoma" w:cs="Tahoma"/>
          <w:sz w:val="24"/>
          <w:szCs w:val="24"/>
        </w:rPr>
        <w:t>.</w:t>
      </w:r>
      <w:r w:rsidRPr="00027ADA">
        <w:rPr>
          <w:rFonts w:ascii="Tahoma" w:eastAsia="Calibri" w:hAnsi="Tahoma" w:cs="Tahoma"/>
          <w:sz w:val="24"/>
          <w:szCs w:val="24"/>
        </w:rPr>
        <w:t xml:space="preserve">” </w:t>
      </w:r>
      <w:r w:rsidR="000C695C" w:rsidRPr="00027ADA">
        <w:rPr>
          <w:rFonts w:ascii="Tahoma" w:eastAsia="Calibri" w:hAnsi="Tahoma" w:cs="Tahoma"/>
          <w:sz w:val="24"/>
          <w:szCs w:val="24"/>
        </w:rPr>
        <w:tab/>
      </w:r>
    </w:p>
    <w:p w14:paraId="62726859" w14:textId="00C085C3" w:rsidR="002E12E2" w:rsidRPr="00027ADA" w:rsidRDefault="008622EC" w:rsidP="00513AE1">
      <w:pPr>
        <w:numPr>
          <w:ilvl w:val="0"/>
          <w:numId w:val="30"/>
        </w:numPr>
        <w:spacing w:after="0"/>
        <w:contextualSpacing/>
        <w:jc w:val="both"/>
        <w:rPr>
          <w:rFonts w:ascii="Tahoma" w:eastAsia="Calibri" w:hAnsi="Tahoma" w:cs="Tahoma"/>
          <w:sz w:val="24"/>
          <w:szCs w:val="24"/>
        </w:rPr>
      </w:pPr>
      <w:r w:rsidRPr="00027ADA">
        <w:rPr>
          <w:rFonts w:ascii="Tahoma" w:eastAsia="Calibri" w:hAnsi="Tahoma" w:cs="Tahoma"/>
          <w:b/>
          <w:bCs/>
          <w:i/>
          <w:iCs/>
          <w:sz w:val="24"/>
          <w:szCs w:val="24"/>
        </w:rPr>
        <w:t>Conoce los dones que Dios le ha dado y los pone en pr</w:t>
      </w:r>
      <w:r w:rsidR="0018212B" w:rsidRPr="00027ADA">
        <w:rPr>
          <w:rFonts w:ascii="Tahoma" w:eastAsia="Calibri" w:hAnsi="Tahoma" w:cs="Tahoma"/>
          <w:b/>
          <w:bCs/>
          <w:i/>
          <w:iCs/>
          <w:sz w:val="24"/>
          <w:szCs w:val="24"/>
        </w:rPr>
        <w:t>á</w:t>
      </w:r>
      <w:r w:rsidRPr="00027ADA">
        <w:rPr>
          <w:rFonts w:ascii="Tahoma" w:eastAsia="Calibri" w:hAnsi="Tahoma" w:cs="Tahoma"/>
          <w:b/>
          <w:bCs/>
          <w:i/>
          <w:iCs/>
          <w:sz w:val="24"/>
          <w:szCs w:val="24"/>
        </w:rPr>
        <w:t>ctica</w:t>
      </w:r>
      <w:r w:rsidRPr="00027ADA">
        <w:rPr>
          <w:rFonts w:ascii="Tahoma" w:eastAsia="Calibri" w:hAnsi="Tahoma" w:cs="Tahoma"/>
          <w:sz w:val="24"/>
          <w:szCs w:val="24"/>
        </w:rPr>
        <w:t xml:space="preserve"> para la edificación del Reino de Dios. </w:t>
      </w:r>
    </w:p>
    <w:p w14:paraId="6529BDC6" w14:textId="14B7FF0D" w:rsidR="008622EC" w:rsidRPr="00027ADA" w:rsidRDefault="002E12E2" w:rsidP="002E12E2">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8622EC" w:rsidRPr="00027ADA">
        <w:rPr>
          <w:rFonts w:ascii="Tahoma" w:eastAsia="Calibri" w:hAnsi="Tahoma" w:cs="Tahoma"/>
          <w:i/>
          <w:iCs/>
          <w:sz w:val="24"/>
          <w:szCs w:val="24"/>
        </w:rPr>
        <w:t>Cada uno según el don que ha recibido, minístrelo a los otros, como</w:t>
      </w:r>
      <w:r w:rsidRPr="00027ADA">
        <w:rPr>
          <w:rFonts w:ascii="Tahoma" w:eastAsia="Calibri" w:hAnsi="Tahoma" w:cs="Tahoma"/>
          <w:i/>
          <w:iCs/>
          <w:sz w:val="24"/>
          <w:szCs w:val="24"/>
        </w:rPr>
        <w:t xml:space="preserve"> </w:t>
      </w:r>
      <w:r w:rsidR="008622EC" w:rsidRPr="00027ADA">
        <w:rPr>
          <w:rFonts w:ascii="Tahoma" w:eastAsia="Calibri" w:hAnsi="Tahoma" w:cs="Tahoma"/>
          <w:i/>
          <w:iCs/>
          <w:sz w:val="24"/>
          <w:szCs w:val="24"/>
        </w:rPr>
        <w:t>buenos</w:t>
      </w:r>
      <w:r w:rsidRPr="00027ADA">
        <w:rPr>
          <w:rFonts w:ascii="Tahoma" w:eastAsia="Calibri" w:hAnsi="Tahoma" w:cs="Tahoma"/>
          <w:i/>
          <w:iCs/>
          <w:sz w:val="24"/>
          <w:szCs w:val="24"/>
        </w:rPr>
        <w:t xml:space="preserve"> </w:t>
      </w:r>
      <w:r w:rsidR="008622EC" w:rsidRPr="00027ADA">
        <w:rPr>
          <w:rFonts w:ascii="Tahoma" w:eastAsia="Calibri" w:hAnsi="Tahoma" w:cs="Tahoma"/>
          <w:i/>
          <w:iCs/>
          <w:sz w:val="24"/>
          <w:szCs w:val="24"/>
        </w:rPr>
        <w:t>administradores</w:t>
      </w:r>
      <w:r w:rsidRPr="00027ADA">
        <w:rPr>
          <w:rFonts w:ascii="Tahoma" w:eastAsia="Calibri" w:hAnsi="Tahoma" w:cs="Tahoma"/>
          <w:i/>
          <w:iCs/>
          <w:sz w:val="24"/>
          <w:szCs w:val="24"/>
        </w:rPr>
        <w:t xml:space="preserve"> </w:t>
      </w:r>
      <w:r w:rsidR="008622EC" w:rsidRPr="00027ADA">
        <w:rPr>
          <w:rFonts w:ascii="Tahoma" w:eastAsia="Calibri" w:hAnsi="Tahoma" w:cs="Tahoma"/>
          <w:i/>
          <w:iCs/>
          <w:sz w:val="24"/>
          <w:szCs w:val="24"/>
        </w:rPr>
        <w:t>de las diversas manifestaciones de la gracia de Dios</w:t>
      </w:r>
      <w:r w:rsidR="008622EC" w:rsidRPr="00027ADA">
        <w:rPr>
          <w:rFonts w:ascii="Tahoma" w:eastAsia="Calibri" w:hAnsi="Tahoma" w:cs="Tahoma"/>
          <w:sz w:val="24"/>
          <w:szCs w:val="24"/>
        </w:rPr>
        <w:t>.</w:t>
      </w:r>
      <w:r w:rsidRPr="00027ADA">
        <w:rPr>
          <w:rFonts w:ascii="Tahoma" w:eastAsia="Calibri" w:hAnsi="Tahoma" w:cs="Tahoma"/>
          <w:sz w:val="24"/>
          <w:szCs w:val="24"/>
        </w:rPr>
        <w:t xml:space="preserve"> </w:t>
      </w:r>
      <w:r w:rsidRPr="00027ADA">
        <w:rPr>
          <w:rFonts w:ascii="Tahoma" w:eastAsia="Calibri" w:hAnsi="Tahoma" w:cs="Tahoma"/>
          <w:sz w:val="24"/>
          <w:szCs w:val="24"/>
        </w:rPr>
        <w:tab/>
        <w:t>1ª. Pedro 4:10 </w:t>
      </w:r>
    </w:p>
    <w:p w14:paraId="1241B8C1" w14:textId="32BBDE62" w:rsidR="002E12E2" w:rsidRPr="00027ADA" w:rsidRDefault="008622EC" w:rsidP="00513AE1">
      <w:pPr>
        <w:numPr>
          <w:ilvl w:val="0"/>
          <w:numId w:val="30"/>
        </w:numPr>
        <w:spacing w:after="0"/>
        <w:contextualSpacing/>
        <w:jc w:val="both"/>
        <w:rPr>
          <w:rFonts w:ascii="Tahoma" w:eastAsia="Calibri" w:hAnsi="Tahoma" w:cs="Tahoma"/>
          <w:sz w:val="24"/>
          <w:szCs w:val="24"/>
        </w:rPr>
      </w:pPr>
      <w:r w:rsidRPr="00027ADA">
        <w:rPr>
          <w:rFonts w:ascii="Tahoma" w:eastAsia="Calibri" w:hAnsi="Tahoma" w:cs="Tahoma"/>
          <w:b/>
          <w:bCs/>
          <w:i/>
          <w:iCs/>
          <w:sz w:val="24"/>
          <w:szCs w:val="24"/>
        </w:rPr>
        <w:t>Sirve con pasión en un ministerio</w:t>
      </w:r>
      <w:r w:rsidRPr="00027ADA">
        <w:rPr>
          <w:rFonts w:ascii="Tahoma" w:eastAsia="Calibri" w:hAnsi="Tahoma" w:cs="Tahoma"/>
          <w:sz w:val="24"/>
          <w:szCs w:val="24"/>
        </w:rPr>
        <w:t xml:space="preserve">. Es decir, se involucra de manera activa en hacer que el Reino de Dios se extienda. </w:t>
      </w:r>
      <w:r w:rsidR="000C695C" w:rsidRPr="00027ADA">
        <w:rPr>
          <w:rFonts w:ascii="Tahoma" w:eastAsia="Calibri" w:hAnsi="Tahoma" w:cs="Tahoma"/>
          <w:sz w:val="24"/>
          <w:szCs w:val="24"/>
        </w:rPr>
        <w:t>Marcos 10: 45 </w:t>
      </w:r>
    </w:p>
    <w:p w14:paraId="48EFCD67" w14:textId="77777777" w:rsidR="00981CEB" w:rsidRPr="00027ADA" w:rsidRDefault="002E12E2" w:rsidP="00981CEB">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8622EC" w:rsidRPr="00027ADA">
        <w:rPr>
          <w:rFonts w:ascii="Tahoma" w:eastAsia="Calibri" w:hAnsi="Tahoma" w:cs="Tahoma"/>
          <w:i/>
          <w:iCs/>
          <w:sz w:val="24"/>
          <w:szCs w:val="24"/>
        </w:rPr>
        <w:t>Porque el Hijo del Hombre tampoco vino para ser servido, sino para servir y para dar su vida en rescate por muchos</w:t>
      </w:r>
      <w:r w:rsidR="008622EC" w:rsidRPr="00027ADA">
        <w:rPr>
          <w:rFonts w:ascii="Tahoma" w:eastAsia="Calibri" w:hAnsi="Tahoma" w:cs="Tahoma"/>
          <w:sz w:val="24"/>
          <w:szCs w:val="24"/>
        </w:rPr>
        <w:t>.</w:t>
      </w:r>
      <w:r w:rsidRPr="00027ADA">
        <w:rPr>
          <w:rFonts w:ascii="Tahoma" w:eastAsia="Calibri" w:hAnsi="Tahoma" w:cs="Tahoma"/>
          <w:sz w:val="24"/>
          <w:szCs w:val="24"/>
        </w:rPr>
        <w:t xml:space="preserve">” </w:t>
      </w:r>
      <w:r w:rsidRPr="00027ADA">
        <w:rPr>
          <w:rFonts w:ascii="Tahoma" w:eastAsia="Calibri" w:hAnsi="Tahoma" w:cs="Tahoma"/>
          <w:sz w:val="24"/>
          <w:szCs w:val="24"/>
        </w:rPr>
        <w:tab/>
      </w:r>
      <w:r w:rsidRPr="00027ADA">
        <w:rPr>
          <w:rFonts w:ascii="Tahoma" w:eastAsia="Calibri" w:hAnsi="Tahoma" w:cs="Tahoma"/>
          <w:sz w:val="24"/>
          <w:szCs w:val="24"/>
        </w:rPr>
        <w:tab/>
      </w:r>
      <w:r w:rsidRPr="00027ADA">
        <w:rPr>
          <w:rFonts w:ascii="Tahoma" w:eastAsia="Calibri" w:hAnsi="Tahoma" w:cs="Tahoma"/>
          <w:sz w:val="24"/>
          <w:szCs w:val="24"/>
        </w:rPr>
        <w:tab/>
      </w:r>
      <w:r w:rsidRPr="00027ADA">
        <w:rPr>
          <w:rFonts w:ascii="Tahoma" w:eastAsia="Calibri" w:hAnsi="Tahoma" w:cs="Tahoma"/>
          <w:sz w:val="24"/>
          <w:szCs w:val="24"/>
        </w:rPr>
        <w:tab/>
      </w:r>
    </w:p>
    <w:p w14:paraId="47B85FC3" w14:textId="516C75CB" w:rsidR="002E12E2" w:rsidRPr="00027ADA" w:rsidRDefault="008622EC" w:rsidP="00981CEB">
      <w:pPr>
        <w:pStyle w:val="ListParagraph"/>
        <w:numPr>
          <w:ilvl w:val="0"/>
          <w:numId w:val="30"/>
        </w:numPr>
        <w:spacing w:after="0"/>
        <w:ind w:right="616"/>
        <w:jc w:val="both"/>
        <w:rPr>
          <w:rFonts w:ascii="Tahoma" w:eastAsia="Calibri" w:hAnsi="Tahoma" w:cs="Tahoma"/>
          <w:sz w:val="24"/>
          <w:szCs w:val="24"/>
        </w:rPr>
      </w:pPr>
      <w:r w:rsidRPr="00027ADA">
        <w:rPr>
          <w:rFonts w:ascii="Tahoma" w:eastAsia="Calibri" w:hAnsi="Tahoma" w:cs="Tahoma"/>
          <w:sz w:val="24"/>
          <w:szCs w:val="24"/>
        </w:rPr>
        <w:t xml:space="preserve">Es </w:t>
      </w:r>
      <w:r w:rsidRPr="00027ADA">
        <w:rPr>
          <w:rFonts w:ascii="Tahoma" w:eastAsia="Calibri" w:hAnsi="Tahoma" w:cs="Tahoma"/>
          <w:b/>
          <w:bCs/>
          <w:i/>
          <w:iCs/>
          <w:sz w:val="24"/>
          <w:szCs w:val="24"/>
        </w:rPr>
        <w:t>fiel a su iglesia</w:t>
      </w:r>
      <w:r w:rsidR="002E12E2" w:rsidRPr="00027ADA">
        <w:rPr>
          <w:rFonts w:ascii="Tahoma" w:eastAsia="Calibri" w:hAnsi="Tahoma" w:cs="Tahoma"/>
          <w:sz w:val="24"/>
          <w:szCs w:val="24"/>
        </w:rPr>
        <w:t>,</w:t>
      </w:r>
      <w:r w:rsidRPr="00027ADA">
        <w:rPr>
          <w:rFonts w:ascii="Tahoma" w:eastAsia="Calibri" w:hAnsi="Tahoma" w:cs="Tahoma"/>
          <w:sz w:val="24"/>
          <w:szCs w:val="24"/>
        </w:rPr>
        <w:t xml:space="preserve"> tiene compañerismo con sus hermanos</w:t>
      </w:r>
      <w:r w:rsidR="002E12E2" w:rsidRPr="00027ADA">
        <w:rPr>
          <w:rFonts w:ascii="Tahoma" w:eastAsia="Calibri" w:hAnsi="Tahoma" w:cs="Tahoma"/>
          <w:sz w:val="24"/>
          <w:szCs w:val="24"/>
        </w:rPr>
        <w:t>.</w:t>
      </w:r>
      <w:r w:rsidR="000C695C" w:rsidRPr="00027ADA">
        <w:rPr>
          <w:rFonts w:ascii="Tahoma" w:eastAsia="Calibri" w:hAnsi="Tahoma" w:cs="Tahoma"/>
          <w:sz w:val="24"/>
          <w:szCs w:val="24"/>
        </w:rPr>
        <w:t xml:space="preserve"> Hec. 2:44-45</w:t>
      </w:r>
    </w:p>
    <w:p w14:paraId="0E778166" w14:textId="7A208D7A" w:rsidR="008622EC" w:rsidRPr="00027ADA" w:rsidRDefault="002E12E2" w:rsidP="002E12E2">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lastRenderedPageBreak/>
        <w:t>“</w:t>
      </w:r>
      <w:r w:rsidR="008622EC" w:rsidRPr="00027ADA">
        <w:rPr>
          <w:rFonts w:ascii="Tahoma" w:eastAsia="Calibri" w:hAnsi="Tahoma" w:cs="Tahoma"/>
          <w:i/>
          <w:iCs/>
          <w:sz w:val="24"/>
          <w:szCs w:val="24"/>
        </w:rPr>
        <w:t>Y todos los que habían creído estaban juntos y tenían en común todas las cosas; y vendían sus posesiones y sus bienes, y lo repartían a todos, según la necesidad de cada uno. Y perseveraban unánimes cada día en el templo y, partiendo el pan en las casas, comían juntos con alegría y con sencillez de corazón</w:t>
      </w:r>
      <w:r w:rsidRPr="00027ADA">
        <w:rPr>
          <w:rFonts w:ascii="Tahoma" w:eastAsia="Calibri" w:hAnsi="Tahoma" w:cs="Tahoma"/>
          <w:sz w:val="24"/>
          <w:szCs w:val="24"/>
        </w:rPr>
        <w:t xml:space="preserve">.” </w:t>
      </w:r>
      <w:r w:rsidRPr="00027ADA">
        <w:rPr>
          <w:rFonts w:ascii="Tahoma" w:eastAsia="Calibri" w:hAnsi="Tahoma" w:cs="Tahoma"/>
          <w:sz w:val="24"/>
          <w:szCs w:val="24"/>
        </w:rPr>
        <w:tab/>
      </w:r>
      <w:r w:rsidRPr="00027ADA">
        <w:rPr>
          <w:rFonts w:ascii="Tahoma" w:eastAsia="Calibri" w:hAnsi="Tahoma" w:cs="Tahoma"/>
          <w:sz w:val="24"/>
          <w:szCs w:val="24"/>
        </w:rPr>
        <w:tab/>
      </w:r>
      <w:r w:rsidRPr="00027ADA">
        <w:rPr>
          <w:rFonts w:ascii="Tahoma" w:eastAsia="Calibri" w:hAnsi="Tahoma" w:cs="Tahoma"/>
          <w:sz w:val="24"/>
          <w:szCs w:val="24"/>
        </w:rPr>
        <w:tab/>
      </w:r>
    </w:p>
    <w:p w14:paraId="4C9E0631" w14:textId="656067BB" w:rsidR="002E12E2" w:rsidRPr="00027ADA" w:rsidRDefault="002E12E2" w:rsidP="002E12E2">
      <w:pPr>
        <w:spacing w:after="0"/>
        <w:ind w:left="720" w:right="616"/>
        <w:contextualSpacing/>
        <w:jc w:val="both"/>
        <w:rPr>
          <w:rFonts w:eastAsia="Calibri" w:cs="Times New Roman"/>
        </w:rPr>
      </w:pPr>
    </w:p>
    <w:p w14:paraId="19ABEF7D" w14:textId="0E33C7C5" w:rsidR="008622EC" w:rsidRPr="00027ADA" w:rsidRDefault="002E12E2" w:rsidP="009779F3">
      <w:pPr>
        <w:pStyle w:val="Heading2"/>
      </w:pPr>
      <w:bookmarkStart w:id="26" w:name="_Toc51849751"/>
      <w:r w:rsidRPr="00027ADA">
        <w:t>3.3</w:t>
      </w:r>
      <w:r w:rsidRPr="00027ADA">
        <w:tab/>
      </w:r>
      <w:r w:rsidR="008622EC" w:rsidRPr="00027ADA">
        <w:t>Conclusiones</w:t>
      </w:r>
      <w:bookmarkEnd w:id="26"/>
    </w:p>
    <w:p w14:paraId="7DC09CD0" w14:textId="74D82D34" w:rsidR="007D5BC8" w:rsidRPr="00027ADA" w:rsidRDefault="007D5BC8"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No debemos pasar por alto que el discipulado es un proceso espiritual de por vida. No podemos hacer lo que Jesús hizo en su ministerio terrenal </w:t>
      </w:r>
      <w:r w:rsidR="0018212B" w:rsidRPr="00027ADA">
        <w:rPr>
          <w:rFonts w:ascii="Tahoma" w:eastAsia="Calibri" w:hAnsi="Tahoma" w:cs="Tahoma"/>
          <w:sz w:val="24"/>
          <w:szCs w:val="24"/>
        </w:rPr>
        <w:t>s</w:t>
      </w:r>
      <w:r w:rsidRPr="00027ADA">
        <w:rPr>
          <w:rFonts w:ascii="Tahoma" w:eastAsia="Calibri" w:hAnsi="Tahoma" w:cs="Tahoma"/>
          <w:sz w:val="24"/>
          <w:szCs w:val="24"/>
        </w:rPr>
        <w:t xml:space="preserve">i primero no buscamos ser transformados por el Espíritu Santo. De allí, nos corresponde </w:t>
      </w:r>
      <w:r w:rsidR="00981CEB" w:rsidRPr="00027ADA">
        <w:rPr>
          <w:rFonts w:ascii="Tahoma" w:eastAsia="Calibri" w:hAnsi="Tahoma" w:cs="Tahoma"/>
          <w:sz w:val="24"/>
          <w:szCs w:val="24"/>
        </w:rPr>
        <w:t>poner en practica las disciplinas espirituales tales como la oración, el ayuno, el estudio de la Palabra. De no hacerlo así, nos estaremos tropezando constantemente, hasta llegar el punto de querer desistir de seguir a Jesús.</w:t>
      </w:r>
    </w:p>
    <w:p w14:paraId="49DB0EE9" w14:textId="77777777" w:rsidR="00981CEB" w:rsidRPr="00027ADA" w:rsidRDefault="00981CEB" w:rsidP="008622EC">
      <w:pPr>
        <w:spacing w:after="0"/>
        <w:jc w:val="both"/>
        <w:rPr>
          <w:rFonts w:ascii="Tahoma" w:eastAsia="Calibri" w:hAnsi="Tahoma" w:cs="Tahoma"/>
          <w:sz w:val="24"/>
          <w:szCs w:val="24"/>
        </w:rPr>
      </w:pPr>
    </w:p>
    <w:p w14:paraId="643C8082" w14:textId="2A9D0242" w:rsidR="00B91ED8" w:rsidRPr="00027ADA" w:rsidRDefault="00981CEB" w:rsidP="008622EC">
      <w:pPr>
        <w:spacing w:after="0"/>
        <w:jc w:val="both"/>
        <w:rPr>
          <w:rFonts w:eastAsia="Calibri" w:cs="Times New Roman"/>
        </w:rPr>
      </w:pPr>
      <w:r w:rsidRPr="00027ADA">
        <w:rPr>
          <w:rFonts w:ascii="Tahoma" w:eastAsia="Calibri" w:hAnsi="Tahoma" w:cs="Tahoma"/>
          <w:sz w:val="24"/>
          <w:szCs w:val="24"/>
        </w:rPr>
        <w:t>Resaltamos</w:t>
      </w:r>
      <w:r w:rsidR="00B91ED8" w:rsidRPr="00027ADA">
        <w:rPr>
          <w:rFonts w:ascii="Tahoma" w:eastAsia="Calibri" w:hAnsi="Tahoma" w:cs="Tahoma"/>
          <w:sz w:val="24"/>
          <w:szCs w:val="24"/>
        </w:rPr>
        <w:t xml:space="preserve"> que Dios nos ha dado la bendición de tener una familia por parte de nuestros padres o luego formar la propia. Es allí donde debemos empezar a poner por obra todo lo que Cristo demanda de nosotros. Es a nuestra esposa y a nuestros hijos a quien debemos empezar amando de la manera que nos amamos a nosotros mismos. Es triste escuchar comentarios de personas que se refieren a “cristianos” </w:t>
      </w:r>
      <w:r w:rsidR="0018212B" w:rsidRPr="00027ADA">
        <w:rPr>
          <w:rFonts w:ascii="Tahoma" w:eastAsia="Calibri" w:hAnsi="Tahoma" w:cs="Tahoma"/>
          <w:sz w:val="24"/>
          <w:szCs w:val="24"/>
        </w:rPr>
        <w:t>como</w:t>
      </w:r>
      <w:r w:rsidR="00B91ED8" w:rsidRPr="00027ADA">
        <w:rPr>
          <w:rFonts w:ascii="Tahoma" w:eastAsia="Calibri" w:hAnsi="Tahoma" w:cs="Tahoma"/>
          <w:sz w:val="24"/>
          <w:szCs w:val="24"/>
        </w:rPr>
        <w:t xml:space="preserve"> </w:t>
      </w:r>
      <w:r w:rsidR="0018212B" w:rsidRPr="00027ADA">
        <w:rPr>
          <w:rFonts w:ascii="Tahoma" w:eastAsia="Calibri" w:hAnsi="Tahoma" w:cs="Tahoma"/>
          <w:sz w:val="24"/>
          <w:szCs w:val="24"/>
        </w:rPr>
        <w:t>“</w:t>
      </w:r>
      <w:r w:rsidR="00B91ED8" w:rsidRPr="00027ADA">
        <w:rPr>
          <w:rFonts w:ascii="Tahoma" w:eastAsia="Calibri" w:hAnsi="Tahoma" w:cs="Tahoma"/>
          <w:sz w:val="24"/>
          <w:szCs w:val="24"/>
        </w:rPr>
        <w:t>candil de la calle, pero oscuridad en la ca</w:t>
      </w:r>
      <w:r w:rsidR="0018212B" w:rsidRPr="00027ADA">
        <w:rPr>
          <w:rFonts w:ascii="Tahoma" w:eastAsia="Calibri" w:hAnsi="Tahoma" w:cs="Tahoma"/>
          <w:sz w:val="24"/>
          <w:szCs w:val="24"/>
        </w:rPr>
        <w:t>sa”</w:t>
      </w:r>
      <w:r w:rsidR="00B91ED8" w:rsidRPr="00027ADA">
        <w:rPr>
          <w:rFonts w:ascii="Tahoma" w:eastAsia="Calibri" w:hAnsi="Tahoma" w:cs="Tahoma"/>
          <w:sz w:val="24"/>
          <w:szCs w:val="24"/>
        </w:rPr>
        <w:t>. Llena de amor a tu esposa, a tus hijos. No escatimes ninguna forma o esfuerzo por cada día darles evidencia de ello.</w:t>
      </w:r>
    </w:p>
    <w:p w14:paraId="67F22A43" w14:textId="69CE241F" w:rsidR="00610DF6" w:rsidRPr="00027ADA" w:rsidRDefault="00610DF6" w:rsidP="008622EC">
      <w:pPr>
        <w:spacing w:after="0"/>
        <w:jc w:val="both"/>
        <w:rPr>
          <w:rFonts w:ascii="Tahoma" w:eastAsia="Calibri" w:hAnsi="Tahoma" w:cs="Tahoma"/>
          <w:sz w:val="24"/>
          <w:szCs w:val="24"/>
        </w:rPr>
      </w:pPr>
    </w:p>
    <w:p w14:paraId="244CA53C" w14:textId="116A5B33" w:rsidR="00B91ED8" w:rsidRPr="00027ADA" w:rsidRDefault="00B91ED8" w:rsidP="008622EC">
      <w:pPr>
        <w:spacing w:after="0"/>
        <w:jc w:val="both"/>
        <w:rPr>
          <w:rFonts w:ascii="Tahoma" w:eastAsia="Calibri" w:hAnsi="Tahoma" w:cs="Tahoma"/>
          <w:sz w:val="24"/>
          <w:szCs w:val="24"/>
        </w:rPr>
      </w:pPr>
      <w:r w:rsidRPr="00027ADA">
        <w:rPr>
          <w:rFonts w:ascii="Tahoma" w:eastAsia="Calibri" w:hAnsi="Tahoma" w:cs="Tahoma"/>
          <w:sz w:val="24"/>
          <w:szCs w:val="24"/>
        </w:rPr>
        <w:t>Es a la familia a quien debemos iniciar compartiendo las buenas nuevas de salvación. Nunca desistas de interceder por ellos en oración. Que nadie de tu familia quede fuera del plan de salvación en Cristo.</w:t>
      </w:r>
    </w:p>
    <w:p w14:paraId="38395E3D" w14:textId="0BE1122B" w:rsidR="00B91ED8" w:rsidRPr="00027ADA" w:rsidRDefault="00B91ED8" w:rsidP="008622EC">
      <w:pPr>
        <w:spacing w:after="0"/>
        <w:jc w:val="both"/>
        <w:rPr>
          <w:rFonts w:ascii="Tahoma" w:eastAsia="Calibri" w:hAnsi="Tahoma" w:cs="Tahoma"/>
          <w:sz w:val="24"/>
          <w:szCs w:val="24"/>
        </w:rPr>
      </w:pPr>
    </w:p>
    <w:p w14:paraId="5482C473" w14:textId="0E32F12A" w:rsidR="00B91ED8" w:rsidRPr="00027ADA" w:rsidRDefault="00B91ED8"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Sirve también en tu hogar. Aprovecha para enseñar a los tuyos con el ejemplo de como se puede disfrutar en armonía cuando se trabaja como un equipo que tiene una misma dirección o enfoque. </w:t>
      </w:r>
    </w:p>
    <w:p w14:paraId="535A9433" w14:textId="54F44E5B" w:rsidR="00B91ED8" w:rsidRPr="00027ADA" w:rsidRDefault="00B91ED8" w:rsidP="008622EC">
      <w:pPr>
        <w:spacing w:after="0"/>
        <w:jc w:val="both"/>
        <w:rPr>
          <w:rFonts w:ascii="Tahoma" w:eastAsia="Calibri" w:hAnsi="Tahoma" w:cs="Tahoma"/>
          <w:sz w:val="24"/>
          <w:szCs w:val="24"/>
        </w:rPr>
      </w:pPr>
    </w:p>
    <w:p w14:paraId="3B6ECD21" w14:textId="2C543230" w:rsidR="00B91ED8" w:rsidRPr="00027ADA" w:rsidRDefault="00B91ED8"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Como hombre has sido llamado a ser cabeza del hogar. Ello conlleva la alta responsabilidad de ser el sacerdote de tu familia. Que ellos en casa te vean estudiar la Biblia, apartar tiempo para orar, </w:t>
      </w:r>
      <w:r w:rsidR="00CF1CAE" w:rsidRPr="00027ADA">
        <w:rPr>
          <w:rFonts w:ascii="Tahoma" w:eastAsia="Calibri" w:hAnsi="Tahoma" w:cs="Tahoma"/>
          <w:sz w:val="24"/>
          <w:szCs w:val="24"/>
        </w:rPr>
        <w:t>arreglarte para ir con gozo a la casa de Dios o para ir a servir en algún ministerio. “Contágialos” con tu ejemplo.</w:t>
      </w:r>
    </w:p>
    <w:p w14:paraId="16ABEA01" w14:textId="5C3CDEAF" w:rsidR="00610DF6" w:rsidRPr="00027ADA" w:rsidRDefault="00610DF6" w:rsidP="008622EC">
      <w:pPr>
        <w:spacing w:after="0"/>
        <w:jc w:val="both"/>
        <w:rPr>
          <w:rFonts w:eastAsia="Calibri" w:cs="Times New Roman"/>
        </w:rPr>
      </w:pPr>
    </w:p>
    <w:p w14:paraId="72A66680" w14:textId="5DF81F90" w:rsidR="00610DF6" w:rsidRPr="00027ADA" w:rsidRDefault="00CF1CAE" w:rsidP="008622EC">
      <w:pPr>
        <w:spacing w:after="0"/>
        <w:jc w:val="both"/>
        <w:rPr>
          <w:rFonts w:ascii="Tahoma" w:eastAsia="Calibri" w:hAnsi="Tahoma" w:cs="Tahoma"/>
          <w:sz w:val="24"/>
          <w:szCs w:val="24"/>
        </w:rPr>
      </w:pPr>
      <w:r w:rsidRPr="00027ADA">
        <w:rPr>
          <w:rFonts w:ascii="Tahoma" w:eastAsia="Calibri" w:hAnsi="Tahoma" w:cs="Tahoma"/>
          <w:sz w:val="24"/>
          <w:szCs w:val="24"/>
        </w:rPr>
        <w:t>Si todo esto lo pone</w:t>
      </w:r>
      <w:r w:rsidR="0018212B" w:rsidRPr="00027ADA">
        <w:rPr>
          <w:rFonts w:ascii="Tahoma" w:eastAsia="Calibri" w:hAnsi="Tahoma" w:cs="Tahoma"/>
          <w:sz w:val="24"/>
          <w:szCs w:val="24"/>
        </w:rPr>
        <w:t>s</w:t>
      </w:r>
      <w:r w:rsidRPr="00027ADA">
        <w:rPr>
          <w:rFonts w:ascii="Tahoma" w:eastAsia="Calibri" w:hAnsi="Tahoma" w:cs="Tahoma"/>
          <w:sz w:val="24"/>
          <w:szCs w:val="24"/>
        </w:rPr>
        <w:t xml:space="preserve"> por obra en casa, al salir de ella para ir a sus actividades cotidianas tendrá el deseo que Dios </w:t>
      </w:r>
      <w:r w:rsidR="0018212B" w:rsidRPr="00027ADA">
        <w:rPr>
          <w:rFonts w:ascii="Tahoma" w:eastAsia="Calibri" w:hAnsi="Tahoma" w:cs="Tahoma"/>
          <w:sz w:val="24"/>
          <w:szCs w:val="24"/>
        </w:rPr>
        <w:t>t</w:t>
      </w:r>
      <w:r w:rsidRPr="00027ADA">
        <w:rPr>
          <w:rFonts w:ascii="Tahoma" w:eastAsia="Calibri" w:hAnsi="Tahoma" w:cs="Tahoma"/>
          <w:sz w:val="24"/>
          <w:szCs w:val="24"/>
        </w:rPr>
        <w:t xml:space="preserve">e pondrá en </w:t>
      </w:r>
      <w:r w:rsidR="0018212B" w:rsidRPr="00027ADA">
        <w:rPr>
          <w:rFonts w:ascii="Tahoma" w:eastAsia="Calibri" w:hAnsi="Tahoma" w:cs="Tahoma"/>
          <w:sz w:val="24"/>
          <w:szCs w:val="24"/>
        </w:rPr>
        <w:t>t</w:t>
      </w:r>
      <w:r w:rsidRPr="00027ADA">
        <w:rPr>
          <w:rFonts w:ascii="Tahoma" w:eastAsia="Calibri" w:hAnsi="Tahoma" w:cs="Tahoma"/>
          <w:sz w:val="24"/>
          <w:szCs w:val="24"/>
        </w:rPr>
        <w:t xml:space="preserve">u corazón </w:t>
      </w:r>
      <w:r w:rsidR="0018212B" w:rsidRPr="00027ADA">
        <w:rPr>
          <w:rFonts w:ascii="Tahoma" w:eastAsia="Calibri" w:hAnsi="Tahoma" w:cs="Tahoma"/>
          <w:sz w:val="24"/>
          <w:szCs w:val="24"/>
        </w:rPr>
        <w:t>para</w:t>
      </w:r>
      <w:r w:rsidRPr="00027ADA">
        <w:rPr>
          <w:rFonts w:ascii="Tahoma" w:eastAsia="Calibri" w:hAnsi="Tahoma" w:cs="Tahoma"/>
          <w:sz w:val="24"/>
          <w:szCs w:val="24"/>
        </w:rPr>
        <w:t xml:space="preserve"> hacerlo con todos aquellos que están a su alrededor a lo largo del día.</w:t>
      </w:r>
    </w:p>
    <w:p w14:paraId="12DFB0B4" w14:textId="2A8AB79E" w:rsidR="0018212B" w:rsidRPr="00027ADA" w:rsidRDefault="0018212B" w:rsidP="008622EC">
      <w:pPr>
        <w:spacing w:after="0"/>
        <w:jc w:val="both"/>
        <w:rPr>
          <w:rFonts w:ascii="Tahoma" w:eastAsia="Calibri" w:hAnsi="Tahoma" w:cs="Tahoma"/>
          <w:sz w:val="24"/>
          <w:szCs w:val="24"/>
        </w:rPr>
      </w:pPr>
    </w:p>
    <w:p w14:paraId="26B2F427" w14:textId="77777777" w:rsidR="0018212B" w:rsidRPr="00027ADA" w:rsidRDefault="0018212B" w:rsidP="008622EC">
      <w:pPr>
        <w:spacing w:after="0"/>
        <w:jc w:val="both"/>
        <w:rPr>
          <w:rFonts w:eastAsia="Calibri" w:cs="Times New Roman"/>
        </w:rPr>
      </w:pPr>
    </w:p>
    <w:p w14:paraId="1FE283E2" w14:textId="77777777" w:rsidR="00610DF6" w:rsidRPr="00027ADA" w:rsidRDefault="00610DF6" w:rsidP="00610DF6">
      <w:pPr>
        <w:spacing w:after="0" w:line="276" w:lineRule="auto"/>
        <w:jc w:val="both"/>
        <w:rPr>
          <w:rFonts w:eastAsia="Times New Roman" w:cs="Times New Roman"/>
          <w:lang w:eastAsia="es-MX"/>
        </w:rPr>
      </w:pPr>
      <w:r w:rsidRPr="00027ADA">
        <w:rPr>
          <w:noProof/>
          <w:lang w:eastAsia="es-MX"/>
        </w:rPr>
        <w:lastRenderedPageBreak/>
        <mc:AlternateContent>
          <mc:Choice Requires="wps">
            <w:drawing>
              <wp:anchor distT="0" distB="0" distL="114300" distR="114300" simplePos="0" relativeHeight="251728896" behindDoc="0" locked="0" layoutInCell="1" allowOverlap="1" wp14:anchorId="6B7F5FFD" wp14:editId="10925AAF">
                <wp:simplePos x="0" y="0"/>
                <wp:positionH relativeFrom="column">
                  <wp:posOffset>-3810</wp:posOffset>
                </wp:positionH>
                <wp:positionV relativeFrom="paragraph">
                  <wp:posOffset>198120</wp:posOffset>
                </wp:positionV>
                <wp:extent cx="1828800" cy="265430"/>
                <wp:effectExtent l="0" t="0" r="1270" b="1270"/>
                <wp:wrapSquare wrapText="bothSides"/>
                <wp:docPr id="36" name="Cuadro de texto 36"/>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702D960E" w14:textId="77777777" w:rsidR="00752F5F" w:rsidRPr="00166977" w:rsidRDefault="00752F5F" w:rsidP="00610DF6">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F5FFD" id="Cuadro de texto 36" o:spid="_x0000_s1031" type="#_x0000_t202" style="position:absolute;left:0;text-align:left;margin-left:-.3pt;margin-top:15.6pt;width:2in;height:20.9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BkcAIAAPsEAAAOAAAAZHJzL2Uyb0RvYy54bWysVN9v2jAQfp+0/8Hy+xqg0FLUUDEqpklV&#10;W6md+mwcGyIlPss2JOyv32cnUNRtL9Py4Jx9P3z33X2+vWvriu2V8yWZnA8vBpwpI6kozSbnP15X&#10;X6ac+SBMISoyKucH5fnd/POn28bO1Ii2VBXKMQQxftbYnG9DsLMs83KrauEvyCoDpSZXi4Ct22SF&#10;Ew2i11U2GgyusoZcYR1J5T1O7zsln6f4WisZnrT2KrAq58gtpNWldR3XbH4rZhsn7LaUfRriH7Ko&#10;RWlw6SnUvQiC7Vz5W6i6lI486XAhqc5I61KqVAOqGQ4+VPOyFValWgCOtyeY/P8LKx/3z46VRc4v&#10;rzgzokaPljtROGKFYkG1gRg0gKmxfgbrFwv70H6lFu0+nnscxupb7er4R10MegB+OIGMUExGp+lo&#10;Oh1AJaEbXU3Gl6kL2bu3dT58U1SzKOTcoYkJW7F/8AGZwPRoEi+zIoRVWVW9uZXhepLs9WZZpbT8&#10;wUNie4EhwOwU1LwiG84q4QMUSDF9sRrEPrmt/+5/5rtKX+/bu8QM+6xihpWJq6GYZXdHd6LSgPZF&#10;RXw7HKMU2nWb2jI5Yrym4gDoHXUz7K1clcDnATU8C4ehBaQgYnjCoitqck69xNmW3M8/nUd7zBK0&#10;nDUgQc4NWIrivhvM2M1wPI6cSZvx5HqEjTvXrM81ZlcvCQAPQXgrkxjtQ3UUtaP6DWxdxDuhEkbi&#10;5pyjEZ24DB0xwXapFotkBJYAyQfzYmUMnfqNql/bN+Fs3/E4pY90JIuYfZiTzrbrwGIXSJdpiCLK&#10;HaboetyAYan//WsQKXy+T1bvb9b8FwAAAP//AwBQSwMEFAAGAAgAAAAhAKm9DfXjAAAADAEAAA8A&#10;AABkcnMvZG93bnJldi54bWxMT8tOwzAQvCPxD9Yicalapyk0IY1TUaCoJxCFC7dtbJKIeB3FTpv+&#10;PcsJLiuN5rEz+Xq0rTia3jeOFMxnEQhDpdMNVQo+3rfTFIQPSBpbR0bB2XhYF5cXOWbanejNHPeh&#10;EhxCPkMFdQhdJqUva2PRz1xniLkv11sMDPtK6h5PHG5bGUfRUlpsiD/U2JmH2pTf+8EqwPOGys3z&#10;S5M0u93d02c6eZ3cDkpdX42PKz73KxDBjOHPAb8buD8UXOzgBtJetAqmSxYqWMxjEEzHaXID4qAg&#10;WUQgi1z+H1H8AAAA//8DAFBLAQItABQABgAIAAAAIQC2gziS/gAAAOEBAAATAAAAAAAAAAAAAAAA&#10;AAAAAABbQ29udGVudF9UeXBlc10ueG1sUEsBAi0AFAAGAAgAAAAhADj9If/WAAAAlAEAAAsAAAAA&#10;AAAAAAAAAAAALwEAAF9yZWxzLy5yZWxzUEsBAi0AFAAGAAgAAAAhAGyZ4GRwAgAA+wQAAA4AAAAA&#10;AAAAAAAAAAAALgIAAGRycy9lMm9Eb2MueG1sUEsBAi0AFAAGAAgAAAAhAKm9DfXjAAAADAEAAA8A&#10;AAAAAAAAAAAAAAAAygQAAGRycy9kb3ducmV2LnhtbFBLBQYAAAAABAAEAPMAAADaBQAAAAA=&#10;" fillcolor="windowText" stroked="f">
                <v:fill r:id="rId14" o:title="" color2="window" type="pattern"/>
                <v:textbox>
                  <w:txbxContent>
                    <w:p w14:paraId="702D960E" w14:textId="77777777" w:rsidR="00752F5F" w:rsidRPr="00166977" w:rsidRDefault="00752F5F" w:rsidP="00610DF6">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4FEA450D" w14:textId="77777777" w:rsidR="00610DF6" w:rsidRPr="00027ADA" w:rsidRDefault="00610DF6" w:rsidP="00610DF6">
      <w:pPr>
        <w:spacing w:after="0" w:line="276" w:lineRule="auto"/>
        <w:jc w:val="both"/>
      </w:pPr>
    </w:p>
    <w:p w14:paraId="6967D64B" w14:textId="77777777" w:rsidR="00610DF6" w:rsidRPr="00027ADA" w:rsidRDefault="00610DF6" w:rsidP="00610DF6">
      <w:pPr>
        <w:spacing w:after="0" w:line="276" w:lineRule="auto"/>
        <w:jc w:val="both"/>
      </w:pPr>
    </w:p>
    <w:p w14:paraId="4F94DB87" w14:textId="58A735A7" w:rsidR="00610DF6" w:rsidRPr="00027ADA" w:rsidRDefault="0045018F" w:rsidP="00513AE1">
      <w:pPr>
        <w:pStyle w:val="ListParagraph"/>
        <w:numPr>
          <w:ilvl w:val="0"/>
          <w:numId w:val="38"/>
        </w:numPr>
        <w:spacing w:after="0" w:line="276" w:lineRule="auto"/>
        <w:jc w:val="both"/>
        <w:rPr>
          <w:rFonts w:ascii="Tahoma" w:hAnsi="Tahoma" w:cs="Tahoma"/>
          <w:sz w:val="24"/>
          <w:szCs w:val="24"/>
        </w:rPr>
      </w:pPr>
      <w:r w:rsidRPr="00027ADA">
        <w:rPr>
          <w:rFonts w:ascii="Tahoma" w:hAnsi="Tahoma" w:cs="Tahoma"/>
          <w:sz w:val="24"/>
          <w:szCs w:val="24"/>
        </w:rPr>
        <w:t>Menciona</w:t>
      </w:r>
      <w:r w:rsidR="00610DF6" w:rsidRPr="00027ADA">
        <w:rPr>
          <w:rFonts w:ascii="Tahoma" w:hAnsi="Tahoma" w:cs="Tahoma"/>
          <w:sz w:val="24"/>
          <w:szCs w:val="24"/>
        </w:rPr>
        <w:t xml:space="preserve"> cinco acciones con que pued</w:t>
      </w:r>
      <w:r w:rsidRPr="00027ADA">
        <w:rPr>
          <w:rFonts w:ascii="Tahoma" w:hAnsi="Tahoma" w:cs="Tahoma"/>
          <w:sz w:val="24"/>
          <w:szCs w:val="24"/>
        </w:rPr>
        <w:t>es</w:t>
      </w:r>
      <w:r w:rsidR="00610DF6" w:rsidRPr="00027ADA">
        <w:rPr>
          <w:rFonts w:ascii="Tahoma" w:hAnsi="Tahoma" w:cs="Tahoma"/>
          <w:sz w:val="24"/>
          <w:szCs w:val="24"/>
        </w:rPr>
        <w:t xml:space="preserve"> mostrar </w:t>
      </w:r>
      <w:r w:rsidRPr="00027ADA">
        <w:rPr>
          <w:rFonts w:ascii="Tahoma" w:hAnsi="Tahoma" w:cs="Tahoma"/>
          <w:sz w:val="24"/>
          <w:szCs w:val="24"/>
        </w:rPr>
        <w:t>t</w:t>
      </w:r>
      <w:r w:rsidR="00CF1CAE" w:rsidRPr="00027ADA">
        <w:rPr>
          <w:rFonts w:ascii="Tahoma" w:hAnsi="Tahoma" w:cs="Tahoma"/>
          <w:sz w:val="24"/>
          <w:szCs w:val="24"/>
        </w:rPr>
        <w:t>u</w:t>
      </w:r>
      <w:r w:rsidR="00610DF6" w:rsidRPr="00027ADA">
        <w:rPr>
          <w:rFonts w:ascii="Tahoma" w:hAnsi="Tahoma" w:cs="Tahoma"/>
          <w:sz w:val="24"/>
          <w:szCs w:val="24"/>
        </w:rPr>
        <w:t xml:space="preserve"> amor al prójimo.</w:t>
      </w:r>
    </w:p>
    <w:p w14:paraId="1CB6B38B" w14:textId="659B9B15" w:rsidR="00610DF6" w:rsidRPr="00027ADA" w:rsidRDefault="00610DF6" w:rsidP="00610DF6">
      <w:pPr>
        <w:pStyle w:val="ListParagraph"/>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2812ABBF" w14:textId="3C84CE54" w:rsidR="00610DF6" w:rsidRPr="00027ADA" w:rsidRDefault="00610DF6" w:rsidP="00610DF6">
      <w:pPr>
        <w:pStyle w:val="ListParagraph"/>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6F538677" w14:textId="5B40F765" w:rsidR="00610DF6" w:rsidRPr="00027ADA" w:rsidRDefault="00610DF6" w:rsidP="00610DF6">
      <w:pPr>
        <w:pStyle w:val="ListParagraph"/>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725A7964" w14:textId="77777777" w:rsidR="00610DF6" w:rsidRPr="00027ADA" w:rsidRDefault="00610DF6" w:rsidP="00610DF6">
      <w:pPr>
        <w:spacing w:after="0" w:line="276" w:lineRule="auto"/>
        <w:jc w:val="both"/>
        <w:rPr>
          <w:rFonts w:ascii="Tahoma" w:hAnsi="Tahoma" w:cs="Tahoma"/>
        </w:rPr>
      </w:pPr>
    </w:p>
    <w:p w14:paraId="13EFDC67" w14:textId="37345562" w:rsidR="00610DF6" w:rsidRPr="00027ADA" w:rsidRDefault="0045018F" w:rsidP="00513AE1">
      <w:pPr>
        <w:pStyle w:val="ListParagraph"/>
        <w:numPr>
          <w:ilvl w:val="0"/>
          <w:numId w:val="38"/>
        </w:numPr>
        <w:spacing w:after="0" w:line="276" w:lineRule="auto"/>
        <w:jc w:val="both"/>
        <w:rPr>
          <w:rFonts w:ascii="Tahoma" w:hAnsi="Tahoma" w:cs="Tahoma"/>
          <w:sz w:val="24"/>
          <w:szCs w:val="24"/>
        </w:rPr>
      </w:pPr>
      <w:r w:rsidRPr="00027ADA">
        <w:rPr>
          <w:rFonts w:ascii="Tahoma" w:hAnsi="Tahoma" w:cs="Tahoma"/>
          <w:sz w:val="24"/>
          <w:szCs w:val="24"/>
        </w:rPr>
        <w:t>Menciona</w:t>
      </w:r>
      <w:r w:rsidR="00610DF6" w:rsidRPr="00027ADA">
        <w:rPr>
          <w:rFonts w:ascii="Tahoma" w:hAnsi="Tahoma" w:cs="Tahoma"/>
          <w:sz w:val="24"/>
          <w:szCs w:val="24"/>
        </w:rPr>
        <w:t xml:space="preserve"> cinco acciones con que pued</w:t>
      </w:r>
      <w:r w:rsidR="00CF1CAE" w:rsidRPr="00027ADA">
        <w:rPr>
          <w:rFonts w:ascii="Tahoma" w:hAnsi="Tahoma" w:cs="Tahoma"/>
          <w:sz w:val="24"/>
          <w:szCs w:val="24"/>
        </w:rPr>
        <w:t>e</w:t>
      </w:r>
      <w:r w:rsidRPr="00027ADA">
        <w:rPr>
          <w:rFonts w:ascii="Tahoma" w:hAnsi="Tahoma" w:cs="Tahoma"/>
          <w:sz w:val="24"/>
          <w:szCs w:val="24"/>
        </w:rPr>
        <w:t>s</w:t>
      </w:r>
      <w:r w:rsidR="00610DF6" w:rsidRPr="00027ADA">
        <w:rPr>
          <w:rFonts w:ascii="Tahoma" w:hAnsi="Tahoma" w:cs="Tahoma"/>
          <w:sz w:val="24"/>
          <w:szCs w:val="24"/>
        </w:rPr>
        <w:t xml:space="preserve"> mostrar </w:t>
      </w:r>
      <w:r w:rsidRPr="00027ADA">
        <w:rPr>
          <w:rFonts w:ascii="Tahoma" w:hAnsi="Tahoma" w:cs="Tahoma"/>
          <w:sz w:val="24"/>
          <w:szCs w:val="24"/>
        </w:rPr>
        <w:t>t</w:t>
      </w:r>
      <w:r w:rsidR="00CF1CAE" w:rsidRPr="00027ADA">
        <w:rPr>
          <w:rFonts w:ascii="Tahoma" w:hAnsi="Tahoma" w:cs="Tahoma"/>
          <w:sz w:val="24"/>
          <w:szCs w:val="24"/>
        </w:rPr>
        <w:t>u</w:t>
      </w:r>
      <w:r w:rsidR="00610DF6" w:rsidRPr="00027ADA">
        <w:rPr>
          <w:rFonts w:ascii="Tahoma" w:hAnsi="Tahoma" w:cs="Tahoma"/>
          <w:sz w:val="24"/>
          <w:szCs w:val="24"/>
        </w:rPr>
        <w:t xml:space="preserve"> adoración a Dios. </w:t>
      </w:r>
    </w:p>
    <w:p w14:paraId="73E7249F" w14:textId="1FD3FE59" w:rsidR="00610DF6" w:rsidRPr="00027ADA" w:rsidRDefault="00610DF6" w:rsidP="00610DF6">
      <w:pPr>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0574D35D" w14:textId="26A316DE" w:rsidR="00610DF6" w:rsidRPr="00027ADA" w:rsidRDefault="00610DF6" w:rsidP="00610DF6">
      <w:pPr>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6DDD43F7" w14:textId="2FC9E62E" w:rsidR="00610DF6" w:rsidRPr="00027ADA" w:rsidRDefault="00610DF6" w:rsidP="00610DF6">
      <w:pPr>
        <w:pStyle w:val="ListParagraph"/>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5C8548E0" w14:textId="77777777" w:rsidR="00610DF6" w:rsidRPr="00027ADA" w:rsidRDefault="00610DF6" w:rsidP="00610DF6">
      <w:pPr>
        <w:pStyle w:val="ListParagraph"/>
        <w:spacing w:after="0" w:line="276" w:lineRule="auto"/>
        <w:ind w:left="360"/>
        <w:jc w:val="both"/>
        <w:rPr>
          <w:rFonts w:ascii="Tahoma" w:hAnsi="Tahoma" w:cs="Tahoma"/>
        </w:rPr>
      </w:pPr>
    </w:p>
    <w:p w14:paraId="004993D1" w14:textId="4784D09F" w:rsidR="00610DF6" w:rsidRPr="00027ADA" w:rsidRDefault="0045018F" w:rsidP="00513AE1">
      <w:pPr>
        <w:pStyle w:val="ListParagraph"/>
        <w:numPr>
          <w:ilvl w:val="0"/>
          <w:numId w:val="38"/>
        </w:numPr>
        <w:spacing w:after="0" w:line="276" w:lineRule="auto"/>
        <w:jc w:val="both"/>
        <w:rPr>
          <w:rFonts w:ascii="Tahoma" w:hAnsi="Tahoma" w:cs="Tahoma"/>
          <w:sz w:val="24"/>
          <w:szCs w:val="24"/>
        </w:rPr>
      </w:pPr>
      <w:r w:rsidRPr="00027ADA">
        <w:rPr>
          <w:rFonts w:ascii="Tahoma" w:hAnsi="Tahoma" w:cs="Tahoma"/>
          <w:sz w:val="24"/>
          <w:szCs w:val="24"/>
        </w:rPr>
        <w:t>Menciona</w:t>
      </w:r>
      <w:r w:rsidR="00610DF6" w:rsidRPr="00027ADA">
        <w:rPr>
          <w:rFonts w:ascii="Tahoma" w:hAnsi="Tahoma" w:cs="Tahoma"/>
          <w:sz w:val="24"/>
          <w:szCs w:val="24"/>
        </w:rPr>
        <w:t xml:space="preserve"> cinco acciones con que pued</w:t>
      </w:r>
      <w:r w:rsidR="00CF1CAE" w:rsidRPr="00027ADA">
        <w:rPr>
          <w:rFonts w:ascii="Tahoma" w:hAnsi="Tahoma" w:cs="Tahoma"/>
          <w:sz w:val="24"/>
          <w:szCs w:val="24"/>
        </w:rPr>
        <w:t>e</w:t>
      </w:r>
      <w:r w:rsidRPr="00027ADA">
        <w:rPr>
          <w:rFonts w:ascii="Tahoma" w:hAnsi="Tahoma" w:cs="Tahoma"/>
          <w:sz w:val="24"/>
          <w:szCs w:val="24"/>
        </w:rPr>
        <w:t>s</w:t>
      </w:r>
      <w:r w:rsidR="00610DF6" w:rsidRPr="00027ADA">
        <w:rPr>
          <w:rFonts w:ascii="Tahoma" w:hAnsi="Tahoma" w:cs="Tahoma"/>
          <w:sz w:val="24"/>
          <w:szCs w:val="24"/>
        </w:rPr>
        <w:t xml:space="preserve"> tener </w:t>
      </w:r>
      <w:r w:rsidR="00CF1CAE" w:rsidRPr="00027ADA">
        <w:rPr>
          <w:rFonts w:ascii="Tahoma" w:hAnsi="Tahoma" w:cs="Tahoma"/>
          <w:sz w:val="24"/>
          <w:szCs w:val="24"/>
        </w:rPr>
        <w:t>tiempo de</w:t>
      </w:r>
      <w:r w:rsidR="00610DF6" w:rsidRPr="00027ADA">
        <w:rPr>
          <w:rFonts w:ascii="Tahoma" w:hAnsi="Tahoma" w:cs="Tahoma"/>
          <w:sz w:val="24"/>
          <w:szCs w:val="24"/>
        </w:rPr>
        <w:t xml:space="preserve"> intimidad con Cristo.</w:t>
      </w:r>
    </w:p>
    <w:p w14:paraId="21B8759F" w14:textId="12F200D7" w:rsidR="00610DF6" w:rsidRPr="00027ADA" w:rsidRDefault="00610DF6" w:rsidP="00610DF6">
      <w:pPr>
        <w:spacing w:after="0" w:line="360" w:lineRule="auto"/>
        <w:ind w:left="360"/>
        <w:jc w:val="both"/>
        <w:rPr>
          <w:rFonts w:ascii="Tahoma" w:hAnsi="Tahoma" w:cs="Tahoma"/>
        </w:rPr>
      </w:pPr>
      <w:r w:rsidRPr="00027ADA">
        <w:rPr>
          <w:rFonts w:ascii="Tahoma" w:hAnsi="Tahoma" w:cs="Tahoma"/>
        </w:rPr>
        <w:t>__________________________________________________________________</w:t>
      </w:r>
      <w:r w:rsidR="0045018F" w:rsidRPr="00027ADA">
        <w:rPr>
          <w:rFonts w:ascii="Tahoma" w:hAnsi="Tahoma" w:cs="Tahoma"/>
        </w:rPr>
        <w:t>______</w:t>
      </w:r>
    </w:p>
    <w:p w14:paraId="3C850D2F" w14:textId="19A489CE" w:rsidR="00610DF6" w:rsidRPr="00027ADA" w:rsidRDefault="00610DF6" w:rsidP="00610DF6">
      <w:pPr>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582F41B8" w14:textId="21D1C7BF" w:rsidR="00610DF6" w:rsidRPr="00027ADA" w:rsidRDefault="00610DF6" w:rsidP="0045018F">
      <w:pPr>
        <w:pStyle w:val="ListParagraph"/>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6012C077" w14:textId="40C2880B" w:rsidR="00610DF6" w:rsidRPr="00027ADA" w:rsidRDefault="0045018F" w:rsidP="00513AE1">
      <w:pPr>
        <w:pStyle w:val="ListParagraph"/>
        <w:numPr>
          <w:ilvl w:val="0"/>
          <w:numId w:val="38"/>
        </w:numPr>
        <w:spacing w:after="0" w:line="276" w:lineRule="auto"/>
        <w:jc w:val="both"/>
        <w:rPr>
          <w:rFonts w:ascii="Tahoma" w:hAnsi="Tahoma" w:cs="Tahoma"/>
          <w:sz w:val="24"/>
          <w:szCs w:val="24"/>
        </w:rPr>
      </w:pPr>
      <w:r w:rsidRPr="00027ADA">
        <w:rPr>
          <w:rFonts w:ascii="Tahoma" w:hAnsi="Tahoma" w:cs="Tahoma"/>
          <w:sz w:val="24"/>
          <w:szCs w:val="24"/>
        </w:rPr>
        <w:t>Menciona</w:t>
      </w:r>
      <w:r w:rsidR="00610DF6" w:rsidRPr="00027ADA">
        <w:rPr>
          <w:rFonts w:ascii="Tahoma" w:hAnsi="Tahoma" w:cs="Tahoma"/>
          <w:sz w:val="24"/>
          <w:szCs w:val="24"/>
        </w:rPr>
        <w:t xml:space="preserve"> cinco acciones </w:t>
      </w:r>
      <w:r w:rsidRPr="00027ADA">
        <w:rPr>
          <w:rFonts w:ascii="Tahoma" w:hAnsi="Tahoma" w:cs="Tahoma"/>
          <w:sz w:val="24"/>
          <w:szCs w:val="24"/>
        </w:rPr>
        <w:t xml:space="preserve">con las </w:t>
      </w:r>
      <w:r w:rsidR="00610DF6" w:rsidRPr="00027ADA">
        <w:rPr>
          <w:rFonts w:ascii="Tahoma" w:hAnsi="Tahoma" w:cs="Tahoma"/>
          <w:sz w:val="24"/>
          <w:szCs w:val="24"/>
        </w:rPr>
        <w:t>que pued</w:t>
      </w:r>
      <w:r w:rsidR="00CF1CAE" w:rsidRPr="00027ADA">
        <w:rPr>
          <w:rFonts w:ascii="Tahoma" w:hAnsi="Tahoma" w:cs="Tahoma"/>
          <w:sz w:val="24"/>
          <w:szCs w:val="24"/>
        </w:rPr>
        <w:t>e</w:t>
      </w:r>
      <w:r w:rsidRPr="00027ADA">
        <w:rPr>
          <w:rFonts w:ascii="Tahoma" w:hAnsi="Tahoma" w:cs="Tahoma"/>
          <w:sz w:val="24"/>
          <w:szCs w:val="24"/>
        </w:rPr>
        <w:t>s</w:t>
      </w:r>
      <w:r w:rsidR="00610DF6" w:rsidRPr="00027ADA">
        <w:rPr>
          <w:rFonts w:ascii="Tahoma" w:hAnsi="Tahoma" w:cs="Tahoma"/>
          <w:sz w:val="24"/>
          <w:szCs w:val="24"/>
        </w:rPr>
        <w:t xml:space="preserve"> hablarles de Cristo a los demás</w:t>
      </w:r>
    </w:p>
    <w:p w14:paraId="4A6E8300" w14:textId="01E9DD6D" w:rsidR="00610DF6" w:rsidRPr="00027ADA" w:rsidRDefault="00610DF6" w:rsidP="00610DF6">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________________________________________________________________________________________________________________________________________________________________________________________________________________________</w:t>
      </w:r>
    </w:p>
    <w:p w14:paraId="623CCCE3" w14:textId="16A5A306" w:rsidR="00610DF6" w:rsidRPr="00027ADA" w:rsidRDefault="00610DF6" w:rsidP="00610DF6">
      <w:pPr>
        <w:spacing w:after="0" w:line="360" w:lineRule="auto"/>
        <w:ind w:left="360"/>
        <w:jc w:val="both"/>
      </w:pPr>
    </w:p>
    <w:p w14:paraId="27F9252F" w14:textId="77777777" w:rsidR="00610DF6" w:rsidRPr="00027ADA" w:rsidRDefault="00610DF6" w:rsidP="00610DF6">
      <w:pPr>
        <w:spacing w:after="0" w:line="360" w:lineRule="auto"/>
        <w:ind w:left="360"/>
        <w:jc w:val="both"/>
      </w:pPr>
    </w:p>
    <w:p w14:paraId="1C1440C9" w14:textId="77777777" w:rsidR="00610DF6" w:rsidRPr="00027ADA" w:rsidRDefault="00610DF6" w:rsidP="009779F3">
      <w:pPr>
        <w:pStyle w:val="Heading2"/>
      </w:pPr>
      <w:bookmarkStart w:id="27" w:name="_Toc51849752"/>
      <w:r w:rsidRPr="00027ADA">
        <w:t>Bibliografía</w:t>
      </w:r>
      <w:bookmarkEnd w:id="27"/>
    </w:p>
    <w:p w14:paraId="2B58F9D0" w14:textId="77777777" w:rsidR="00D44F15" w:rsidRPr="00D44F15" w:rsidRDefault="00D44F15" w:rsidP="00D44F15">
      <w:pPr>
        <w:spacing w:after="0" w:line="240" w:lineRule="auto"/>
        <w:ind w:left="851" w:right="51" w:hanging="851"/>
        <w:jc w:val="both"/>
        <w:rPr>
          <w:rFonts w:ascii="Tahoma" w:hAnsi="Tahoma" w:cs="Tahoma"/>
          <w:sz w:val="24"/>
          <w:szCs w:val="24"/>
        </w:rPr>
      </w:pPr>
      <w:r w:rsidRPr="00D44F15">
        <w:rPr>
          <w:rFonts w:ascii="Tahoma" w:hAnsi="Tahoma" w:cs="Tahoma"/>
          <w:sz w:val="24"/>
          <w:szCs w:val="24"/>
        </w:rPr>
        <w:t xml:space="preserve">Sierra, Ramón. (s/f). </w:t>
      </w:r>
      <w:r w:rsidRPr="00D44F15">
        <w:rPr>
          <w:rFonts w:ascii="Tahoma" w:hAnsi="Tahoma" w:cs="Tahoma"/>
          <w:b/>
          <w:bCs/>
          <w:i/>
          <w:iCs/>
          <w:sz w:val="24"/>
          <w:szCs w:val="24"/>
        </w:rPr>
        <w:t>Manual capacitación básica de Discipulado.</w:t>
      </w:r>
      <w:r w:rsidRPr="00D44F15">
        <w:rPr>
          <w:rFonts w:ascii="Tahoma" w:hAnsi="Tahoma" w:cs="Tahoma"/>
          <w:sz w:val="24"/>
          <w:szCs w:val="24"/>
        </w:rPr>
        <w:t xml:space="preserve"> Casa Nazarena de Publicaciones.</w:t>
      </w:r>
    </w:p>
    <w:p w14:paraId="5B0B8FEB" w14:textId="77777777" w:rsidR="00D44F15" w:rsidRDefault="00D44F15" w:rsidP="00D44F15">
      <w:pPr>
        <w:spacing w:after="0" w:line="240" w:lineRule="auto"/>
        <w:ind w:left="851" w:right="51" w:hanging="851"/>
        <w:jc w:val="both"/>
        <w:rPr>
          <w:rFonts w:ascii="Tahoma" w:hAnsi="Tahoma" w:cs="Tahoma"/>
          <w:sz w:val="24"/>
          <w:szCs w:val="24"/>
        </w:rPr>
      </w:pPr>
    </w:p>
    <w:p w14:paraId="0F7457F0" w14:textId="6CD8FA69" w:rsidR="00D44F15" w:rsidRPr="00D44F15" w:rsidRDefault="00D44F15" w:rsidP="00D44F15">
      <w:pPr>
        <w:spacing w:after="0" w:line="240" w:lineRule="auto"/>
        <w:ind w:left="851" w:right="51" w:hanging="851"/>
        <w:jc w:val="both"/>
        <w:rPr>
          <w:rFonts w:ascii="Tahoma" w:hAnsi="Tahoma" w:cs="Tahoma"/>
          <w:sz w:val="24"/>
          <w:szCs w:val="24"/>
        </w:rPr>
      </w:pPr>
      <w:r w:rsidRPr="00D44F15">
        <w:rPr>
          <w:rFonts w:ascii="Tahoma" w:hAnsi="Tahoma" w:cs="Tahoma"/>
          <w:sz w:val="24"/>
          <w:szCs w:val="24"/>
        </w:rPr>
        <w:t xml:space="preserve">s/a (2018). </w:t>
      </w:r>
      <w:r w:rsidRPr="00D44F15">
        <w:rPr>
          <w:rFonts w:ascii="Tahoma" w:hAnsi="Tahoma" w:cs="Tahoma"/>
          <w:b/>
          <w:bCs/>
          <w:i/>
          <w:iCs/>
          <w:sz w:val="24"/>
          <w:szCs w:val="24"/>
        </w:rPr>
        <w:t>Ser un discípulo de Jesús.</w:t>
      </w:r>
      <w:r w:rsidRPr="00D44F15">
        <w:rPr>
          <w:rFonts w:ascii="Tahoma" w:hAnsi="Tahoma" w:cs="Tahoma"/>
          <w:sz w:val="24"/>
          <w:szCs w:val="24"/>
        </w:rPr>
        <w:t xml:space="preserve"> Consultado el 17 de septiembre de 2020 en https://www.ocp.org/es-us/blog/entry/ser-un-discipulo-de-jesus</w:t>
      </w:r>
    </w:p>
    <w:p w14:paraId="7D5E4E94" w14:textId="77777777" w:rsidR="00D44F15" w:rsidRPr="00D44F15" w:rsidRDefault="00D44F15" w:rsidP="00D44F15">
      <w:pPr>
        <w:spacing w:after="0" w:line="240" w:lineRule="auto"/>
        <w:ind w:left="851" w:right="51" w:hanging="851"/>
        <w:jc w:val="both"/>
        <w:rPr>
          <w:rFonts w:ascii="Tahoma" w:hAnsi="Tahoma" w:cs="Tahoma"/>
          <w:sz w:val="24"/>
          <w:szCs w:val="24"/>
        </w:rPr>
      </w:pPr>
    </w:p>
    <w:p w14:paraId="07C2D3D7" w14:textId="25F96D0B" w:rsidR="008622EC" w:rsidRPr="00027ADA" w:rsidRDefault="00D44F15" w:rsidP="00D44F15">
      <w:pPr>
        <w:spacing w:after="0" w:line="240" w:lineRule="auto"/>
        <w:ind w:left="851" w:right="51" w:hanging="851"/>
        <w:jc w:val="both"/>
        <w:rPr>
          <w:rFonts w:cs="Times New Roman"/>
        </w:rPr>
      </w:pPr>
      <w:r w:rsidRPr="00D44F15">
        <w:rPr>
          <w:rFonts w:ascii="Tahoma" w:hAnsi="Tahoma" w:cs="Tahoma"/>
          <w:sz w:val="24"/>
          <w:szCs w:val="24"/>
        </w:rPr>
        <w:t xml:space="preserve">Rouse, Denise. (2018). </w:t>
      </w:r>
      <w:r w:rsidRPr="00D44F15">
        <w:rPr>
          <w:rFonts w:ascii="Tahoma" w:hAnsi="Tahoma" w:cs="Tahoma"/>
          <w:b/>
          <w:bCs/>
          <w:i/>
          <w:iCs/>
          <w:sz w:val="24"/>
          <w:szCs w:val="24"/>
        </w:rPr>
        <w:t>10 cualidades de un discípulo</w:t>
      </w:r>
      <w:r w:rsidRPr="00D44F15">
        <w:rPr>
          <w:rFonts w:ascii="Tahoma" w:hAnsi="Tahoma" w:cs="Tahoma"/>
          <w:sz w:val="24"/>
          <w:szCs w:val="24"/>
        </w:rPr>
        <w:t>. Consultado el 17 de septiembre de 2020 en https://victoryatl.com/victoryvida/10cualidades/</w:t>
      </w:r>
    </w:p>
    <w:p w14:paraId="0571D34A" w14:textId="77777777" w:rsidR="008622EC" w:rsidRPr="00027ADA" w:rsidRDefault="008622EC" w:rsidP="00610DF6">
      <w:pPr>
        <w:spacing w:after="0" w:line="240" w:lineRule="auto"/>
        <w:ind w:left="851" w:right="51" w:hanging="851"/>
        <w:jc w:val="both"/>
        <w:rPr>
          <w:rFonts w:cs="Times New Roman"/>
        </w:rPr>
      </w:pPr>
    </w:p>
    <w:p w14:paraId="1D72829F" w14:textId="77777777" w:rsidR="0045018F" w:rsidRPr="00027ADA" w:rsidRDefault="0045018F">
      <w:pPr>
        <w:rPr>
          <w:rFonts w:ascii="Impact" w:eastAsiaTheme="majorEastAsia" w:hAnsi="Impact" w:cstheme="majorBidi"/>
          <w:color w:val="767171" w:themeColor="background2" w:themeShade="80"/>
          <w:sz w:val="24"/>
          <w:szCs w:val="28"/>
        </w:rPr>
      </w:pPr>
      <w:r w:rsidRPr="00027ADA">
        <w:rPr>
          <w:color w:val="767171" w:themeColor="background2" w:themeShade="80"/>
          <w:sz w:val="24"/>
          <w:szCs w:val="28"/>
        </w:rPr>
        <w:br w:type="page"/>
      </w:r>
    </w:p>
    <w:p w14:paraId="657554E1" w14:textId="1D994ED8" w:rsidR="00E91201" w:rsidRPr="00027ADA" w:rsidRDefault="00E91201" w:rsidP="00E91201">
      <w:pPr>
        <w:pStyle w:val="Heading1"/>
      </w:pPr>
      <w:bookmarkStart w:id="28" w:name="_Toc51849753"/>
      <w:r w:rsidRPr="00027ADA">
        <w:rPr>
          <w:color w:val="767171" w:themeColor="background2" w:themeShade="80"/>
          <w:sz w:val="24"/>
          <w:szCs w:val="28"/>
        </w:rPr>
        <w:lastRenderedPageBreak/>
        <w:t xml:space="preserve">Lección </w:t>
      </w:r>
      <w:r w:rsidR="002966F9" w:rsidRPr="00027ADA">
        <w:rPr>
          <w:color w:val="767171" w:themeColor="background2" w:themeShade="80"/>
          <w:sz w:val="24"/>
          <w:szCs w:val="28"/>
        </w:rPr>
        <w:t>4</w:t>
      </w:r>
      <w:r w:rsidRPr="00027ADA">
        <w:rPr>
          <w:color w:val="767171" w:themeColor="background2" w:themeShade="80"/>
          <w:sz w:val="24"/>
          <w:szCs w:val="28"/>
        </w:rPr>
        <w:t>.</w:t>
      </w:r>
      <w:r w:rsidRPr="00027ADA">
        <w:rPr>
          <w:color w:val="767171" w:themeColor="background2" w:themeShade="80"/>
          <w:sz w:val="24"/>
          <w:szCs w:val="28"/>
        </w:rPr>
        <w:tab/>
      </w:r>
      <w:r w:rsidR="002966F9"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Una vida transformada en Cristo</w:t>
      </w:r>
      <w:bookmarkEnd w:id="28"/>
    </w:p>
    <w:p w14:paraId="614623F6" w14:textId="77777777" w:rsidR="00E91201" w:rsidRPr="00027ADA" w:rsidRDefault="00E91201" w:rsidP="00E91201">
      <w:pPr>
        <w:spacing w:after="0"/>
        <w:jc w:val="both"/>
        <w:rPr>
          <w:rFonts w:cs="Times New Roman"/>
          <w:b/>
        </w:rPr>
      </w:pPr>
    </w:p>
    <w:p w14:paraId="5ADE879B" w14:textId="56FAFB18" w:rsidR="00E91201" w:rsidRPr="00027ADA" w:rsidRDefault="00E91201" w:rsidP="00E91201">
      <w:pPr>
        <w:spacing w:after="0"/>
        <w:jc w:val="both"/>
        <w:rPr>
          <w:rFonts w:ascii="Tahoma" w:hAnsi="Tahoma" w:cs="Tahoma"/>
          <w:b/>
          <w:i/>
          <w:iCs/>
          <w:sz w:val="24"/>
          <w:szCs w:val="24"/>
        </w:rPr>
      </w:pPr>
      <w:r w:rsidRPr="00027ADA">
        <w:rPr>
          <w:rFonts w:ascii="Tahoma" w:hAnsi="Tahoma" w:cs="Tahoma"/>
          <w:bCs/>
          <w:i/>
          <w:iCs/>
          <w:sz w:val="24"/>
          <w:szCs w:val="24"/>
        </w:rPr>
        <w:t>Texto Bíblico:</w:t>
      </w:r>
      <w:r w:rsidRPr="00027ADA">
        <w:rPr>
          <w:rFonts w:ascii="Tahoma" w:hAnsi="Tahoma" w:cs="Tahoma"/>
          <w:bCs/>
          <w:i/>
          <w:iCs/>
          <w:sz w:val="24"/>
          <w:szCs w:val="24"/>
        </w:rPr>
        <w:tab/>
      </w:r>
      <w:r w:rsidR="002966F9" w:rsidRPr="00027ADA">
        <w:rPr>
          <w:rFonts w:ascii="Tahoma" w:hAnsi="Tahoma" w:cs="Tahoma"/>
          <w:b/>
          <w:i/>
          <w:iCs/>
          <w:sz w:val="24"/>
          <w:szCs w:val="24"/>
        </w:rPr>
        <w:t>Hechos 3:3-6</w:t>
      </w:r>
    </w:p>
    <w:p w14:paraId="45E45506" w14:textId="1C3C0619" w:rsidR="002966F9" w:rsidRPr="00027ADA" w:rsidRDefault="002966F9" w:rsidP="002966F9">
      <w:pPr>
        <w:spacing w:after="0"/>
        <w:ind w:right="49"/>
        <w:jc w:val="both"/>
        <w:rPr>
          <w:rFonts w:ascii="Tahoma" w:hAnsi="Tahoma" w:cs="Tahoma"/>
          <w:i/>
          <w:iCs/>
          <w:sz w:val="24"/>
          <w:szCs w:val="24"/>
        </w:rPr>
      </w:pPr>
      <w:r w:rsidRPr="00027ADA">
        <w:rPr>
          <w:rFonts w:ascii="Tahoma" w:hAnsi="Tahoma" w:cs="Tahoma"/>
          <w:i/>
          <w:iCs/>
          <w:sz w:val="24"/>
          <w:szCs w:val="24"/>
        </w:rPr>
        <w:t>Mas yendo por el camino, aconteció que al llegar cerca de Damasco, repentinamente le rodeó un resplandor de luz del cielo; y cayendo en tierra, oyó una voz que le decía: Saulo, Saulo, ¿por qué me persigues? Él dijo: ¿Quién eres, Señor? Y le dijo: Yo soy Jesús, a quien tú persigues; dura cosa te es dar coces contra el aguijón. El, temblando y temeroso, dijo: Señor, ¿qué quieres que yo haga? Y el Señor le dijo: Levántate y entra en la ciudad, y se te dirá lo que debes hacer.</w:t>
      </w:r>
    </w:p>
    <w:p w14:paraId="2F9F6E6C" w14:textId="77777777" w:rsidR="00E91201" w:rsidRPr="00027ADA" w:rsidRDefault="00E91201" w:rsidP="00E91201">
      <w:pPr>
        <w:spacing w:after="0"/>
        <w:jc w:val="both"/>
        <w:rPr>
          <w:rFonts w:cs="Times New Roman"/>
          <w:b/>
        </w:rPr>
      </w:pPr>
    </w:p>
    <w:p w14:paraId="125BFF60" w14:textId="0AF97979" w:rsidR="00E91201" w:rsidRPr="00027ADA" w:rsidRDefault="00C52D0D" w:rsidP="00C52D0D">
      <w:pPr>
        <w:shd w:val="clear" w:color="auto" w:fill="4472C4" w:themeFill="accent5"/>
        <w:spacing w:after="0"/>
        <w:jc w:val="both"/>
        <w:rPr>
          <w:rFonts w:cs="Times New Roman"/>
          <w:b/>
          <w:color w:val="FFFFFF" w:themeColor="background1"/>
          <w:sz w:val="24"/>
          <w:szCs w:val="24"/>
        </w:rPr>
      </w:pPr>
      <w:r w:rsidRPr="00027ADA">
        <w:rPr>
          <w:rFonts w:cs="Times New Roman"/>
          <w:b/>
          <w:color w:val="FFFFFF" w:themeColor="background1"/>
          <w:sz w:val="24"/>
          <w:szCs w:val="24"/>
        </w:rPr>
        <w:t>Objetivos</w:t>
      </w:r>
      <w:r w:rsidR="00E91201" w:rsidRPr="00027ADA">
        <w:rPr>
          <w:rFonts w:cs="Times New Roman"/>
          <w:b/>
          <w:color w:val="FFFFFF" w:themeColor="background1"/>
          <w:sz w:val="24"/>
          <w:szCs w:val="24"/>
        </w:rPr>
        <w:t>:</w:t>
      </w:r>
    </w:p>
    <w:p w14:paraId="45A671BB" w14:textId="7E63DAF7" w:rsidR="002966F9" w:rsidRPr="00027ADA" w:rsidRDefault="002966F9" w:rsidP="00513AE1">
      <w:pPr>
        <w:numPr>
          <w:ilvl w:val="0"/>
          <w:numId w:val="1"/>
        </w:numPr>
        <w:spacing w:after="0"/>
        <w:contextualSpacing/>
        <w:jc w:val="both"/>
        <w:rPr>
          <w:rFonts w:ascii="Tahoma" w:hAnsi="Tahoma" w:cs="Tahoma"/>
          <w:sz w:val="24"/>
          <w:szCs w:val="24"/>
        </w:rPr>
      </w:pPr>
      <w:r w:rsidRPr="00027ADA">
        <w:rPr>
          <w:rFonts w:ascii="Tahoma" w:hAnsi="Tahoma" w:cs="Tahoma"/>
          <w:b/>
          <w:bCs/>
          <w:sz w:val="24"/>
          <w:szCs w:val="24"/>
        </w:rPr>
        <w:t>Analizar</w:t>
      </w:r>
      <w:r w:rsidRPr="00027ADA">
        <w:rPr>
          <w:rFonts w:ascii="Tahoma" w:hAnsi="Tahoma" w:cs="Tahoma"/>
          <w:sz w:val="24"/>
          <w:szCs w:val="24"/>
        </w:rPr>
        <w:t xml:space="preserve"> </w:t>
      </w:r>
      <w:r w:rsidR="00981CEB" w:rsidRPr="00027ADA">
        <w:rPr>
          <w:rFonts w:ascii="Tahoma" w:hAnsi="Tahoma" w:cs="Tahoma"/>
          <w:sz w:val="24"/>
          <w:szCs w:val="24"/>
        </w:rPr>
        <w:t>cómo</w:t>
      </w:r>
      <w:r w:rsidRPr="00027ADA">
        <w:rPr>
          <w:rFonts w:ascii="Tahoma" w:hAnsi="Tahoma" w:cs="Tahoma"/>
          <w:sz w:val="24"/>
          <w:szCs w:val="24"/>
        </w:rPr>
        <w:t xml:space="preserve"> actúa </w:t>
      </w:r>
      <w:r w:rsidR="00981CEB" w:rsidRPr="00027ADA">
        <w:rPr>
          <w:rFonts w:ascii="Tahoma" w:hAnsi="Tahoma" w:cs="Tahoma"/>
          <w:sz w:val="24"/>
          <w:szCs w:val="24"/>
        </w:rPr>
        <w:t xml:space="preserve">Dios </w:t>
      </w:r>
      <w:r w:rsidRPr="00027ADA">
        <w:rPr>
          <w:rFonts w:ascii="Tahoma" w:hAnsi="Tahoma" w:cs="Tahoma"/>
          <w:sz w:val="24"/>
          <w:szCs w:val="24"/>
        </w:rPr>
        <w:t>en nuestras vidas para darnos salvación</w:t>
      </w:r>
    </w:p>
    <w:p w14:paraId="1D65E80E" w14:textId="1B41AEAE" w:rsidR="002966F9" w:rsidRPr="00027ADA" w:rsidRDefault="002966F9" w:rsidP="00513AE1">
      <w:pPr>
        <w:numPr>
          <w:ilvl w:val="0"/>
          <w:numId w:val="1"/>
        </w:numPr>
        <w:spacing w:after="0"/>
        <w:contextualSpacing/>
        <w:jc w:val="both"/>
        <w:rPr>
          <w:rFonts w:ascii="Tahoma" w:hAnsi="Tahoma" w:cs="Tahoma"/>
          <w:sz w:val="24"/>
          <w:szCs w:val="24"/>
        </w:rPr>
      </w:pPr>
      <w:r w:rsidRPr="00027ADA">
        <w:rPr>
          <w:rFonts w:ascii="Tahoma" w:hAnsi="Tahoma" w:cs="Tahoma"/>
          <w:b/>
          <w:bCs/>
          <w:sz w:val="24"/>
          <w:szCs w:val="24"/>
        </w:rPr>
        <w:t>Evaluar</w:t>
      </w:r>
      <w:r w:rsidRPr="00027ADA">
        <w:rPr>
          <w:rFonts w:ascii="Tahoma" w:hAnsi="Tahoma" w:cs="Tahoma"/>
          <w:sz w:val="24"/>
          <w:szCs w:val="24"/>
        </w:rPr>
        <w:t xml:space="preserve"> cómo era nuestra vida antes de aceptar a Cristo como salvador </w:t>
      </w:r>
    </w:p>
    <w:p w14:paraId="698421BF" w14:textId="106C3D58" w:rsidR="002966F9" w:rsidRPr="00027ADA" w:rsidRDefault="002966F9" w:rsidP="00513AE1">
      <w:pPr>
        <w:numPr>
          <w:ilvl w:val="0"/>
          <w:numId w:val="1"/>
        </w:numPr>
        <w:spacing w:after="0"/>
        <w:contextualSpacing/>
        <w:jc w:val="both"/>
        <w:rPr>
          <w:rFonts w:ascii="Tahoma" w:hAnsi="Tahoma" w:cs="Tahoma"/>
          <w:sz w:val="24"/>
          <w:szCs w:val="24"/>
        </w:rPr>
      </w:pPr>
      <w:r w:rsidRPr="00027ADA">
        <w:rPr>
          <w:rFonts w:ascii="Tahoma" w:hAnsi="Tahoma" w:cs="Tahoma"/>
          <w:b/>
          <w:bCs/>
          <w:sz w:val="24"/>
          <w:szCs w:val="24"/>
        </w:rPr>
        <w:t>Analizar</w:t>
      </w:r>
      <w:r w:rsidRPr="00027ADA">
        <w:rPr>
          <w:rFonts w:ascii="Tahoma" w:hAnsi="Tahoma" w:cs="Tahoma"/>
          <w:sz w:val="24"/>
          <w:szCs w:val="24"/>
        </w:rPr>
        <w:t xml:space="preserve"> </w:t>
      </w:r>
      <w:r w:rsidR="00981CEB" w:rsidRPr="00027ADA">
        <w:rPr>
          <w:rFonts w:ascii="Tahoma" w:hAnsi="Tahoma" w:cs="Tahoma"/>
          <w:sz w:val="24"/>
          <w:szCs w:val="24"/>
        </w:rPr>
        <w:t xml:space="preserve">la </w:t>
      </w:r>
      <w:r w:rsidRPr="00027ADA">
        <w:rPr>
          <w:rFonts w:ascii="Tahoma" w:hAnsi="Tahoma" w:cs="Tahoma"/>
          <w:sz w:val="24"/>
          <w:szCs w:val="24"/>
        </w:rPr>
        <w:t>transformación operad</w:t>
      </w:r>
      <w:r w:rsidR="00981CEB" w:rsidRPr="00027ADA">
        <w:rPr>
          <w:rFonts w:ascii="Tahoma" w:hAnsi="Tahoma" w:cs="Tahoma"/>
          <w:sz w:val="24"/>
          <w:szCs w:val="24"/>
        </w:rPr>
        <w:t>a</w:t>
      </w:r>
      <w:r w:rsidRPr="00027ADA">
        <w:rPr>
          <w:rFonts w:ascii="Tahoma" w:hAnsi="Tahoma" w:cs="Tahoma"/>
          <w:sz w:val="24"/>
          <w:szCs w:val="24"/>
        </w:rPr>
        <w:t xml:space="preserve"> en nuestra vida por obra del Espíritu Santo</w:t>
      </w:r>
    </w:p>
    <w:p w14:paraId="4E8CB1FF" w14:textId="0D0F933A" w:rsidR="00E91201" w:rsidRPr="00027ADA" w:rsidRDefault="00E91201" w:rsidP="00E91201">
      <w:pPr>
        <w:spacing w:after="0"/>
        <w:jc w:val="both"/>
        <w:rPr>
          <w:rFonts w:cs="Times New Roman"/>
          <w:b/>
        </w:rPr>
      </w:pPr>
    </w:p>
    <w:p w14:paraId="298FCEB2" w14:textId="77777777" w:rsidR="002966F9" w:rsidRPr="00027ADA" w:rsidRDefault="002966F9" w:rsidP="00E91201">
      <w:pPr>
        <w:spacing w:after="0"/>
        <w:jc w:val="both"/>
        <w:rPr>
          <w:rFonts w:cs="Times New Roman"/>
          <w:b/>
        </w:rPr>
      </w:pPr>
    </w:p>
    <w:p w14:paraId="069561E6" w14:textId="52031934" w:rsidR="00E91201" w:rsidRPr="00027ADA" w:rsidRDefault="002966F9" w:rsidP="009779F3">
      <w:pPr>
        <w:pStyle w:val="Heading2"/>
      </w:pPr>
      <w:bookmarkStart w:id="29" w:name="_Toc51849754"/>
      <w:r w:rsidRPr="00027ADA">
        <w:t>4</w:t>
      </w:r>
      <w:r w:rsidR="00E91201" w:rsidRPr="00027ADA">
        <w:t>.1</w:t>
      </w:r>
      <w:r w:rsidR="00E91201" w:rsidRPr="00027ADA">
        <w:tab/>
        <w:t>Introducción</w:t>
      </w:r>
      <w:bookmarkEnd w:id="29"/>
    </w:p>
    <w:p w14:paraId="0D28DF2D" w14:textId="0C9422D4" w:rsidR="008622EC" w:rsidRPr="00027ADA" w:rsidRDefault="00981CEB"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Le invito a conocer </w:t>
      </w:r>
      <w:r w:rsidR="002E3ED4" w:rsidRPr="00027ADA">
        <w:rPr>
          <w:rFonts w:ascii="Tahoma" w:eastAsia="Calibri" w:hAnsi="Tahoma" w:cs="Tahoma"/>
          <w:sz w:val="24"/>
          <w:szCs w:val="24"/>
        </w:rPr>
        <w:t>las siguientes</w:t>
      </w:r>
      <w:r w:rsidRPr="00027ADA">
        <w:rPr>
          <w:rFonts w:ascii="Tahoma" w:eastAsia="Calibri" w:hAnsi="Tahoma" w:cs="Tahoma"/>
          <w:sz w:val="24"/>
          <w:szCs w:val="24"/>
        </w:rPr>
        <w:t xml:space="preserve"> historia</w:t>
      </w:r>
      <w:r w:rsidR="002E3ED4" w:rsidRPr="00027ADA">
        <w:rPr>
          <w:rFonts w:ascii="Tahoma" w:eastAsia="Calibri" w:hAnsi="Tahoma" w:cs="Tahoma"/>
          <w:sz w:val="24"/>
          <w:szCs w:val="24"/>
        </w:rPr>
        <w:t>s</w:t>
      </w:r>
      <w:r w:rsidRPr="00027ADA">
        <w:rPr>
          <w:rFonts w:ascii="Tahoma" w:eastAsia="Calibri" w:hAnsi="Tahoma" w:cs="Tahoma"/>
          <w:sz w:val="24"/>
          <w:szCs w:val="24"/>
        </w:rPr>
        <w:t xml:space="preserve"> de </w:t>
      </w:r>
      <w:r w:rsidR="00F46FA7" w:rsidRPr="00027ADA">
        <w:rPr>
          <w:rFonts w:ascii="Tahoma" w:eastAsia="Calibri" w:hAnsi="Tahoma" w:cs="Tahoma"/>
          <w:sz w:val="24"/>
          <w:szCs w:val="24"/>
        </w:rPr>
        <w:t>algunos</w:t>
      </w:r>
      <w:r w:rsidRPr="00027ADA">
        <w:rPr>
          <w:rFonts w:ascii="Tahoma" w:eastAsia="Calibri" w:hAnsi="Tahoma" w:cs="Tahoma"/>
          <w:sz w:val="24"/>
          <w:szCs w:val="24"/>
        </w:rPr>
        <w:t xml:space="preserve"> que ante el encuentro con Jesús </w:t>
      </w:r>
      <w:r w:rsidR="00F46FA7" w:rsidRPr="00027ADA">
        <w:rPr>
          <w:rFonts w:ascii="Tahoma" w:eastAsia="Calibri" w:hAnsi="Tahoma" w:cs="Tahoma"/>
          <w:sz w:val="24"/>
          <w:szCs w:val="24"/>
        </w:rPr>
        <w:t>experimentaron</w:t>
      </w:r>
      <w:r w:rsidRPr="00027ADA">
        <w:rPr>
          <w:rFonts w:ascii="Tahoma" w:eastAsia="Calibri" w:hAnsi="Tahoma" w:cs="Tahoma"/>
          <w:sz w:val="24"/>
          <w:szCs w:val="24"/>
        </w:rPr>
        <w:t xml:space="preserve"> una transformación total en su vida, con el deseo de que sea de bendición para usted. </w:t>
      </w:r>
      <w:r w:rsidR="002E3ED4" w:rsidRPr="00027ADA">
        <w:rPr>
          <w:rFonts w:ascii="Tahoma" w:eastAsia="Calibri" w:hAnsi="Tahoma" w:cs="Tahoma"/>
          <w:sz w:val="24"/>
          <w:szCs w:val="24"/>
        </w:rPr>
        <w:t xml:space="preserve">Veamos al primer personaje: </w:t>
      </w:r>
      <w:r w:rsidR="008622EC" w:rsidRPr="00027ADA">
        <w:rPr>
          <w:rFonts w:ascii="Tahoma" w:eastAsia="Calibri" w:hAnsi="Tahoma" w:cs="Tahoma"/>
          <w:sz w:val="24"/>
          <w:szCs w:val="24"/>
        </w:rPr>
        <w:t xml:space="preserve">Aquél era un día como cualquier otro, o al menos eso parecía. Otro </w:t>
      </w:r>
      <w:r w:rsidRPr="00027ADA">
        <w:rPr>
          <w:rFonts w:ascii="Tahoma" w:eastAsia="Calibri" w:hAnsi="Tahoma" w:cs="Tahoma"/>
          <w:sz w:val="24"/>
          <w:szCs w:val="24"/>
        </w:rPr>
        <w:t>“</w:t>
      </w:r>
      <w:r w:rsidR="008622EC" w:rsidRPr="00027ADA">
        <w:rPr>
          <w:rFonts w:ascii="Tahoma" w:eastAsia="Calibri" w:hAnsi="Tahoma" w:cs="Tahoma"/>
          <w:sz w:val="24"/>
          <w:szCs w:val="24"/>
        </w:rPr>
        <w:t>loco</w:t>
      </w:r>
      <w:r w:rsidRPr="00027ADA">
        <w:rPr>
          <w:rFonts w:ascii="Tahoma" w:eastAsia="Calibri" w:hAnsi="Tahoma" w:cs="Tahoma"/>
          <w:sz w:val="24"/>
          <w:szCs w:val="24"/>
        </w:rPr>
        <w:t xml:space="preserve"> por Jesús”</w:t>
      </w:r>
      <w:r w:rsidR="008622EC" w:rsidRPr="00027ADA">
        <w:rPr>
          <w:rFonts w:ascii="Tahoma" w:eastAsia="Calibri" w:hAnsi="Tahoma" w:cs="Tahoma"/>
          <w:sz w:val="24"/>
          <w:szCs w:val="24"/>
        </w:rPr>
        <w:t xml:space="preserve"> había sido aprehendido por blasfemar contra la fe jud</w:t>
      </w:r>
      <w:r w:rsidR="00F46FA7" w:rsidRPr="00027ADA">
        <w:rPr>
          <w:rFonts w:ascii="Tahoma" w:eastAsia="Calibri" w:hAnsi="Tahoma" w:cs="Tahoma"/>
          <w:sz w:val="24"/>
          <w:szCs w:val="24"/>
        </w:rPr>
        <w:t>ía. Hablaba con tal denuedo que resultaba del todo</w:t>
      </w:r>
      <w:r w:rsidR="008622EC" w:rsidRPr="00027ADA">
        <w:rPr>
          <w:rFonts w:ascii="Tahoma" w:eastAsia="Calibri" w:hAnsi="Tahoma" w:cs="Tahoma"/>
          <w:sz w:val="24"/>
          <w:szCs w:val="24"/>
        </w:rPr>
        <w:t xml:space="preserve"> convincente. </w:t>
      </w:r>
    </w:p>
    <w:p w14:paraId="7B524E2B" w14:textId="77777777" w:rsidR="002966F9" w:rsidRPr="00027ADA" w:rsidRDefault="002966F9" w:rsidP="008622EC">
      <w:pPr>
        <w:spacing w:after="0"/>
        <w:jc w:val="both"/>
        <w:rPr>
          <w:rFonts w:ascii="Tahoma" w:eastAsia="Calibri" w:hAnsi="Tahoma" w:cs="Tahoma"/>
          <w:sz w:val="24"/>
          <w:szCs w:val="24"/>
        </w:rPr>
      </w:pPr>
    </w:p>
    <w:p w14:paraId="1CADC19C" w14:textId="51105050" w:rsidR="002966F9" w:rsidRPr="00F170E6" w:rsidRDefault="00513644" w:rsidP="008622EC">
      <w:pPr>
        <w:spacing w:after="0"/>
        <w:jc w:val="both"/>
        <w:rPr>
          <w:rFonts w:ascii="Tahoma" w:eastAsia="Calibri" w:hAnsi="Tahoma" w:cs="Tahoma"/>
          <w:sz w:val="24"/>
          <w:szCs w:val="24"/>
        </w:rPr>
      </w:pPr>
      <w:r w:rsidRPr="00027ADA">
        <w:rPr>
          <w:rFonts w:ascii="Tahoma" w:eastAsia="Calibri" w:hAnsi="Tahoma" w:cs="Tahoma"/>
          <w:sz w:val="24"/>
          <w:szCs w:val="24"/>
        </w:rPr>
        <w:t>A</w:t>
      </w:r>
      <w:r w:rsidR="008622EC" w:rsidRPr="00027ADA">
        <w:rPr>
          <w:rFonts w:ascii="Tahoma" w:eastAsia="Calibri" w:hAnsi="Tahoma" w:cs="Tahoma"/>
          <w:sz w:val="24"/>
          <w:szCs w:val="24"/>
        </w:rPr>
        <w:t>quel hombre</w:t>
      </w:r>
      <w:r w:rsidRPr="00027ADA">
        <w:rPr>
          <w:rFonts w:ascii="Tahoma" w:eastAsia="Calibri" w:hAnsi="Tahoma" w:cs="Tahoma"/>
          <w:sz w:val="24"/>
          <w:szCs w:val="24"/>
        </w:rPr>
        <w:t xml:space="preserve"> era</w:t>
      </w:r>
      <w:r w:rsidR="008622EC" w:rsidRPr="00027ADA">
        <w:rPr>
          <w:rFonts w:ascii="Tahoma" w:eastAsia="Calibri" w:hAnsi="Tahoma" w:cs="Tahoma"/>
          <w:sz w:val="24"/>
          <w:szCs w:val="24"/>
        </w:rPr>
        <w:t xml:space="preserve"> Esteban, </w:t>
      </w:r>
      <w:r w:rsidRPr="00027ADA">
        <w:rPr>
          <w:rFonts w:ascii="Tahoma" w:eastAsia="Calibri" w:hAnsi="Tahoma" w:cs="Tahoma"/>
          <w:sz w:val="24"/>
          <w:szCs w:val="24"/>
        </w:rPr>
        <w:t>que hablaba “</w:t>
      </w:r>
      <w:r w:rsidR="008622EC" w:rsidRPr="00027ADA">
        <w:rPr>
          <w:rFonts w:ascii="Tahoma" w:eastAsia="Calibri" w:hAnsi="Tahoma" w:cs="Tahoma"/>
          <w:sz w:val="24"/>
          <w:szCs w:val="24"/>
        </w:rPr>
        <w:t>semejantes atrocidades</w:t>
      </w:r>
      <w:r w:rsidRPr="00027ADA">
        <w:rPr>
          <w:rFonts w:ascii="Tahoma" w:eastAsia="Calibri" w:hAnsi="Tahoma" w:cs="Tahoma"/>
          <w:sz w:val="24"/>
          <w:szCs w:val="24"/>
        </w:rPr>
        <w:t>”</w:t>
      </w:r>
      <w:r w:rsidR="008622EC" w:rsidRPr="00027ADA">
        <w:rPr>
          <w:rFonts w:ascii="Tahoma" w:eastAsia="Calibri" w:hAnsi="Tahoma" w:cs="Tahoma"/>
          <w:sz w:val="24"/>
          <w:szCs w:val="24"/>
        </w:rPr>
        <w:t xml:space="preserve">. Aseguraba que el tal Jesús era el Mesías prometido a los judíos y que en Él se había cumplido lo dicho por los profetas. Saulo ardía de rabia al escuchar tales afirmaciones, ¿quién se creía </w:t>
      </w:r>
      <w:r w:rsidRPr="00027ADA">
        <w:rPr>
          <w:rFonts w:ascii="Tahoma" w:eastAsia="Calibri" w:hAnsi="Tahoma" w:cs="Tahoma"/>
          <w:sz w:val="24"/>
          <w:szCs w:val="24"/>
        </w:rPr>
        <w:t>ser</w:t>
      </w:r>
      <w:r w:rsidR="008622EC" w:rsidRPr="00027ADA">
        <w:rPr>
          <w:rFonts w:ascii="Tahoma" w:eastAsia="Calibri" w:hAnsi="Tahoma" w:cs="Tahoma"/>
          <w:sz w:val="24"/>
          <w:szCs w:val="24"/>
        </w:rPr>
        <w:t xml:space="preserve"> Esteban, si Saulo era un fariseo de los más educados? ¿con qué autoridad se atrevía a hacer tales declaraciones? Saulo exhaló con alivio cuando finalmente el Sanedrín accedió a darle a muerte. Entonces uno por uno, aquellos testigos que le acusaban se quitaron los mantos para que no les estorbaran mientras apedreaban a Esteban, y los pusieron a los pies de Saulo, quien fue testigo de aquella escena (Hechos 6:8 – 8:2). </w:t>
      </w:r>
    </w:p>
    <w:p w14:paraId="2BA72AE8" w14:textId="77777777" w:rsidR="002966F9" w:rsidRPr="00027ADA" w:rsidRDefault="002966F9" w:rsidP="008622EC">
      <w:pPr>
        <w:spacing w:after="0"/>
        <w:jc w:val="both"/>
        <w:rPr>
          <w:rFonts w:eastAsia="Calibri" w:cs="Times New Roman"/>
        </w:rPr>
      </w:pPr>
    </w:p>
    <w:p w14:paraId="38912ABF" w14:textId="5F9AA76F" w:rsidR="008622EC" w:rsidRPr="00027ADA" w:rsidRDefault="002966F9" w:rsidP="009779F3">
      <w:pPr>
        <w:pStyle w:val="Heading2"/>
      </w:pPr>
      <w:bookmarkStart w:id="30" w:name="_Toc51849755"/>
      <w:r w:rsidRPr="00027ADA">
        <w:t>4.</w:t>
      </w:r>
      <w:r w:rsidR="008622EC" w:rsidRPr="00027ADA">
        <w:t>2</w:t>
      </w:r>
      <w:r w:rsidRPr="00027ADA">
        <w:tab/>
      </w:r>
      <w:r w:rsidR="008622EC" w:rsidRPr="00027ADA">
        <w:t>Desarrollo</w:t>
      </w:r>
      <w:bookmarkEnd w:id="30"/>
    </w:p>
    <w:p w14:paraId="3421B5FB" w14:textId="6CFD0C09" w:rsidR="008622EC" w:rsidRPr="00027ADA" w:rsidRDefault="002966F9" w:rsidP="00E82DFF">
      <w:pPr>
        <w:pStyle w:val="Heading3"/>
        <w:rPr>
          <w:rFonts w:eastAsia="Calibri"/>
        </w:rPr>
      </w:pPr>
      <w:bookmarkStart w:id="31" w:name="_Toc51849756"/>
      <w:r w:rsidRPr="00027ADA">
        <w:rPr>
          <w:rFonts w:eastAsia="Calibri"/>
        </w:rPr>
        <w:t>4.</w:t>
      </w:r>
      <w:r w:rsidR="008622EC" w:rsidRPr="00027ADA">
        <w:rPr>
          <w:rFonts w:eastAsia="Calibri"/>
        </w:rPr>
        <w:t>2.1</w:t>
      </w:r>
      <w:r w:rsidRPr="00027ADA">
        <w:rPr>
          <w:rFonts w:eastAsia="Calibri"/>
        </w:rPr>
        <w:tab/>
      </w:r>
      <w:r w:rsidR="008622EC" w:rsidRPr="00027ADA">
        <w:rPr>
          <w:rFonts w:eastAsia="Calibri"/>
        </w:rPr>
        <w:t>Vida de Pablo antes de ser discípulo de Cristo</w:t>
      </w:r>
      <w:bookmarkEnd w:id="31"/>
    </w:p>
    <w:p w14:paraId="0C4F3ACC" w14:textId="2236D10D"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Es interesante siempre ver cual fue nuestra vida pasada como punto de comparación para ver si realmente Dios ha estado obrando en nuestra vida. Así que vamos a analizar </w:t>
      </w:r>
      <w:r w:rsidR="002E3ED4" w:rsidRPr="00027ADA">
        <w:rPr>
          <w:rFonts w:ascii="Tahoma" w:eastAsia="Calibri" w:hAnsi="Tahoma" w:cs="Tahoma"/>
          <w:sz w:val="24"/>
          <w:szCs w:val="24"/>
        </w:rPr>
        <w:t xml:space="preserve">ahora </w:t>
      </w:r>
      <w:r w:rsidRPr="00027ADA">
        <w:rPr>
          <w:rFonts w:ascii="Tahoma" w:eastAsia="Calibri" w:hAnsi="Tahoma" w:cs="Tahoma"/>
          <w:sz w:val="24"/>
          <w:szCs w:val="24"/>
        </w:rPr>
        <w:t xml:space="preserve">la vida </w:t>
      </w:r>
      <w:r w:rsidR="002E3ED4" w:rsidRPr="00027ADA">
        <w:rPr>
          <w:rFonts w:ascii="Tahoma" w:eastAsia="Calibri" w:hAnsi="Tahoma" w:cs="Tahoma"/>
          <w:sz w:val="24"/>
          <w:szCs w:val="24"/>
        </w:rPr>
        <w:t xml:space="preserve">de nuestro segundo personaje, </w:t>
      </w:r>
      <w:r w:rsidRPr="00027ADA">
        <w:rPr>
          <w:rFonts w:ascii="Tahoma" w:eastAsia="Calibri" w:hAnsi="Tahoma" w:cs="Tahoma"/>
          <w:sz w:val="24"/>
          <w:szCs w:val="24"/>
        </w:rPr>
        <w:t>el apóstol Pablo</w:t>
      </w:r>
      <w:r w:rsidR="002E3ED4" w:rsidRPr="00027ADA">
        <w:rPr>
          <w:rFonts w:ascii="Tahoma" w:eastAsia="Calibri" w:hAnsi="Tahoma" w:cs="Tahoma"/>
          <w:sz w:val="24"/>
          <w:szCs w:val="24"/>
        </w:rPr>
        <w:t>,</w:t>
      </w:r>
      <w:r w:rsidRPr="00027ADA">
        <w:rPr>
          <w:rFonts w:ascii="Tahoma" w:eastAsia="Calibri" w:hAnsi="Tahoma" w:cs="Tahoma"/>
          <w:sz w:val="24"/>
          <w:szCs w:val="24"/>
        </w:rPr>
        <w:t xml:space="preserve"> antes y después de conocer a Jesús como Salvador personal.</w:t>
      </w:r>
    </w:p>
    <w:p w14:paraId="2C3A87FF" w14:textId="77777777" w:rsidR="002966F9" w:rsidRPr="00027ADA" w:rsidRDefault="002966F9" w:rsidP="008622EC">
      <w:pPr>
        <w:spacing w:after="0"/>
        <w:jc w:val="both"/>
        <w:rPr>
          <w:rFonts w:ascii="Tahoma" w:eastAsia="Calibri" w:hAnsi="Tahoma" w:cs="Tahoma"/>
          <w:sz w:val="24"/>
          <w:szCs w:val="24"/>
        </w:rPr>
      </w:pPr>
    </w:p>
    <w:p w14:paraId="568F6B11" w14:textId="6C8D0241" w:rsidR="008622EC" w:rsidRDefault="008622EC" w:rsidP="00513AE1">
      <w:pPr>
        <w:numPr>
          <w:ilvl w:val="0"/>
          <w:numId w:val="31"/>
        </w:numPr>
        <w:spacing w:after="0"/>
        <w:contextualSpacing/>
        <w:jc w:val="both"/>
        <w:rPr>
          <w:rFonts w:ascii="Tahoma" w:eastAsia="Calibri" w:hAnsi="Tahoma" w:cs="Tahoma"/>
          <w:sz w:val="24"/>
          <w:szCs w:val="24"/>
        </w:rPr>
      </w:pPr>
      <w:r w:rsidRPr="00027ADA">
        <w:rPr>
          <w:rFonts w:ascii="Tahoma" w:eastAsia="Calibri" w:hAnsi="Tahoma" w:cs="Tahoma"/>
          <w:sz w:val="24"/>
          <w:szCs w:val="24"/>
        </w:rPr>
        <w:lastRenderedPageBreak/>
        <w:t xml:space="preserve">Descendiente de la tribu de Benjamín, y por lo tanto perteneciente a la diáspora judía, Saulo, </w:t>
      </w:r>
      <w:r w:rsidR="002E3ED4" w:rsidRPr="00027ADA">
        <w:rPr>
          <w:rFonts w:ascii="Tahoma" w:eastAsia="Calibri" w:hAnsi="Tahoma" w:cs="Tahoma"/>
          <w:sz w:val="24"/>
          <w:szCs w:val="24"/>
        </w:rPr>
        <w:t>después</w:t>
      </w:r>
      <w:r w:rsidRPr="00027ADA">
        <w:rPr>
          <w:rFonts w:ascii="Tahoma" w:eastAsia="Calibri" w:hAnsi="Tahoma" w:cs="Tahoma"/>
          <w:sz w:val="24"/>
          <w:szCs w:val="24"/>
        </w:rPr>
        <w:t xml:space="preserve"> conocido como Pablo, había sido enviado por sus padres para recibir instrucción de uno de los mayores maestros rabínicos, Gamaliel. </w:t>
      </w:r>
    </w:p>
    <w:p w14:paraId="789C6109" w14:textId="77777777" w:rsidR="00D44F15" w:rsidRPr="00027ADA" w:rsidRDefault="00D44F15" w:rsidP="00D44F15">
      <w:pPr>
        <w:spacing w:after="0"/>
        <w:ind w:left="1080"/>
        <w:contextualSpacing/>
        <w:jc w:val="both"/>
        <w:rPr>
          <w:rFonts w:ascii="Tahoma" w:eastAsia="Calibri" w:hAnsi="Tahoma" w:cs="Tahoma"/>
          <w:sz w:val="24"/>
          <w:szCs w:val="24"/>
        </w:rPr>
      </w:pPr>
    </w:p>
    <w:p w14:paraId="570B458A" w14:textId="224385FD" w:rsidR="008622EC" w:rsidRDefault="008622EC" w:rsidP="00513AE1">
      <w:pPr>
        <w:numPr>
          <w:ilvl w:val="0"/>
          <w:numId w:val="31"/>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Como fariseo, Pablo conocía con detalle la Torah y guardaba celosamente la tradición oral judía. </w:t>
      </w:r>
      <w:r w:rsidR="002E3ED4" w:rsidRPr="00027ADA">
        <w:rPr>
          <w:rFonts w:ascii="Tahoma" w:eastAsia="Calibri" w:hAnsi="Tahoma" w:cs="Tahoma"/>
          <w:sz w:val="24"/>
          <w:szCs w:val="24"/>
        </w:rPr>
        <w:t>Como</w:t>
      </w:r>
      <w:r w:rsidRPr="00027ADA">
        <w:rPr>
          <w:rFonts w:ascii="Tahoma" w:eastAsia="Calibri" w:hAnsi="Tahoma" w:cs="Tahoma"/>
          <w:sz w:val="24"/>
          <w:szCs w:val="24"/>
        </w:rPr>
        <w:t xml:space="preserve"> devoto de la Ley</w:t>
      </w:r>
      <w:r w:rsidR="002E3ED4" w:rsidRPr="00027ADA">
        <w:rPr>
          <w:rFonts w:ascii="Tahoma" w:eastAsia="Calibri" w:hAnsi="Tahoma" w:cs="Tahoma"/>
          <w:sz w:val="24"/>
          <w:szCs w:val="24"/>
        </w:rPr>
        <w:t>,</w:t>
      </w:r>
      <w:r w:rsidRPr="00027ADA">
        <w:rPr>
          <w:rFonts w:ascii="Tahoma" w:eastAsia="Calibri" w:hAnsi="Tahoma" w:cs="Tahoma"/>
          <w:sz w:val="24"/>
          <w:szCs w:val="24"/>
        </w:rPr>
        <w:t xml:space="preserve"> repudiaba a los seguidores de </w:t>
      </w:r>
      <w:r w:rsidR="002E3ED4" w:rsidRPr="00027ADA">
        <w:rPr>
          <w:rFonts w:ascii="Tahoma" w:eastAsia="Calibri" w:hAnsi="Tahoma" w:cs="Tahoma"/>
          <w:sz w:val="24"/>
          <w:szCs w:val="24"/>
        </w:rPr>
        <w:t>Jesús</w:t>
      </w:r>
      <w:r w:rsidRPr="00027ADA">
        <w:rPr>
          <w:rFonts w:ascii="Tahoma" w:eastAsia="Calibri" w:hAnsi="Tahoma" w:cs="Tahoma"/>
          <w:sz w:val="24"/>
          <w:szCs w:val="24"/>
        </w:rPr>
        <w:t xml:space="preserve"> que afirmaban que Él era el Mesías, atribuyéndole el papel de Salvador. </w:t>
      </w:r>
    </w:p>
    <w:p w14:paraId="13780E29" w14:textId="77777777" w:rsidR="00D44F15" w:rsidRPr="00027ADA" w:rsidRDefault="00D44F15" w:rsidP="00D44F15">
      <w:pPr>
        <w:spacing w:after="0"/>
        <w:contextualSpacing/>
        <w:jc w:val="both"/>
        <w:rPr>
          <w:rFonts w:ascii="Tahoma" w:eastAsia="Calibri" w:hAnsi="Tahoma" w:cs="Tahoma"/>
          <w:sz w:val="24"/>
          <w:szCs w:val="24"/>
        </w:rPr>
      </w:pPr>
    </w:p>
    <w:p w14:paraId="66779B38" w14:textId="197A3140" w:rsidR="008622EC" w:rsidRDefault="008622EC" w:rsidP="00513AE1">
      <w:pPr>
        <w:numPr>
          <w:ilvl w:val="0"/>
          <w:numId w:val="31"/>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Sus estudios rabínicos no le permitían concebir la idea de que hubiera otro medio de salvación que no fuera la Ley. Esto le llevó a ser un perseguidor de la iglesia primitiva, a fin de erradicar aquellas enseñanzas que se oponían a su formación y estando seguro de que al hacer esto estaba agradando a Dios. </w:t>
      </w:r>
    </w:p>
    <w:p w14:paraId="7FC01194" w14:textId="77777777" w:rsidR="00D44F15" w:rsidRPr="00027ADA" w:rsidRDefault="00D44F15" w:rsidP="00D44F15">
      <w:pPr>
        <w:spacing w:after="0"/>
        <w:contextualSpacing/>
        <w:jc w:val="both"/>
        <w:rPr>
          <w:rFonts w:ascii="Tahoma" w:eastAsia="Calibri" w:hAnsi="Tahoma" w:cs="Tahoma"/>
          <w:sz w:val="24"/>
          <w:szCs w:val="24"/>
        </w:rPr>
      </w:pPr>
    </w:p>
    <w:p w14:paraId="158A9641" w14:textId="7EA3480D" w:rsidR="008622EC" w:rsidRPr="00027ADA" w:rsidRDefault="008622EC" w:rsidP="00513AE1">
      <w:pPr>
        <w:numPr>
          <w:ilvl w:val="0"/>
          <w:numId w:val="31"/>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conforme con que los nuevos cristianos se hubieran dispersado por temor, Pablo pidió cartas que le autorizaran ir a las afueras de la ciudad a buscarlos, someterles y encarcelarles con el uso de la fuerza (Hechos 26:10-11). </w:t>
      </w:r>
    </w:p>
    <w:p w14:paraId="55D0127C" w14:textId="72F095F6" w:rsidR="002966F9" w:rsidRPr="00027ADA" w:rsidRDefault="002966F9" w:rsidP="002966F9">
      <w:pPr>
        <w:spacing w:after="0"/>
        <w:contextualSpacing/>
        <w:jc w:val="both"/>
        <w:rPr>
          <w:rFonts w:eastAsia="Calibri" w:cs="Times New Roman"/>
        </w:rPr>
      </w:pPr>
    </w:p>
    <w:p w14:paraId="00B2E61A" w14:textId="62849513" w:rsidR="008622EC" w:rsidRPr="00027ADA" w:rsidRDefault="002966F9" w:rsidP="00E82DFF">
      <w:pPr>
        <w:pStyle w:val="Heading3"/>
        <w:rPr>
          <w:rFonts w:eastAsia="Calibri"/>
        </w:rPr>
      </w:pPr>
      <w:bookmarkStart w:id="32" w:name="_Toc51849757"/>
      <w:r w:rsidRPr="00027ADA">
        <w:rPr>
          <w:rFonts w:eastAsia="Calibri"/>
        </w:rPr>
        <w:t>4.</w:t>
      </w:r>
      <w:r w:rsidR="008622EC" w:rsidRPr="00027ADA">
        <w:rPr>
          <w:rFonts w:eastAsia="Calibri"/>
        </w:rPr>
        <w:t xml:space="preserve">2.2 </w:t>
      </w:r>
      <w:r w:rsidRPr="00027ADA">
        <w:rPr>
          <w:rFonts w:eastAsia="Calibri"/>
        </w:rPr>
        <w:tab/>
      </w:r>
      <w:r w:rsidR="008622EC" w:rsidRPr="00027ADA">
        <w:rPr>
          <w:rFonts w:eastAsia="Calibri"/>
        </w:rPr>
        <w:t>Conversión de Pablo el discípulo</w:t>
      </w:r>
      <w:bookmarkEnd w:id="32"/>
    </w:p>
    <w:p w14:paraId="6A32268B" w14:textId="6D79966F"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La palabra griega original que se traduce por “conversión” en el Nuevo Testamento se utilizaba en los tiempos del griego </w:t>
      </w:r>
      <w:r w:rsidRPr="00027ADA">
        <w:rPr>
          <w:rFonts w:ascii="Tahoma" w:eastAsia="Calibri" w:hAnsi="Tahoma" w:cs="Tahoma"/>
          <w:i/>
          <w:iCs/>
          <w:sz w:val="24"/>
          <w:szCs w:val="24"/>
        </w:rPr>
        <w:t>koiné</w:t>
      </w:r>
      <w:r w:rsidRPr="00027ADA">
        <w:rPr>
          <w:rFonts w:ascii="Tahoma" w:eastAsia="Calibri" w:hAnsi="Tahoma" w:cs="Tahoma"/>
          <w:sz w:val="24"/>
          <w:szCs w:val="24"/>
        </w:rPr>
        <w:t xml:space="preserve"> como “volver”, “volverse”, “regresar” o “convertirse”. La conversión significa cambi</w:t>
      </w:r>
      <w:r w:rsidR="00D44F15">
        <w:rPr>
          <w:rFonts w:ascii="Tahoma" w:eastAsia="Calibri" w:hAnsi="Tahoma" w:cs="Tahoma"/>
          <w:sz w:val="24"/>
          <w:szCs w:val="24"/>
        </w:rPr>
        <w:t>a</w:t>
      </w:r>
      <w:r w:rsidRPr="00027ADA">
        <w:rPr>
          <w:rFonts w:ascii="Tahoma" w:eastAsia="Calibri" w:hAnsi="Tahoma" w:cs="Tahoma"/>
          <w:sz w:val="24"/>
          <w:szCs w:val="24"/>
        </w:rPr>
        <w:t>r la dirección que llevábamos en el camino de la perdición. Al cambiar de dirección ser formados a la semejanza de Jesús.</w:t>
      </w:r>
    </w:p>
    <w:p w14:paraId="75B01A8D" w14:textId="77777777" w:rsidR="002966F9" w:rsidRPr="00027ADA" w:rsidRDefault="002966F9" w:rsidP="008622EC">
      <w:pPr>
        <w:spacing w:after="0"/>
        <w:jc w:val="both"/>
        <w:rPr>
          <w:rFonts w:ascii="Tahoma" w:eastAsia="Calibri" w:hAnsi="Tahoma" w:cs="Tahoma"/>
          <w:sz w:val="24"/>
          <w:szCs w:val="24"/>
        </w:rPr>
      </w:pPr>
    </w:p>
    <w:p w14:paraId="3CA5522F" w14:textId="6C792263"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¿Cómo fue tu conversión? Debo aclarar que no todas son de la misma forma. Pero si debemos asegurarnos de que hemos tenido una genuina conversión. En el caso de Pablo, su conversión fue de una manera muy especial. Fue en el camino a Damasco donde todo cambió. De pronto un resplandor enceguecedor lo postró en tierra y una voz le preguntó por qué lo perseguía. Totalmente atónito, Saulo pide que se le clarifique quién le hablaba. </w:t>
      </w:r>
    </w:p>
    <w:p w14:paraId="6B85F659" w14:textId="77777777" w:rsidR="002966F9" w:rsidRPr="00027ADA" w:rsidRDefault="002966F9" w:rsidP="008622EC">
      <w:pPr>
        <w:spacing w:after="0"/>
        <w:jc w:val="both"/>
        <w:rPr>
          <w:rFonts w:ascii="Tahoma" w:eastAsia="Calibri" w:hAnsi="Tahoma" w:cs="Tahoma"/>
          <w:sz w:val="24"/>
          <w:szCs w:val="24"/>
        </w:rPr>
      </w:pPr>
    </w:p>
    <w:p w14:paraId="2D4E9969" w14:textId="62F621E7"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Cuál fuera su sorpresa cuando la voz se identificó como Jesús, aquél a quien Saulo perseguía y le reprochó por resistirse tercamente a Él, por pelear contra Dios mismo. Entonces Pablo, desplomado su orgullo y su ego en un instante, preguntó </w:t>
      </w:r>
      <w:r w:rsidRPr="00027ADA">
        <w:rPr>
          <w:rFonts w:ascii="Tahoma" w:eastAsia="Calibri" w:hAnsi="Tahoma" w:cs="Tahoma"/>
          <w:i/>
          <w:iCs/>
          <w:sz w:val="24"/>
          <w:szCs w:val="24"/>
        </w:rPr>
        <w:t>“Señor, ¿qué quieres que yo haga?”</w:t>
      </w:r>
      <w:r w:rsidRPr="00027ADA">
        <w:rPr>
          <w:rFonts w:ascii="Tahoma" w:eastAsia="Calibri" w:hAnsi="Tahoma" w:cs="Tahoma"/>
          <w:sz w:val="24"/>
          <w:szCs w:val="24"/>
        </w:rPr>
        <w:t xml:space="preserve"> (Hechos 9:3-6). </w:t>
      </w:r>
    </w:p>
    <w:p w14:paraId="312BF6AE" w14:textId="23B85DBB" w:rsidR="002966F9" w:rsidRPr="00027ADA" w:rsidRDefault="002966F9" w:rsidP="008622EC">
      <w:pPr>
        <w:spacing w:after="0"/>
        <w:jc w:val="both"/>
        <w:rPr>
          <w:rFonts w:eastAsia="Calibri" w:cs="Times New Roman"/>
        </w:rPr>
      </w:pPr>
    </w:p>
    <w:p w14:paraId="3B601DCC" w14:textId="5D280289" w:rsidR="008622EC" w:rsidRPr="00027ADA" w:rsidRDefault="002966F9" w:rsidP="00E82DFF">
      <w:pPr>
        <w:pStyle w:val="Heading3"/>
        <w:rPr>
          <w:rFonts w:eastAsia="Calibri"/>
        </w:rPr>
      </w:pPr>
      <w:bookmarkStart w:id="33" w:name="_Toc51849758"/>
      <w:r w:rsidRPr="00027ADA">
        <w:rPr>
          <w:rFonts w:eastAsia="Calibri"/>
        </w:rPr>
        <w:t>4.</w:t>
      </w:r>
      <w:r w:rsidR="008622EC" w:rsidRPr="00027ADA">
        <w:rPr>
          <w:rFonts w:eastAsia="Calibri"/>
        </w:rPr>
        <w:t xml:space="preserve">2.3 </w:t>
      </w:r>
      <w:r w:rsidRPr="00027ADA">
        <w:rPr>
          <w:rFonts w:eastAsia="Calibri"/>
        </w:rPr>
        <w:tab/>
      </w:r>
      <w:r w:rsidR="008622EC" w:rsidRPr="00027ADA">
        <w:rPr>
          <w:rFonts w:eastAsia="Calibri"/>
        </w:rPr>
        <w:t>Transformación</w:t>
      </w:r>
      <w:bookmarkEnd w:id="33"/>
      <w:r w:rsidR="008622EC" w:rsidRPr="00027ADA">
        <w:rPr>
          <w:rFonts w:eastAsia="Calibri"/>
        </w:rPr>
        <w:t xml:space="preserve"> </w:t>
      </w:r>
    </w:p>
    <w:p w14:paraId="1F53519C" w14:textId="77777777" w:rsidR="00D44F15"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La aparición de Jesús a Saulo puso fin a su hostilidad y dio comienzo a un proceso de transformación. En las palabras de Veneroso (2018), </w:t>
      </w:r>
    </w:p>
    <w:p w14:paraId="7163EDFA" w14:textId="786394E0" w:rsidR="008622EC" w:rsidRPr="00027ADA" w:rsidRDefault="008622EC" w:rsidP="00D44F15">
      <w:pPr>
        <w:spacing w:after="0"/>
        <w:ind w:left="720" w:right="616"/>
        <w:jc w:val="both"/>
        <w:rPr>
          <w:rFonts w:ascii="Tahoma" w:eastAsia="Calibri" w:hAnsi="Tahoma" w:cs="Tahoma"/>
          <w:i/>
          <w:iCs/>
          <w:sz w:val="24"/>
          <w:szCs w:val="24"/>
        </w:rPr>
      </w:pPr>
      <w:r w:rsidRPr="00027ADA">
        <w:rPr>
          <w:rFonts w:ascii="Tahoma" w:eastAsia="Calibri" w:hAnsi="Tahoma" w:cs="Tahoma"/>
          <w:i/>
          <w:iCs/>
          <w:sz w:val="24"/>
          <w:szCs w:val="24"/>
        </w:rPr>
        <w:lastRenderedPageBreak/>
        <w:t xml:space="preserve">“la visión lo dejó temporalmente ciego, pero finalmente abrió sus ojos, tanto física como espiritualmente a esta verdad: no somos salvados por las obras de la ley, sino por la gracia”. </w:t>
      </w:r>
    </w:p>
    <w:p w14:paraId="379950A8" w14:textId="77777777" w:rsidR="002966F9" w:rsidRPr="00027ADA" w:rsidRDefault="002966F9" w:rsidP="008622EC">
      <w:pPr>
        <w:spacing w:after="0"/>
        <w:jc w:val="both"/>
        <w:rPr>
          <w:rFonts w:ascii="Tahoma" w:eastAsia="Calibri" w:hAnsi="Tahoma" w:cs="Tahoma"/>
          <w:i/>
          <w:iCs/>
          <w:sz w:val="24"/>
          <w:szCs w:val="24"/>
        </w:rPr>
      </w:pPr>
    </w:p>
    <w:p w14:paraId="21AD8BFB" w14:textId="7682107B"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Aquí resulta de gran importancia enfatizar que Dios es el que nos transforma a través de su Santo Espíritu. Dios no busca que simplemente obedezcamos una serie de preceptos, sino que seamos transformados. Es decir, primeros seremos transformados y luego haremos las buenas obras para las que fuimos llamados.</w:t>
      </w:r>
    </w:p>
    <w:p w14:paraId="76BF4241" w14:textId="225DB652" w:rsidR="002966F9" w:rsidRPr="00027ADA" w:rsidRDefault="002966F9" w:rsidP="008622EC">
      <w:pPr>
        <w:spacing w:after="0"/>
        <w:jc w:val="both"/>
        <w:rPr>
          <w:rFonts w:eastAsia="Calibri" w:cs="Times New Roman"/>
        </w:rPr>
      </w:pPr>
    </w:p>
    <w:p w14:paraId="19DFCEEA" w14:textId="6499ACAB" w:rsidR="008622EC" w:rsidRPr="00027ADA" w:rsidRDefault="002966F9" w:rsidP="00E82DFF">
      <w:pPr>
        <w:pStyle w:val="Heading3"/>
        <w:rPr>
          <w:rFonts w:eastAsia="Calibri"/>
        </w:rPr>
      </w:pPr>
      <w:bookmarkStart w:id="34" w:name="_Toc51849759"/>
      <w:r w:rsidRPr="00027ADA">
        <w:rPr>
          <w:rFonts w:eastAsia="Calibri"/>
        </w:rPr>
        <w:t>4.</w:t>
      </w:r>
      <w:r w:rsidR="008622EC" w:rsidRPr="00027ADA">
        <w:rPr>
          <w:rFonts w:eastAsia="Calibri"/>
        </w:rPr>
        <w:t xml:space="preserve">2.4 </w:t>
      </w:r>
      <w:r w:rsidRPr="00027ADA">
        <w:rPr>
          <w:rFonts w:eastAsia="Calibri"/>
        </w:rPr>
        <w:tab/>
      </w:r>
      <w:r w:rsidR="008622EC" w:rsidRPr="00027ADA">
        <w:rPr>
          <w:rFonts w:eastAsia="Calibri"/>
        </w:rPr>
        <w:t>De ciudadano romano a ciudadano del cielo</w:t>
      </w:r>
      <w:bookmarkEnd w:id="34"/>
      <w:r w:rsidR="008622EC" w:rsidRPr="00027ADA">
        <w:rPr>
          <w:rFonts w:eastAsia="Calibri"/>
        </w:rPr>
        <w:t xml:space="preserve"> </w:t>
      </w:r>
    </w:p>
    <w:p w14:paraId="3A11995C" w14:textId="0FB8197F"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Pablo era un ciudadano romano por nacimiento (Hechos 22:29), éste era un privilegio y un símbolo de gran estatus en aquel tiempo por el que Pablo no había tenido que esforzarse en adquirir. </w:t>
      </w:r>
    </w:p>
    <w:p w14:paraId="24B6D629" w14:textId="77777777" w:rsidR="002966F9" w:rsidRPr="00027ADA" w:rsidRDefault="002966F9" w:rsidP="008622EC">
      <w:pPr>
        <w:spacing w:after="0"/>
        <w:jc w:val="both"/>
        <w:rPr>
          <w:rFonts w:ascii="Tahoma" w:eastAsia="Calibri" w:hAnsi="Tahoma" w:cs="Tahoma"/>
          <w:sz w:val="24"/>
          <w:szCs w:val="24"/>
        </w:rPr>
      </w:pPr>
    </w:p>
    <w:p w14:paraId="50353AA8" w14:textId="15429F24"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Un ciudadano romano disfrutaba de ciertos derechos y privilegios en cualquier lugar del Imperio. No estaba sujeto a las leyes de las provincias donde vivía, sino a las de Roma. Si era acusado de un delito, tenía derecho a ser oído por un tribunal romano, y si se le condenaba a muerte, podía apelar al emperador. </w:t>
      </w:r>
    </w:p>
    <w:p w14:paraId="37DFDD0E" w14:textId="77777777" w:rsidR="002966F9" w:rsidRPr="00027ADA" w:rsidRDefault="002966F9" w:rsidP="008622EC">
      <w:pPr>
        <w:spacing w:after="0"/>
        <w:jc w:val="both"/>
        <w:rPr>
          <w:rFonts w:ascii="Tahoma" w:eastAsia="Calibri" w:hAnsi="Tahoma" w:cs="Tahoma"/>
          <w:sz w:val="24"/>
          <w:szCs w:val="24"/>
        </w:rPr>
      </w:pPr>
    </w:p>
    <w:p w14:paraId="25182FE0" w14:textId="7BCF63D8"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La segunda ciudadanía de Pablo fue la que obtuvo después de su conversión, la ciudadanía del cielo. Esta ciudadanía, en cambio, no era una que le hubiera sido fácil adquirir. Tal como lo escribe Pablo a los filipenses, era una por la que había que esforzarse de manera constante. Incluso el mismo Pablo trabajaba diariamente en </w:t>
      </w:r>
      <w:r w:rsidR="00513644" w:rsidRPr="00027ADA">
        <w:rPr>
          <w:rFonts w:ascii="Tahoma" w:eastAsia="Calibri" w:hAnsi="Tahoma" w:cs="Tahoma"/>
          <w:sz w:val="24"/>
          <w:szCs w:val="24"/>
        </w:rPr>
        <w:t>ret</w:t>
      </w:r>
      <w:r w:rsidRPr="00027ADA">
        <w:rPr>
          <w:rFonts w:ascii="Tahoma" w:eastAsia="Calibri" w:hAnsi="Tahoma" w:cs="Tahoma"/>
          <w:sz w:val="24"/>
          <w:szCs w:val="24"/>
        </w:rPr>
        <w:t xml:space="preserve">enerla y ser digno de ella. </w:t>
      </w:r>
    </w:p>
    <w:p w14:paraId="2C220B2E" w14:textId="77777777" w:rsidR="002966F9" w:rsidRPr="00027ADA" w:rsidRDefault="002966F9" w:rsidP="008622EC">
      <w:pPr>
        <w:spacing w:after="0"/>
        <w:jc w:val="both"/>
        <w:rPr>
          <w:rFonts w:ascii="Tahoma" w:eastAsia="Calibri" w:hAnsi="Tahoma" w:cs="Tahoma"/>
          <w:sz w:val="24"/>
          <w:szCs w:val="24"/>
        </w:rPr>
      </w:pPr>
    </w:p>
    <w:p w14:paraId="0B11C7B8" w14:textId="6EAAC1B7" w:rsidR="002966F9"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La ciudadanía celestial, no era una ciudadanía que conllevara privilegios</w:t>
      </w:r>
      <w:r w:rsidR="00F0523A" w:rsidRPr="00027ADA">
        <w:rPr>
          <w:rFonts w:ascii="Tahoma" w:eastAsia="Calibri" w:hAnsi="Tahoma" w:cs="Tahoma"/>
          <w:sz w:val="24"/>
          <w:szCs w:val="24"/>
        </w:rPr>
        <w:t xml:space="preserve"> delante de las autoridades</w:t>
      </w:r>
      <w:r w:rsidRPr="00027ADA">
        <w:rPr>
          <w:rFonts w:ascii="Tahoma" w:eastAsia="Calibri" w:hAnsi="Tahoma" w:cs="Tahoma"/>
          <w:sz w:val="24"/>
          <w:szCs w:val="24"/>
        </w:rPr>
        <w:t xml:space="preserve">, ni era símbolo de poder. Por el contrario, era rechazada por el modo de vivir de muchos que se comportaban como enemigos de la cruz. Con todo ello, es posible percibir cuán valiosa era esta ciudadanía para Pablo y cuánto la anhelaba, </w:t>
      </w:r>
      <w:r w:rsidR="00513644" w:rsidRPr="00027ADA">
        <w:rPr>
          <w:rFonts w:ascii="Tahoma" w:eastAsia="Calibri" w:hAnsi="Tahoma" w:cs="Tahoma"/>
          <w:sz w:val="24"/>
          <w:szCs w:val="24"/>
        </w:rPr>
        <w:t>tras</w:t>
      </w:r>
      <w:r w:rsidRPr="00027ADA">
        <w:rPr>
          <w:rFonts w:ascii="Tahoma" w:eastAsia="Calibri" w:hAnsi="Tahoma" w:cs="Tahoma"/>
          <w:sz w:val="24"/>
          <w:szCs w:val="24"/>
        </w:rPr>
        <w:t xml:space="preserve"> recibir a </w:t>
      </w:r>
      <w:r w:rsidR="00513644" w:rsidRPr="00027ADA">
        <w:rPr>
          <w:rFonts w:ascii="Tahoma" w:eastAsia="Calibri" w:hAnsi="Tahoma" w:cs="Tahoma"/>
          <w:sz w:val="24"/>
          <w:szCs w:val="24"/>
        </w:rPr>
        <w:t xml:space="preserve">Cristo como </w:t>
      </w:r>
      <w:r w:rsidR="0045018F" w:rsidRPr="00027ADA">
        <w:rPr>
          <w:rFonts w:ascii="Tahoma" w:eastAsia="Calibri" w:hAnsi="Tahoma" w:cs="Tahoma"/>
          <w:sz w:val="24"/>
          <w:szCs w:val="24"/>
        </w:rPr>
        <w:t xml:space="preserve">su Salvador (Fil. 3:12-21). </w:t>
      </w:r>
    </w:p>
    <w:p w14:paraId="3CEAA95E" w14:textId="77777777" w:rsidR="002966F9" w:rsidRPr="00027ADA" w:rsidRDefault="002966F9" w:rsidP="008622EC">
      <w:pPr>
        <w:spacing w:after="0"/>
        <w:jc w:val="both"/>
        <w:rPr>
          <w:rFonts w:eastAsia="Calibri" w:cs="Times New Roman"/>
        </w:rPr>
      </w:pPr>
    </w:p>
    <w:p w14:paraId="67EEB365" w14:textId="04F40D10" w:rsidR="008622EC" w:rsidRPr="00027ADA" w:rsidRDefault="002966F9" w:rsidP="00E82DFF">
      <w:pPr>
        <w:pStyle w:val="Heading3"/>
        <w:rPr>
          <w:rFonts w:eastAsia="Calibri"/>
        </w:rPr>
      </w:pPr>
      <w:bookmarkStart w:id="35" w:name="_Toc51849760"/>
      <w:r w:rsidRPr="00027ADA">
        <w:rPr>
          <w:rFonts w:eastAsia="Calibri"/>
        </w:rPr>
        <w:t>4.</w:t>
      </w:r>
      <w:r w:rsidR="008622EC" w:rsidRPr="00027ADA">
        <w:rPr>
          <w:rFonts w:eastAsia="Calibri"/>
        </w:rPr>
        <w:t xml:space="preserve">2.5 </w:t>
      </w:r>
      <w:r w:rsidRPr="00027ADA">
        <w:rPr>
          <w:rFonts w:eastAsia="Calibri"/>
        </w:rPr>
        <w:tab/>
      </w:r>
      <w:r w:rsidR="008622EC" w:rsidRPr="00027ADA">
        <w:rPr>
          <w:rFonts w:eastAsia="Calibri"/>
        </w:rPr>
        <w:t>De “salvos por obras” a “salvos por gracia”</w:t>
      </w:r>
      <w:bookmarkEnd w:id="35"/>
      <w:r w:rsidR="008622EC" w:rsidRPr="00027ADA">
        <w:rPr>
          <w:rFonts w:eastAsia="Calibri"/>
        </w:rPr>
        <w:t xml:space="preserve"> </w:t>
      </w:r>
    </w:p>
    <w:p w14:paraId="4B651E34" w14:textId="3113B96E"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Desde su formación temprana como judío y como fariseo, Pablo aprendió a guardar la Ley como el medio para la salvación. Era la creencia universal de su pueblo que el Mesías sólo vendría a una nación que guardara la ley, y Pablo se había propuesto guardar este mandamiento. Sin embargo, tras el evento sucedido en el camino a Damasco, el pensamiento de Pablo sufrió una total revolución. </w:t>
      </w:r>
    </w:p>
    <w:p w14:paraId="5CBD8302" w14:textId="77777777" w:rsidR="002966F9" w:rsidRPr="00027ADA" w:rsidRDefault="002966F9" w:rsidP="008622EC">
      <w:pPr>
        <w:spacing w:after="0"/>
        <w:jc w:val="both"/>
        <w:rPr>
          <w:rFonts w:ascii="Tahoma" w:eastAsia="Calibri" w:hAnsi="Tahoma" w:cs="Tahoma"/>
          <w:sz w:val="24"/>
          <w:szCs w:val="24"/>
        </w:rPr>
      </w:pPr>
    </w:p>
    <w:p w14:paraId="01449C0B" w14:textId="48EB10A1"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Pablo se dio cuenta que (</w:t>
      </w:r>
      <w:r w:rsidR="00513644" w:rsidRPr="00027ADA">
        <w:rPr>
          <w:rFonts w:ascii="Tahoma" w:eastAsia="Calibri" w:hAnsi="Tahoma" w:cs="Tahoma"/>
          <w:sz w:val="24"/>
          <w:szCs w:val="24"/>
        </w:rPr>
        <w:t xml:space="preserve">Stalker, </w:t>
      </w:r>
      <w:r w:rsidRPr="00027ADA">
        <w:rPr>
          <w:rFonts w:ascii="Tahoma" w:eastAsia="Calibri" w:hAnsi="Tahoma" w:cs="Tahoma"/>
          <w:sz w:val="24"/>
          <w:szCs w:val="24"/>
        </w:rPr>
        <w:t xml:space="preserve">2019), </w:t>
      </w:r>
    </w:p>
    <w:p w14:paraId="4022FBBB" w14:textId="6D57B998" w:rsidR="008622EC" w:rsidRPr="00027ADA" w:rsidRDefault="008622EC" w:rsidP="008622EC">
      <w:pPr>
        <w:spacing w:after="0"/>
        <w:ind w:left="567" w:right="616"/>
        <w:jc w:val="both"/>
        <w:rPr>
          <w:rFonts w:ascii="Tahoma" w:eastAsia="Calibri" w:hAnsi="Tahoma" w:cs="Tahoma"/>
          <w:sz w:val="24"/>
          <w:szCs w:val="24"/>
        </w:rPr>
      </w:pPr>
      <w:r w:rsidRPr="00027ADA">
        <w:rPr>
          <w:rFonts w:ascii="Tahoma" w:eastAsia="Calibri" w:hAnsi="Tahoma" w:cs="Tahoma"/>
          <w:sz w:val="24"/>
          <w:szCs w:val="24"/>
        </w:rPr>
        <w:t>“</w:t>
      </w:r>
      <w:r w:rsidRPr="00027ADA">
        <w:rPr>
          <w:rFonts w:ascii="Tahoma" w:eastAsia="Calibri" w:hAnsi="Tahoma" w:cs="Tahoma"/>
          <w:i/>
          <w:iCs/>
          <w:sz w:val="24"/>
          <w:szCs w:val="24"/>
        </w:rPr>
        <w:t xml:space="preserve">la ley nunca había sido un modo de salvación; fue solamente un medio de ilustrar la necesidad de la salvación. Nunca había sido su intento permitir </w:t>
      </w:r>
      <w:r w:rsidRPr="00027ADA">
        <w:rPr>
          <w:rFonts w:ascii="Tahoma" w:eastAsia="Calibri" w:hAnsi="Tahoma" w:cs="Tahoma"/>
          <w:i/>
          <w:iCs/>
          <w:sz w:val="24"/>
          <w:szCs w:val="24"/>
        </w:rPr>
        <w:lastRenderedPageBreak/>
        <w:t>que el hombre fracasara en su verdadero fin, solamente dio tiempo para probar que el hombre caído nunca podía alcanzar la justificación por sus propios esfuerzos</w:t>
      </w:r>
      <w:r w:rsidRPr="00027ADA">
        <w:rPr>
          <w:rFonts w:ascii="Tahoma" w:eastAsia="Calibri" w:hAnsi="Tahoma" w:cs="Tahoma"/>
          <w:sz w:val="24"/>
          <w:szCs w:val="24"/>
        </w:rPr>
        <w:t xml:space="preserve">”. </w:t>
      </w:r>
    </w:p>
    <w:p w14:paraId="5977DC33" w14:textId="77777777" w:rsidR="002966F9" w:rsidRPr="00027ADA" w:rsidRDefault="002966F9" w:rsidP="008622EC">
      <w:pPr>
        <w:spacing w:after="0"/>
        <w:ind w:left="567" w:right="616"/>
        <w:jc w:val="both"/>
        <w:rPr>
          <w:rFonts w:ascii="Tahoma" w:eastAsia="Calibri" w:hAnsi="Tahoma" w:cs="Tahoma"/>
          <w:sz w:val="24"/>
          <w:szCs w:val="24"/>
        </w:rPr>
      </w:pPr>
    </w:p>
    <w:p w14:paraId="5D4ED59D" w14:textId="77777777" w:rsidR="00D44F15"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Pablo comprendió que la justificación del hombre era imposible a través de la Ley y que por esta razón el sacrificio de la cruz había sido necesario, para obtener la justificación de Dios. Stalker (2019) afirma que </w:t>
      </w:r>
    </w:p>
    <w:p w14:paraId="3E97C260" w14:textId="77777777" w:rsidR="00D44F15" w:rsidRDefault="008622EC" w:rsidP="00D44F15">
      <w:pPr>
        <w:spacing w:after="0"/>
        <w:ind w:left="720"/>
        <w:jc w:val="both"/>
        <w:rPr>
          <w:rFonts w:ascii="Tahoma" w:eastAsia="Calibri" w:hAnsi="Tahoma" w:cs="Tahoma"/>
          <w:sz w:val="24"/>
          <w:szCs w:val="24"/>
        </w:rPr>
      </w:pPr>
      <w:r w:rsidRPr="00027ADA">
        <w:rPr>
          <w:rFonts w:ascii="Tahoma" w:eastAsia="Calibri" w:hAnsi="Tahoma" w:cs="Tahoma"/>
          <w:sz w:val="24"/>
          <w:szCs w:val="24"/>
        </w:rPr>
        <w:t>“</w:t>
      </w:r>
      <w:r w:rsidRPr="00027ADA">
        <w:rPr>
          <w:rFonts w:ascii="Tahoma" w:eastAsia="Calibri" w:hAnsi="Tahoma" w:cs="Tahoma"/>
          <w:i/>
          <w:iCs/>
          <w:sz w:val="24"/>
          <w:szCs w:val="24"/>
        </w:rPr>
        <w:t>éste fue el resultado de la misión de Cristo: conferir al hombre, como un don gratuito, lo que es indispensable para su felicidad, pero que él mismo no ha podido alcanzar. Es un acto divino; es la gracia</w:t>
      </w:r>
      <w:r w:rsidRPr="00027ADA">
        <w:rPr>
          <w:rFonts w:ascii="Tahoma" w:eastAsia="Calibri" w:hAnsi="Tahoma" w:cs="Tahoma"/>
          <w:sz w:val="24"/>
          <w:szCs w:val="24"/>
        </w:rPr>
        <w:t xml:space="preserve">.” </w:t>
      </w:r>
    </w:p>
    <w:p w14:paraId="29003D24" w14:textId="77777777" w:rsidR="00D44F15" w:rsidRDefault="00D44F15" w:rsidP="00D44F15">
      <w:pPr>
        <w:spacing w:after="0"/>
        <w:jc w:val="both"/>
        <w:rPr>
          <w:rFonts w:ascii="Tahoma" w:eastAsia="Calibri" w:hAnsi="Tahoma" w:cs="Tahoma"/>
          <w:sz w:val="24"/>
          <w:szCs w:val="24"/>
        </w:rPr>
      </w:pPr>
    </w:p>
    <w:p w14:paraId="19201572" w14:textId="0D1991EF" w:rsidR="008622EC" w:rsidRPr="00027ADA" w:rsidRDefault="008622EC" w:rsidP="00D44F15">
      <w:pPr>
        <w:spacing w:after="0"/>
        <w:jc w:val="both"/>
        <w:rPr>
          <w:rFonts w:ascii="Tahoma" w:eastAsia="Calibri" w:hAnsi="Tahoma" w:cs="Tahoma"/>
          <w:sz w:val="24"/>
          <w:szCs w:val="24"/>
        </w:rPr>
      </w:pPr>
      <w:r w:rsidRPr="00027ADA">
        <w:rPr>
          <w:rFonts w:ascii="Tahoma" w:eastAsia="Calibri" w:hAnsi="Tahoma" w:cs="Tahoma"/>
          <w:sz w:val="24"/>
          <w:szCs w:val="24"/>
        </w:rPr>
        <w:t xml:space="preserve">Pablo predicó que el hombre podía obtenerlo reconociendo que él mismo no podía alcanzarlo, y aceptándolo de Dios, mediante la fe de los que creen en Jesucristo. </w:t>
      </w:r>
    </w:p>
    <w:p w14:paraId="289401A8" w14:textId="77777777" w:rsidR="00F170E6" w:rsidRPr="00027ADA" w:rsidRDefault="00F170E6" w:rsidP="008622EC">
      <w:pPr>
        <w:spacing w:after="0"/>
        <w:jc w:val="both"/>
        <w:rPr>
          <w:rFonts w:eastAsia="Calibri" w:cs="Times New Roman"/>
        </w:rPr>
      </w:pPr>
    </w:p>
    <w:p w14:paraId="7EE3738D" w14:textId="608EDBBC" w:rsidR="008622EC" w:rsidRPr="00027ADA" w:rsidRDefault="002966F9" w:rsidP="00E82DFF">
      <w:pPr>
        <w:pStyle w:val="Heading3"/>
        <w:rPr>
          <w:rFonts w:eastAsia="Calibri"/>
        </w:rPr>
      </w:pPr>
      <w:bookmarkStart w:id="36" w:name="_Toc51849761"/>
      <w:r w:rsidRPr="00027ADA">
        <w:rPr>
          <w:rFonts w:eastAsia="Calibri"/>
        </w:rPr>
        <w:t>4.</w:t>
      </w:r>
      <w:r w:rsidR="008622EC" w:rsidRPr="00027ADA">
        <w:rPr>
          <w:rFonts w:eastAsia="Calibri"/>
        </w:rPr>
        <w:t xml:space="preserve">2.6 </w:t>
      </w:r>
      <w:r w:rsidRPr="00027ADA">
        <w:rPr>
          <w:rFonts w:eastAsia="Calibri"/>
        </w:rPr>
        <w:tab/>
      </w:r>
      <w:r w:rsidR="008622EC" w:rsidRPr="00027ADA">
        <w:rPr>
          <w:rFonts w:eastAsia="Calibri"/>
        </w:rPr>
        <w:t>De perseguidor a perseguido</w:t>
      </w:r>
      <w:bookmarkEnd w:id="36"/>
      <w:r w:rsidR="008622EC" w:rsidRPr="00027ADA">
        <w:rPr>
          <w:rFonts w:eastAsia="Calibri"/>
        </w:rPr>
        <w:t xml:space="preserve"> </w:t>
      </w:r>
    </w:p>
    <w:p w14:paraId="76D4F0D0" w14:textId="66478497"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Irónicamente, Pablo sufrió como cristiano muchos castigos que él mismo había impuesto como perseguidor. De ser enemigo y antagonista del cristianismo, al grado de perseguir a los creyentes, Pablo pasó a ser un embajador de Cristo. Por esta razón, los judíos de Damasco no tardaron en planear su muerte (Hechos 9:1-23). </w:t>
      </w:r>
    </w:p>
    <w:p w14:paraId="60B67C8E" w14:textId="77777777" w:rsidR="002966F9" w:rsidRPr="00027ADA" w:rsidRDefault="002966F9" w:rsidP="008622EC">
      <w:pPr>
        <w:spacing w:after="0"/>
        <w:jc w:val="both"/>
        <w:rPr>
          <w:rFonts w:ascii="Tahoma" w:eastAsia="Calibri" w:hAnsi="Tahoma" w:cs="Tahoma"/>
          <w:sz w:val="24"/>
          <w:szCs w:val="24"/>
        </w:rPr>
      </w:pPr>
    </w:p>
    <w:p w14:paraId="0449760F" w14:textId="77777777" w:rsidR="00D44F15"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De acuerdo con Meyer (2019), </w:t>
      </w:r>
    </w:p>
    <w:p w14:paraId="622760DC" w14:textId="09365437" w:rsidR="008622EC" w:rsidRPr="00027ADA" w:rsidRDefault="008622EC" w:rsidP="00D44F15">
      <w:pPr>
        <w:spacing w:after="0"/>
        <w:ind w:left="720" w:right="616"/>
        <w:jc w:val="both"/>
        <w:rPr>
          <w:rFonts w:ascii="Tahoma" w:eastAsia="Calibri" w:hAnsi="Tahoma" w:cs="Tahoma"/>
          <w:sz w:val="24"/>
          <w:szCs w:val="24"/>
        </w:rPr>
      </w:pPr>
      <w:r w:rsidRPr="00027ADA">
        <w:rPr>
          <w:rFonts w:ascii="Tahoma" w:eastAsia="Calibri" w:hAnsi="Tahoma" w:cs="Tahoma"/>
          <w:i/>
          <w:iCs/>
          <w:sz w:val="24"/>
          <w:szCs w:val="24"/>
        </w:rPr>
        <w:t>“el ‘perseguido’ salvó a su perseguidor y lo convirtió en su mensajero, un apóstol. De ahí en adelante inicia en la vida de Pablo una trayectoria de entrega a su Salvador. Pablo entendió lo que significaba ser un prisionero de Cristo</w:t>
      </w:r>
      <w:r w:rsidRPr="00027ADA">
        <w:rPr>
          <w:rFonts w:ascii="Tahoma" w:eastAsia="Calibri" w:hAnsi="Tahoma" w:cs="Tahoma"/>
          <w:sz w:val="24"/>
          <w:szCs w:val="24"/>
        </w:rPr>
        <w:t xml:space="preserve">” (1 Corintios 9:1). </w:t>
      </w:r>
    </w:p>
    <w:p w14:paraId="367B6668" w14:textId="77777777" w:rsidR="002966F9" w:rsidRPr="00027ADA" w:rsidRDefault="002966F9" w:rsidP="008622EC">
      <w:pPr>
        <w:spacing w:after="0"/>
        <w:jc w:val="both"/>
        <w:rPr>
          <w:rFonts w:ascii="Tahoma" w:eastAsia="Calibri" w:hAnsi="Tahoma" w:cs="Tahoma"/>
          <w:sz w:val="24"/>
          <w:szCs w:val="24"/>
        </w:rPr>
      </w:pPr>
    </w:p>
    <w:p w14:paraId="1BBBB729" w14:textId="686D7E5C"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Pablo había experimentado el don de la gracia, y sabía que la misión de su vida era predicarlo a los gentiles. Esta encomienda le llevó a padecer a causa del nombre de Aquél a quien solía perseguir. </w:t>
      </w:r>
      <w:r w:rsidR="00F0523A" w:rsidRPr="00027ADA">
        <w:rPr>
          <w:rFonts w:ascii="Tahoma" w:eastAsia="Calibri" w:hAnsi="Tahoma" w:cs="Tahoma"/>
          <w:sz w:val="24"/>
          <w:szCs w:val="24"/>
        </w:rPr>
        <w:t>Sin lugar a duda</w:t>
      </w:r>
      <w:r w:rsidRPr="00027ADA">
        <w:rPr>
          <w:rFonts w:ascii="Tahoma" w:eastAsia="Calibri" w:hAnsi="Tahoma" w:cs="Tahoma"/>
          <w:sz w:val="24"/>
          <w:szCs w:val="24"/>
        </w:rPr>
        <w:t xml:space="preserve">, su mayor pasión después de su conversión era hablar de Cristo a otros. Por esta razón Pablo veía cada situación, aún las más adversas, como una oportunidad para seguir hablando de Cristo. </w:t>
      </w:r>
    </w:p>
    <w:p w14:paraId="1A1AE6CB" w14:textId="77777777" w:rsidR="00EF5A2E" w:rsidRPr="00027ADA" w:rsidRDefault="00EF5A2E" w:rsidP="008622EC">
      <w:pPr>
        <w:spacing w:after="0"/>
        <w:jc w:val="both"/>
        <w:rPr>
          <w:rFonts w:ascii="Tahoma" w:eastAsia="Calibri" w:hAnsi="Tahoma" w:cs="Tahoma"/>
          <w:sz w:val="24"/>
          <w:szCs w:val="24"/>
        </w:rPr>
      </w:pPr>
    </w:p>
    <w:p w14:paraId="0B6E4E34" w14:textId="405285B9"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Además de ser perseguido, fue encarcelado a causa de su ministerio en diferentes ocasiones (Filipenses 1:13). Sin embargo, esto nunca lo detuvo para seguir anunciando el evangelio</w:t>
      </w:r>
      <w:r w:rsidR="00EF5A2E" w:rsidRPr="00027ADA">
        <w:rPr>
          <w:rFonts w:ascii="Tahoma" w:eastAsia="Calibri" w:hAnsi="Tahoma" w:cs="Tahoma"/>
          <w:sz w:val="24"/>
          <w:szCs w:val="24"/>
        </w:rPr>
        <w:t>. P</w:t>
      </w:r>
      <w:r w:rsidRPr="00027ADA">
        <w:rPr>
          <w:rFonts w:ascii="Tahoma" w:eastAsia="Calibri" w:hAnsi="Tahoma" w:cs="Tahoma"/>
          <w:sz w:val="24"/>
          <w:szCs w:val="24"/>
        </w:rPr>
        <w:t xml:space="preserve">or el contrario, aprovechó su tiempo en prisión para enviar cartas a algunas iglesias y </w:t>
      </w:r>
      <w:r w:rsidR="00F0523A" w:rsidRPr="00027ADA">
        <w:rPr>
          <w:rFonts w:ascii="Tahoma" w:eastAsia="Calibri" w:hAnsi="Tahoma" w:cs="Tahoma"/>
          <w:sz w:val="24"/>
          <w:szCs w:val="24"/>
        </w:rPr>
        <w:t xml:space="preserve">a </w:t>
      </w:r>
      <w:r w:rsidRPr="00027ADA">
        <w:rPr>
          <w:rFonts w:ascii="Tahoma" w:eastAsia="Calibri" w:hAnsi="Tahoma" w:cs="Tahoma"/>
          <w:sz w:val="24"/>
          <w:szCs w:val="24"/>
        </w:rPr>
        <w:t xml:space="preserve">algunos pastores para ayudarles a corregir sus errores doctrinales y alentarles en la fe. </w:t>
      </w:r>
    </w:p>
    <w:p w14:paraId="4DE0028F" w14:textId="25CF0EC1" w:rsidR="002966F9" w:rsidRPr="00027ADA" w:rsidRDefault="002966F9" w:rsidP="008622EC">
      <w:pPr>
        <w:spacing w:after="0"/>
        <w:jc w:val="both"/>
        <w:rPr>
          <w:rFonts w:eastAsia="Calibri" w:cs="Times New Roman"/>
        </w:rPr>
      </w:pPr>
    </w:p>
    <w:p w14:paraId="1375BDAF" w14:textId="77777777" w:rsidR="002966F9" w:rsidRPr="00027ADA" w:rsidRDefault="002966F9" w:rsidP="008622EC">
      <w:pPr>
        <w:spacing w:after="0"/>
        <w:jc w:val="both"/>
        <w:rPr>
          <w:rFonts w:eastAsia="Calibri" w:cs="Times New Roman"/>
        </w:rPr>
      </w:pPr>
    </w:p>
    <w:p w14:paraId="21BADE1C" w14:textId="21762FB2" w:rsidR="008622EC" w:rsidRPr="00027ADA" w:rsidRDefault="002966F9" w:rsidP="009779F3">
      <w:pPr>
        <w:pStyle w:val="Heading2"/>
      </w:pPr>
      <w:bookmarkStart w:id="37" w:name="_Toc51849762"/>
      <w:r w:rsidRPr="00027ADA">
        <w:lastRenderedPageBreak/>
        <w:t>4.</w:t>
      </w:r>
      <w:r w:rsidR="008622EC" w:rsidRPr="00027ADA">
        <w:t>3</w:t>
      </w:r>
      <w:r w:rsidRPr="00027ADA">
        <w:tab/>
      </w:r>
      <w:r w:rsidR="008622EC" w:rsidRPr="00027ADA">
        <w:t>Conclusiones</w:t>
      </w:r>
      <w:bookmarkEnd w:id="37"/>
    </w:p>
    <w:p w14:paraId="4CB775DD" w14:textId="77777777" w:rsidR="00D44F15"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No hay palabras sencillas que puedan describir el grado tan profundo de la transformación que ocurrió en Pablo durante su encuentro con Cristo en el camino a Damasco. De acuerdo con Acosta (2014), </w:t>
      </w:r>
    </w:p>
    <w:p w14:paraId="18E79B03" w14:textId="1142DA25" w:rsidR="008622EC" w:rsidRPr="00027ADA" w:rsidRDefault="008622EC" w:rsidP="00D44F15">
      <w:pPr>
        <w:spacing w:after="0"/>
        <w:ind w:left="720" w:right="616"/>
        <w:jc w:val="both"/>
        <w:rPr>
          <w:rFonts w:ascii="Tahoma" w:eastAsia="Calibri" w:hAnsi="Tahoma" w:cs="Tahoma"/>
          <w:sz w:val="24"/>
          <w:szCs w:val="24"/>
        </w:rPr>
      </w:pPr>
      <w:r w:rsidRPr="00027ADA">
        <w:rPr>
          <w:rFonts w:ascii="Tahoma" w:eastAsia="Calibri" w:hAnsi="Tahoma" w:cs="Tahoma"/>
          <w:sz w:val="24"/>
          <w:szCs w:val="24"/>
        </w:rPr>
        <w:t>“</w:t>
      </w:r>
      <w:r w:rsidRPr="00027ADA">
        <w:rPr>
          <w:rFonts w:ascii="Tahoma" w:eastAsia="Calibri" w:hAnsi="Tahoma" w:cs="Tahoma"/>
          <w:i/>
          <w:iCs/>
          <w:sz w:val="24"/>
          <w:szCs w:val="24"/>
        </w:rPr>
        <w:t>a partir de ese momento todos sus parámetros de juicio y de elección ético-religioso cambian. La historia religiosa de Pablo está marcada por esta experiencia espiritual que fue tan intensa y profunda que modificó de manera irreversible toda su vida</w:t>
      </w:r>
      <w:r w:rsidRPr="00027ADA">
        <w:rPr>
          <w:rFonts w:ascii="Tahoma" w:eastAsia="Calibri" w:hAnsi="Tahoma" w:cs="Tahoma"/>
          <w:sz w:val="24"/>
          <w:szCs w:val="24"/>
        </w:rPr>
        <w:t xml:space="preserve">.” </w:t>
      </w:r>
    </w:p>
    <w:p w14:paraId="2549EF49" w14:textId="77777777" w:rsidR="002966F9" w:rsidRPr="00027ADA" w:rsidRDefault="002966F9" w:rsidP="008622EC">
      <w:pPr>
        <w:spacing w:after="0"/>
        <w:jc w:val="both"/>
        <w:rPr>
          <w:rFonts w:ascii="Tahoma" w:eastAsia="Calibri" w:hAnsi="Tahoma" w:cs="Tahoma"/>
          <w:sz w:val="24"/>
          <w:szCs w:val="24"/>
        </w:rPr>
      </w:pPr>
    </w:p>
    <w:p w14:paraId="08327678" w14:textId="7B1AB640"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Existe un gran contraste entre Saulo, el ciudadano romano y Pablo, el ciudadano del cielo; entre Saulo, el que afirmaba que la salvación sólo podía obtenerse por medio de la Ley y Pablo, quien proclamaba que sólo podemos ser salvos por la gracia dada por medio de Jesucristo; entre Saulo, el perseguidor y Pablo, el misionero encarcelado y perseguido. No cabe duda </w:t>
      </w:r>
      <w:r w:rsidR="00F0523A" w:rsidRPr="00027ADA">
        <w:rPr>
          <w:rFonts w:ascii="Tahoma" w:eastAsia="Calibri" w:hAnsi="Tahoma" w:cs="Tahoma"/>
          <w:sz w:val="24"/>
          <w:szCs w:val="24"/>
        </w:rPr>
        <w:t>de que</w:t>
      </w:r>
      <w:r w:rsidRPr="00027ADA">
        <w:rPr>
          <w:rFonts w:ascii="Tahoma" w:eastAsia="Calibri" w:hAnsi="Tahoma" w:cs="Tahoma"/>
          <w:sz w:val="24"/>
          <w:szCs w:val="24"/>
        </w:rPr>
        <w:t xml:space="preserve"> cuando somos transformados por el Espíritu Santo, nunca podemos volver ser iguales. </w:t>
      </w:r>
    </w:p>
    <w:p w14:paraId="41CB4B63" w14:textId="2F17FDDE" w:rsidR="00EF5A2E" w:rsidRPr="00027ADA" w:rsidRDefault="00EF5A2E" w:rsidP="008622EC">
      <w:pPr>
        <w:spacing w:after="0"/>
        <w:jc w:val="both"/>
        <w:rPr>
          <w:rFonts w:ascii="Tahoma" w:eastAsia="Calibri" w:hAnsi="Tahoma" w:cs="Tahoma"/>
          <w:sz w:val="24"/>
          <w:szCs w:val="24"/>
        </w:rPr>
      </w:pPr>
    </w:p>
    <w:p w14:paraId="12F78BCC" w14:textId="78DA2073" w:rsidR="008622EC" w:rsidRPr="00027ADA" w:rsidRDefault="00EF5A2E" w:rsidP="008622EC">
      <w:pPr>
        <w:spacing w:after="0"/>
        <w:jc w:val="both"/>
        <w:rPr>
          <w:rFonts w:ascii="Tahoma" w:eastAsia="Calibri" w:hAnsi="Tahoma" w:cs="Tahoma"/>
          <w:sz w:val="24"/>
          <w:szCs w:val="24"/>
        </w:rPr>
      </w:pPr>
      <w:r w:rsidRPr="00027ADA">
        <w:rPr>
          <w:rFonts w:ascii="Tahoma" w:eastAsia="Calibri" w:hAnsi="Tahoma" w:cs="Tahoma"/>
          <w:sz w:val="24"/>
          <w:szCs w:val="24"/>
        </w:rPr>
        <w:t>Podríamos cerrar su historia de manera similar a como la introdu</w:t>
      </w:r>
      <w:r w:rsidR="00F0523A" w:rsidRPr="00027ADA">
        <w:rPr>
          <w:rFonts w:ascii="Tahoma" w:eastAsia="Calibri" w:hAnsi="Tahoma" w:cs="Tahoma"/>
          <w:sz w:val="24"/>
          <w:szCs w:val="24"/>
        </w:rPr>
        <w:t>j</w:t>
      </w:r>
      <w:r w:rsidRPr="00027ADA">
        <w:rPr>
          <w:rFonts w:ascii="Tahoma" w:eastAsia="Calibri" w:hAnsi="Tahoma" w:cs="Tahoma"/>
          <w:sz w:val="24"/>
          <w:szCs w:val="24"/>
        </w:rPr>
        <w:t xml:space="preserve">imos. </w:t>
      </w:r>
      <w:r w:rsidR="008622EC" w:rsidRPr="00027ADA">
        <w:rPr>
          <w:rFonts w:ascii="Tahoma" w:eastAsia="Calibri" w:hAnsi="Tahoma" w:cs="Tahoma"/>
          <w:sz w:val="24"/>
          <w:szCs w:val="24"/>
        </w:rPr>
        <w:t>Aquél era como cualquier otro</w:t>
      </w:r>
      <w:r w:rsidRPr="00027ADA">
        <w:rPr>
          <w:rFonts w:ascii="Tahoma" w:eastAsia="Calibri" w:hAnsi="Tahoma" w:cs="Tahoma"/>
          <w:sz w:val="24"/>
          <w:szCs w:val="24"/>
        </w:rPr>
        <w:t xml:space="preserve"> día</w:t>
      </w:r>
      <w:r w:rsidR="008622EC" w:rsidRPr="00027ADA">
        <w:rPr>
          <w:rFonts w:ascii="Tahoma" w:eastAsia="Calibri" w:hAnsi="Tahoma" w:cs="Tahoma"/>
          <w:sz w:val="24"/>
          <w:szCs w:val="24"/>
        </w:rPr>
        <w:t xml:space="preserve">, o al menos eso parecía. Otro </w:t>
      </w:r>
      <w:r w:rsidRPr="00027ADA">
        <w:rPr>
          <w:rFonts w:ascii="Tahoma" w:eastAsia="Calibri" w:hAnsi="Tahoma" w:cs="Tahoma"/>
          <w:sz w:val="24"/>
          <w:szCs w:val="24"/>
        </w:rPr>
        <w:t>“</w:t>
      </w:r>
      <w:r w:rsidR="008622EC" w:rsidRPr="00027ADA">
        <w:rPr>
          <w:rFonts w:ascii="Tahoma" w:eastAsia="Calibri" w:hAnsi="Tahoma" w:cs="Tahoma"/>
          <w:sz w:val="24"/>
          <w:szCs w:val="24"/>
        </w:rPr>
        <w:t>loco</w:t>
      </w:r>
      <w:r w:rsidRPr="00027ADA">
        <w:rPr>
          <w:rFonts w:ascii="Tahoma" w:eastAsia="Calibri" w:hAnsi="Tahoma" w:cs="Tahoma"/>
          <w:sz w:val="24"/>
          <w:szCs w:val="24"/>
        </w:rPr>
        <w:t xml:space="preserve"> por Jesús”</w:t>
      </w:r>
      <w:r w:rsidR="008622EC" w:rsidRPr="00027ADA">
        <w:rPr>
          <w:rFonts w:ascii="Tahoma" w:eastAsia="Calibri" w:hAnsi="Tahoma" w:cs="Tahoma"/>
          <w:sz w:val="24"/>
          <w:szCs w:val="24"/>
        </w:rPr>
        <w:t xml:space="preserve"> había sido aprehendido por blasfemar contra la fe judaica</w:t>
      </w:r>
      <w:r w:rsidRPr="00027ADA">
        <w:rPr>
          <w:rFonts w:ascii="Tahoma" w:eastAsia="Calibri" w:hAnsi="Tahoma" w:cs="Tahoma"/>
          <w:sz w:val="24"/>
          <w:szCs w:val="24"/>
        </w:rPr>
        <w:t>. La</w:t>
      </w:r>
      <w:r w:rsidR="008622EC" w:rsidRPr="00027ADA">
        <w:rPr>
          <w:rFonts w:ascii="Tahoma" w:eastAsia="Calibri" w:hAnsi="Tahoma" w:cs="Tahoma"/>
          <w:sz w:val="24"/>
          <w:szCs w:val="24"/>
        </w:rPr>
        <w:t xml:space="preserve"> diferencia era que éste era más educado que los demás, tanto que casi parecía convincente. Hablaba aquel hombre, </w:t>
      </w:r>
      <w:r w:rsidR="008622EC" w:rsidRPr="00027ADA">
        <w:rPr>
          <w:rFonts w:ascii="Tahoma" w:eastAsia="Calibri" w:hAnsi="Tahoma" w:cs="Tahoma"/>
          <w:i/>
          <w:iCs/>
          <w:sz w:val="24"/>
          <w:szCs w:val="24"/>
        </w:rPr>
        <w:t>llamado Pablo</w:t>
      </w:r>
      <w:r w:rsidR="008622EC" w:rsidRPr="00027ADA">
        <w:rPr>
          <w:rFonts w:ascii="Tahoma" w:eastAsia="Calibri" w:hAnsi="Tahoma" w:cs="Tahoma"/>
          <w:sz w:val="24"/>
          <w:szCs w:val="24"/>
        </w:rPr>
        <w:t>, semejantes atrocidades. Aseguraba que el tal Jesús era el Mesías prometido a los judíos y que en Él se había cumplido lo dicho por los profetas…</w:t>
      </w:r>
    </w:p>
    <w:p w14:paraId="348FA029" w14:textId="05001FDD" w:rsidR="00EF5A2E" w:rsidRPr="00027ADA" w:rsidRDefault="00EF5A2E" w:rsidP="008622EC">
      <w:pPr>
        <w:spacing w:after="0"/>
        <w:jc w:val="both"/>
        <w:rPr>
          <w:rFonts w:ascii="Tahoma" w:eastAsia="Calibri" w:hAnsi="Tahoma" w:cs="Tahoma"/>
          <w:sz w:val="24"/>
          <w:szCs w:val="24"/>
        </w:rPr>
      </w:pPr>
    </w:p>
    <w:p w14:paraId="70D30207" w14:textId="572FBE49" w:rsidR="00EF5A2E" w:rsidRPr="00027ADA" w:rsidRDefault="00EF5A2E" w:rsidP="008622EC">
      <w:pPr>
        <w:spacing w:after="0"/>
        <w:jc w:val="both"/>
        <w:rPr>
          <w:rFonts w:ascii="Tahoma" w:eastAsia="Calibri" w:hAnsi="Tahoma" w:cs="Tahoma"/>
          <w:sz w:val="24"/>
          <w:szCs w:val="24"/>
        </w:rPr>
      </w:pPr>
      <w:r w:rsidRPr="00027ADA">
        <w:rPr>
          <w:rFonts w:ascii="Tahoma" w:eastAsia="Calibri" w:hAnsi="Tahoma" w:cs="Tahoma"/>
          <w:sz w:val="24"/>
          <w:szCs w:val="24"/>
        </w:rPr>
        <w:t>Ahora es tu turno. ¿Has tenido ya ese encuentro transformador con Jesús? ¿Cómo ha sido? Cuéntanos tu historia.</w:t>
      </w:r>
    </w:p>
    <w:p w14:paraId="5330A2F8" w14:textId="0BE8D58B" w:rsidR="002966F9" w:rsidRPr="00027ADA" w:rsidRDefault="002966F9" w:rsidP="008622EC">
      <w:pPr>
        <w:spacing w:after="0"/>
        <w:jc w:val="both"/>
        <w:rPr>
          <w:rFonts w:eastAsia="Calibri" w:cs="Times New Roman"/>
        </w:rPr>
      </w:pPr>
    </w:p>
    <w:p w14:paraId="284E7AB6" w14:textId="77777777" w:rsidR="00F170E6" w:rsidRDefault="00F170E6" w:rsidP="0093179A">
      <w:pPr>
        <w:rPr>
          <w:rFonts w:eastAsia="Calibri" w:cs="Times New Roman"/>
          <w:b/>
          <w:bCs/>
        </w:rPr>
      </w:pPr>
    </w:p>
    <w:p w14:paraId="0573DF31" w14:textId="77777777" w:rsidR="00F170E6" w:rsidRDefault="00F170E6" w:rsidP="0093179A">
      <w:pPr>
        <w:rPr>
          <w:rFonts w:eastAsia="Calibri" w:cs="Times New Roman"/>
          <w:b/>
          <w:bCs/>
        </w:rPr>
      </w:pPr>
    </w:p>
    <w:p w14:paraId="22534C4D" w14:textId="77777777" w:rsidR="00F170E6" w:rsidRDefault="00F170E6" w:rsidP="0093179A">
      <w:pPr>
        <w:rPr>
          <w:rFonts w:eastAsia="Calibri" w:cs="Times New Roman"/>
          <w:b/>
          <w:bCs/>
        </w:rPr>
      </w:pPr>
    </w:p>
    <w:p w14:paraId="330F7BDB" w14:textId="77777777" w:rsidR="00F170E6" w:rsidRDefault="00F170E6" w:rsidP="0093179A">
      <w:pPr>
        <w:rPr>
          <w:rFonts w:eastAsia="Calibri" w:cs="Times New Roman"/>
          <w:b/>
          <w:bCs/>
        </w:rPr>
      </w:pPr>
    </w:p>
    <w:p w14:paraId="093D2D10" w14:textId="77777777" w:rsidR="00F170E6" w:rsidRDefault="00F170E6" w:rsidP="0093179A">
      <w:pPr>
        <w:rPr>
          <w:rFonts w:eastAsia="Calibri" w:cs="Times New Roman"/>
          <w:b/>
          <w:bCs/>
        </w:rPr>
      </w:pPr>
    </w:p>
    <w:p w14:paraId="2AA55CE7" w14:textId="77777777" w:rsidR="00F170E6" w:rsidRDefault="00F170E6" w:rsidP="0093179A">
      <w:pPr>
        <w:rPr>
          <w:rFonts w:eastAsia="Calibri" w:cs="Times New Roman"/>
          <w:b/>
          <w:bCs/>
        </w:rPr>
      </w:pPr>
    </w:p>
    <w:p w14:paraId="396C36D3" w14:textId="77777777" w:rsidR="00F170E6" w:rsidRDefault="00F170E6" w:rsidP="0093179A">
      <w:pPr>
        <w:rPr>
          <w:rFonts w:eastAsia="Calibri" w:cs="Times New Roman"/>
          <w:b/>
          <w:bCs/>
        </w:rPr>
      </w:pPr>
    </w:p>
    <w:p w14:paraId="57C932FF" w14:textId="77777777" w:rsidR="00F170E6" w:rsidRDefault="00F170E6" w:rsidP="0093179A">
      <w:pPr>
        <w:rPr>
          <w:rFonts w:eastAsia="Calibri" w:cs="Times New Roman"/>
          <w:b/>
          <w:bCs/>
        </w:rPr>
      </w:pPr>
    </w:p>
    <w:p w14:paraId="7772157F" w14:textId="1028806F" w:rsidR="002966F9" w:rsidRPr="00027ADA" w:rsidRDefault="002966F9" w:rsidP="0093179A">
      <w:pPr>
        <w:rPr>
          <w:rFonts w:eastAsia="Calibri" w:cs="Times New Roman"/>
          <w:b/>
          <w:bCs/>
        </w:rPr>
      </w:pPr>
    </w:p>
    <w:p w14:paraId="6EAFA2BE" w14:textId="09CE73C0" w:rsidR="002966F9" w:rsidRPr="00027ADA" w:rsidRDefault="002966F9" w:rsidP="002966F9">
      <w:pPr>
        <w:spacing w:after="0" w:line="276" w:lineRule="auto"/>
        <w:jc w:val="both"/>
      </w:pPr>
    </w:p>
    <w:p w14:paraId="63034BBB" w14:textId="63DB00DF" w:rsidR="002966F9" w:rsidRDefault="002966F9" w:rsidP="002966F9">
      <w:pPr>
        <w:spacing w:after="0" w:line="276" w:lineRule="auto"/>
        <w:jc w:val="both"/>
      </w:pPr>
    </w:p>
    <w:p w14:paraId="6BFCD64E" w14:textId="00C712FB" w:rsidR="00F170E6" w:rsidRDefault="00F170E6" w:rsidP="002966F9">
      <w:pPr>
        <w:spacing w:after="0" w:line="276" w:lineRule="auto"/>
        <w:jc w:val="both"/>
      </w:pPr>
      <w:r w:rsidRPr="00027ADA">
        <w:rPr>
          <w:noProof/>
          <w:lang w:eastAsia="es-MX"/>
        </w:rPr>
        <w:lastRenderedPageBreak/>
        <mc:AlternateContent>
          <mc:Choice Requires="wps">
            <w:drawing>
              <wp:anchor distT="0" distB="0" distL="114300" distR="114300" simplePos="0" relativeHeight="251730944" behindDoc="0" locked="0" layoutInCell="1" allowOverlap="1" wp14:anchorId="02A94E6E" wp14:editId="4E0BD761">
                <wp:simplePos x="0" y="0"/>
                <wp:positionH relativeFrom="column">
                  <wp:posOffset>-19848</wp:posOffset>
                </wp:positionH>
                <wp:positionV relativeFrom="paragraph">
                  <wp:posOffset>0</wp:posOffset>
                </wp:positionV>
                <wp:extent cx="1828800" cy="265430"/>
                <wp:effectExtent l="0" t="0" r="1270" b="1270"/>
                <wp:wrapSquare wrapText="bothSides"/>
                <wp:docPr id="37" name="Cuadro de texto 37"/>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6E5CC157" w14:textId="77777777" w:rsidR="00752F5F" w:rsidRPr="00166977" w:rsidRDefault="00752F5F" w:rsidP="002966F9">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A94E6E" id="Cuadro de texto 37" o:spid="_x0000_s1032" type="#_x0000_t202" style="position:absolute;left:0;text-align:left;margin-left:-1.55pt;margin-top:0;width:2in;height:20.9pt;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2XcAIAAPsEAAAOAAAAZHJzL2Uyb0RvYy54bWysVN9v2jAQfp+0/8Hy+xqgtKWooWJUTJOq&#10;tlKZ+mwcGyIlPss2JOyv32cnUNRtL9Py4Jx9P3z33X2+u2/riu2V8yWZnA8vBpwpI6kozSbnP1bL&#10;LxPOfBCmEBUZlfOD8vx+9vnTXWOnakRbqgrlGIIYP21szrch2GmWeblVtfAXZJWBUpOrRcDWbbLC&#10;iQbR6yobDQbXWUOusI6k8h6nD52Sz1J8rZUMz1p7FViVc+QW0urSuo5rNrsT040TdlvKPg3xD1nU&#10;ojS49BTqQQTBdq78LVRdSkeedLiQVGekdSlVqgHVDAcfqnndCqtSLQDH2xNM/v+FlU/7F8fKIueX&#10;N5wZUaNHi50oHLFCsaDaQAwawNRYP4X1q4V9aL9Si3Yfzz0OY/WtdnX8oy4GPQA/nEBGKCaj02Q0&#10;mQygktCNrq/Gl6kL2bu3dT58U1SzKOTcoYkJW7F/9AGZwPRoEi+zIoRlWVW9uZXh5irZ682iSmn5&#10;g4fE9gJDgNkpqFkhG84q4QMUSDF9sRrEPrmt/+5/5rtMX+/bu8QM+6xihpWJq6GYZXdHd6LSgPZF&#10;RXw7HKMU2nWb2nJ9xHhNxQHQO+pm2Fu5LIHPI2p4EQ5DC0hBxPCMRVfU5Jx6ibMtuZ9/Oo/2mCVo&#10;OWtAgpwbsBTFfTeYsdvheBw5kzbjq5sRNu5csz7XmF29IAA8BOGtTGK0D9VR1I7qN7B1Hu+EShiJ&#10;m3OORnTiInTEBNulms+TEVgCJB/Nq5UxdOo3ql61b8LZvuNxSp/oSBYx/TAnnW3XgfkukC7TEEWU&#10;O0zR9bgBw1L/+9cgUvh8n6ze36zZLwAAAP//AwBQSwMEFAAGAAgAAAAhAMtqUA7jAAAACwEAAA8A&#10;AABkcnMvZG93bnJldi54bWxMj81OwzAQhO9IvIO1SFyq1kkpkKZxKsqfegJRuHBz4yWxiNdR7LTp&#10;27Oc4LLSamZn5yvWo2vFAftgPSlIZwkIpMobS7WCj/enaQYiRE1Gt55QwQkDrMvzs0Lnxh/pDQ+7&#10;WAsOoZBrBU2MXS5lqBp0Osx8h8Tal++djrz2tTS9PnK4a+U8SW6k05b4Q6M7vG+w+t4NToE+baja&#10;PL/YW7vdLh8/s8nr5HpQ6vJifFjxuFuBiDjGvwv4ZeD+UHKxvR/IBNEqmF6l7FTAVKzOs8USxF7B&#10;Is1AloX8z1D+AAAA//8DAFBLAQItABQABgAIAAAAIQC2gziS/gAAAOEBAAATAAAAAAAAAAAAAAAA&#10;AAAAAABbQ29udGVudF9UeXBlc10ueG1sUEsBAi0AFAAGAAgAAAAhADj9If/WAAAAlAEAAAsAAAAA&#10;AAAAAAAAAAAALwEAAF9yZWxzLy5yZWxzUEsBAi0AFAAGAAgAAAAhAEaGHZdwAgAA+wQAAA4AAAAA&#10;AAAAAAAAAAAALgIAAGRycy9lMm9Eb2MueG1sUEsBAi0AFAAGAAgAAAAhAMtqUA7jAAAACwEAAA8A&#10;AAAAAAAAAAAAAAAAygQAAGRycy9kb3ducmV2LnhtbFBLBQYAAAAABAAEAPMAAADaBQAAAAA=&#10;" fillcolor="windowText" stroked="f">
                <v:fill r:id="rId14" o:title="" color2="window" type="pattern"/>
                <v:textbox>
                  <w:txbxContent>
                    <w:p w14:paraId="6E5CC157" w14:textId="77777777" w:rsidR="00752F5F" w:rsidRPr="00166977" w:rsidRDefault="00752F5F" w:rsidP="002966F9">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63BD4659" w14:textId="75BA2269" w:rsidR="00F170E6" w:rsidRPr="00027ADA" w:rsidRDefault="00F170E6" w:rsidP="002966F9">
      <w:pPr>
        <w:spacing w:after="0" w:line="276" w:lineRule="auto"/>
        <w:jc w:val="both"/>
      </w:pPr>
    </w:p>
    <w:p w14:paraId="451991DE" w14:textId="5FA2F821" w:rsidR="008622EC" w:rsidRPr="00027ADA" w:rsidRDefault="008622EC" w:rsidP="00513AE1">
      <w:pPr>
        <w:pStyle w:val="ListParagraph"/>
        <w:numPr>
          <w:ilvl w:val="0"/>
          <w:numId w:val="42"/>
        </w:numPr>
        <w:spacing w:after="0" w:line="276" w:lineRule="auto"/>
        <w:jc w:val="both"/>
        <w:rPr>
          <w:rFonts w:ascii="Tahoma" w:hAnsi="Tahoma" w:cs="Tahoma"/>
          <w:sz w:val="24"/>
          <w:szCs w:val="24"/>
        </w:rPr>
      </w:pPr>
      <w:r w:rsidRPr="00027ADA">
        <w:rPr>
          <w:rFonts w:ascii="Tahoma" w:hAnsi="Tahoma" w:cs="Tahoma"/>
          <w:sz w:val="24"/>
          <w:szCs w:val="24"/>
        </w:rPr>
        <w:t>Explica cómo fue tu conversión</w:t>
      </w:r>
    </w:p>
    <w:p w14:paraId="4CDEF568" w14:textId="2B9C4784" w:rsidR="002966F9" w:rsidRPr="00027ADA" w:rsidRDefault="002966F9" w:rsidP="002966F9">
      <w:pPr>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20797EDC" w14:textId="1CD67329" w:rsidR="002966F9" w:rsidRPr="00027ADA" w:rsidRDefault="002966F9" w:rsidP="002966F9">
      <w:pPr>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70047CDC" w14:textId="0E20D692" w:rsidR="002966F9" w:rsidRPr="00027ADA" w:rsidRDefault="002966F9" w:rsidP="002966F9">
      <w:pPr>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1CD46027" w14:textId="77777777" w:rsidR="0045018F" w:rsidRPr="00F170E6" w:rsidRDefault="0045018F" w:rsidP="002966F9">
      <w:pPr>
        <w:spacing w:after="0" w:line="360" w:lineRule="auto"/>
        <w:ind w:left="360"/>
        <w:jc w:val="both"/>
        <w:rPr>
          <w:rFonts w:ascii="Tahoma" w:hAnsi="Tahoma" w:cs="Tahoma"/>
          <w:sz w:val="16"/>
          <w:szCs w:val="16"/>
        </w:rPr>
      </w:pPr>
    </w:p>
    <w:p w14:paraId="20C26B1F" w14:textId="3D18940F" w:rsidR="008622EC" w:rsidRPr="00027ADA" w:rsidRDefault="008622EC" w:rsidP="00513AE1">
      <w:pPr>
        <w:pStyle w:val="ListParagraph"/>
        <w:numPr>
          <w:ilvl w:val="0"/>
          <w:numId w:val="42"/>
        </w:numPr>
        <w:spacing w:after="0" w:line="276" w:lineRule="auto"/>
        <w:jc w:val="both"/>
        <w:rPr>
          <w:rFonts w:ascii="Tahoma" w:hAnsi="Tahoma" w:cs="Tahoma"/>
          <w:sz w:val="24"/>
          <w:szCs w:val="24"/>
        </w:rPr>
      </w:pPr>
      <w:r w:rsidRPr="00027ADA">
        <w:rPr>
          <w:rFonts w:ascii="Tahoma" w:hAnsi="Tahoma" w:cs="Tahoma"/>
          <w:sz w:val="24"/>
          <w:szCs w:val="24"/>
        </w:rPr>
        <w:t>¿Cuáles características denotan que tienes una vida transformada en Cristo?</w:t>
      </w:r>
    </w:p>
    <w:p w14:paraId="7736F3F0" w14:textId="5EBF2B3F" w:rsidR="002966F9" w:rsidRPr="00027ADA" w:rsidRDefault="002966F9" w:rsidP="002966F9">
      <w:pPr>
        <w:spacing w:after="0" w:line="360" w:lineRule="auto"/>
        <w:ind w:left="360"/>
        <w:jc w:val="both"/>
        <w:rPr>
          <w:rFonts w:ascii="Tahoma" w:hAnsi="Tahoma" w:cs="Tahoma"/>
        </w:rPr>
      </w:pPr>
      <w:r w:rsidRPr="00027ADA">
        <w:rPr>
          <w:rFonts w:ascii="Tahoma" w:hAnsi="Tahoma" w:cs="Tahoma"/>
        </w:rPr>
        <w:t>______________________________________________________________</w:t>
      </w:r>
      <w:r w:rsidR="0045018F" w:rsidRPr="00027ADA">
        <w:rPr>
          <w:rFonts w:ascii="Tahoma" w:hAnsi="Tahoma" w:cs="Tahoma"/>
        </w:rPr>
        <w:t>__________</w:t>
      </w:r>
    </w:p>
    <w:p w14:paraId="12392D4F" w14:textId="0BA897A7" w:rsidR="002966F9" w:rsidRPr="00027ADA" w:rsidRDefault="002966F9" w:rsidP="002966F9">
      <w:pPr>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368BF190" w14:textId="3FB7E59F" w:rsidR="002966F9" w:rsidRPr="00027ADA" w:rsidRDefault="002966F9" w:rsidP="002966F9">
      <w:pPr>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0CF0DA2F" w14:textId="77777777" w:rsidR="0045018F" w:rsidRPr="00F170E6" w:rsidRDefault="0045018F" w:rsidP="002966F9">
      <w:pPr>
        <w:spacing w:after="0" w:line="360" w:lineRule="auto"/>
        <w:ind w:left="360"/>
        <w:jc w:val="both"/>
        <w:rPr>
          <w:rFonts w:ascii="Tahoma" w:hAnsi="Tahoma" w:cs="Tahoma"/>
          <w:sz w:val="16"/>
          <w:szCs w:val="16"/>
        </w:rPr>
      </w:pPr>
    </w:p>
    <w:p w14:paraId="1E97B7E2" w14:textId="2A8CFBB2" w:rsidR="008622EC" w:rsidRPr="00027ADA" w:rsidRDefault="008622EC" w:rsidP="00513AE1">
      <w:pPr>
        <w:pStyle w:val="ListParagraph"/>
        <w:numPr>
          <w:ilvl w:val="0"/>
          <w:numId w:val="42"/>
        </w:numPr>
        <w:spacing w:after="0" w:line="276" w:lineRule="auto"/>
        <w:jc w:val="both"/>
        <w:rPr>
          <w:rFonts w:ascii="Tahoma" w:hAnsi="Tahoma" w:cs="Tahoma"/>
          <w:sz w:val="24"/>
          <w:szCs w:val="24"/>
        </w:rPr>
      </w:pPr>
      <w:r w:rsidRPr="00027ADA">
        <w:rPr>
          <w:rFonts w:ascii="Tahoma" w:hAnsi="Tahoma" w:cs="Tahoma"/>
          <w:sz w:val="24"/>
          <w:szCs w:val="24"/>
        </w:rPr>
        <w:t xml:space="preserve">Escribe un breve testimonio personal, acerca de lo que antes eras y lo que eres ahora en Cristo. Piensa en que podrás usarlo para </w:t>
      </w:r>
      <w:r w:rsidR="00EF5A2E" w:rsidRPr="00027ADA">
        <w:rPr>
          <w:rFonts w:ascii="Tahoma" w:hAnsi="Tahoma" w:cs="Tahoma"/>
          <w:sz w:val="24"/>
          <w:szCs w:val="24"/>
        </w:rPr>
        <w:t>compartirlo con</w:t>
      </w:r>
      <w:r w:rsidRPr="00027ADA">
        <w:rPr>
          <w:rFonts w:ascii="Tahoma" w:hAnsi="Tahoma" w:cs="Tahoma"/>
          <w:sz w:val="24"/>
          <w:szCs w:val="24"/>
        </w:rPr>
        <w:t xml:space="preserve"> tus amigos y familiares, para que conozcan a Cristo.</w:t>
      </w:r>
    </w:p>
    <w:p w14:paraId="002B6F15" w14:textId="12A42B0A" w:rsidR="002966F9" w:rsidRPr="00027ADA" w:rsidRDefault="002966F9" w:rsidP="002966F9">
      <w:pPr>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1D512FA1" w14:textId="1EB4179E" w:rsidR="002966F9" w:rsidRPr="00027ADA" w:rsidRDefault="002966F9" w:rsidP="002966F9">
      <w:pPr>
        <w:spacing w:after="0" w:line="360" w:lineRule="auto"/>
        <w:ind w:left="360"/>
        <w:jc w:val="both"/>
        <w:rPr>
          <w:rFonts w:ascii="Tahoma" w:hAnsi="Tahoma" w:cs="Tahoma"/>
        </w:rPr>
      </w:pPr>
      <w:r w:rsidRPr="00027ADA">
        <w:rPr>
          <w:rFonts w:ascii="Tahoma" w:hAnsi="Tahoma" w:cs="Tahoma"/>
        </w:rPr>
        <w:t>_______________________________________________________</w:t>
      </w:r>
      <w:r w:rsidR="0045018F" w:rsidRPr="00027ADA">
        <w:rPr>
          <w:rFonts w:ascii="Tahoma" w:hAnsi="Tahoma" w:cs="Tahoma"/>
        </w:rPr>
        <w:t>_________________</w:t>
      </w:r>
    </w:p>
    <w:p w14:paraId="4E9CF367" w14:textId="49744FA9" w:rsidR="002966F9" w:rsidRPr="00027ADA" w:rsidRDefault="002966F9" w:rsidP="002966F9">
      <w:pPr>
        <w:spacing w:after="0" w:line="360" w:lineRule="auto"/>
        <w:ind w:left="360"/>
        <w:jc w:val="both"/>
        <w:rPr>
          <w:rFonts w:ascii="Tahoma" w:hAnsi="Tahoma" w:cs="Tahoma"/>
        </w:rPr>
      </w:pPr>
      <w:r w:rsidRPr="00027ADA">
        <w:rPr>
          <w:rFonts w:ascii="Tahoma" w:hAnsi="Tahoma" w:cs="Tahoma"/>
        </w:rPr>
        <w:t>_______________________________________________</w:t>
      </w:r>
      <w:r w:rsidR="0045018F" w:rsidRPr="00027ADA">
        <w:rPr>
          <w:rFonts w:ascii="Tahoma" w:hAnsi="Tahoma" w:cs="Tahoma"/>
        </w:rPr>
        <w:t>_________________________</w:t>
      </w:r>
    </w:p>
    <w:p w14:paraId="3744ED68" w14:textId="77777777" w:rsidR="002966F9" w:rsidRPr="00027ADA" w:rsidRDefault="002966F9" w:rsidP="008622EC">
      <w:pPr>
        <w:spacing w:after="0"/>
        <w:jc w:val="both"/>
        <w:rPr>
          <w:rFonts w:eastAsia="Calibri" w:cs="Times New Roman"/>
          <w:b/>
          <w:bCs/>
        </w:rPr>
      </w:pPr>
    </w:p>
    <w:p w14:paraId="750F7876" w14:textId="3D8F232B" w:rsidR="008622EC" w:rsidRPr="00027ADA" w:rsidRDefault="008622EC" w:rsidP="009779F3">
      <w:pPr>
        <w:pStyle w:val="Heading2"/>
        <w:rPr>
          <w:rFonts w:eastAsia="Calibri"/>
        </w:rPr>
      </w:pPr>
      <w:bookmarkStart w:id="38" w:name="_Toc51849763"/>
      <w:r w:rsidRPr="00027ADA">
        <w:rPr>
          <w:rFonts w:eastAsia="Calibri"/>
        </w:rPr>
        <w:t>Bibliografía</w:t>
      </w:r>
      <w:bookmarkEnd w:id="38"/>
    </w:p>
    <w:p w14:paraId="28A7B7CB" w14:textId="7805B8C9" w:rsidR="0093179A" w:rsidRPr="00F170E6" w:rsidRDefault="008622EC" w:rsidP="0093179A">
      <w:pPr>
        <w:spacing w:after="0" w:line="240" w:lineRule="auto"/>
        <w:ind w:left="851" w:right="51" w:hanging="851"/>
        <w:jc w:val="both"/>
        <w:rPr>
          <w:rFonts w:ascii="Tahoma" w:eastAsia="Calibri" w:hAnsi="Tahoma" w:cs="Tahoma"/>
        </w:rPr>
      </w:pPr>
      <w:r w:rsidRPr="00F170E6">
        <w:rPr>
          <w:rFonts w:ascii="Tahoma" w:hAnsi="Tahoma" w:cs="Tahoma"/>
        </w:rPr>
        <w:t>Acosta</w:t>
      </w:r>
      <w:r w:rsidRPr="00F170E6">
        <w:rPr>
          <w:rFonts w:ascii="Tahoma" w:eastAsia="Calibri" w:hAnsi="Tahoma" w:cs="Tahoma"/>
        </w:rPr>
        <w:t xml:space="preserve">, S. (2014). </w:t>
      </w:r>
      <w:r w:rsidRPr="00F170E6">
        <w:rPr>
          <w:rFonts w:ascii="Tahoma" w:eastAsia="Calibri" w:hAnsi="Tahoma" w:cs="Tahoma"/>
          <w:b/>
          <w:bCs/>
          <w:i/>
          <w:iCs/>
        </w:rPr>
        <w:t>Un momento de impacto: el encuentro entre Jesús y Pablo</w:t>
      </w:r>
      <w:r w:rsidRPr="00F170E6">
        <w:rPr>
          <w:rFonts w:ascii="Tahoma" w:eastAsia="Calibri" w:hAnsi="Tahoma" w:cs="Tahoma"/>
          <w:b/>
          <w:bCs/>
        </w:rPr>
        <w:t>.</w:t>
      </w:r>
      <w:r w:rsidRPr="00F170E6">
        <w:rPr>
          <w:rFonts w:ascii="Tahoma" w:eastAsia="Calibri" w:hAnsi="Tahoma" w:cs="Tahoma"/>
        </w:rPr>
        <w:t xml:space="preserve"> Obtenido de </w:t>
      </w:r>
      <w:hyperlink r:id="rId23" w:history="1">
        <w:r w:rsidR="0093179A" w:rsidRPr="00F170E6">
          <w:rPr>
            <w:rStyle w:val="Hyperlink"/>
            <w:rFonts w:ascii="Tahoma" w:eastAsia="Calibri" w:hAnsi="Tahoma" w:cs="Tahoma"/>
          </w:rPr>
          <w:t>http://cartapalabrayespada.blogspot.com/</w:t>
        </w:r>
      </w:hyperlink>
    </w:p>
    <w:p w14:paraId="77D367FD" w14:textId="48E243E5" w:rsidR="0093179A" w:rsidRPr="00F170E6" w:rsidRDefault="008622EC" w:rsidP="002966F9">
      <w:pPr>
        <w:spacing w:after="0" w:line="240" w:lineRule="auto"/>
        <w:ind w:left="851" w:right="51" w:hanging="851"/>
        <w:jc w:val="both"/>
        <w:rPr>
          <w:rFonts w:ascii="Tahoma" w:eastAsia="Calibri" w:hAnsi="Tahoma" w:cs="Tahoma"/>
        </w:rPr>
      </w:pPr>
      <w:r w:rsidRPr="00F170E6">
        <w:rPr>
          <w:rFonts w:ascii="Tahoma" w:hAnsi="Tahoma" w:cs="Tahoma"/>
        </w:rPr>
        <w:t>Birmingham</w:t>
      </w:r>
      <w:r w:rsidRPr="00F170E6">
        <w:rPr>
          <w:rFonts w:ascii="Tahoma" w:eastAsia="Calibri" w:hAnsi="Tahoma" w:cs="Tahoma"/>
        </w:rPr>
        <w:t xml:space="preserve"> Theological Seminary. (2017). </w:t>
      </w:r>
      <w:r w:rsidRPr="00F170E6">
        <w:rPr>
          <w:rFonts w:ascii="Tahoma" w:eastAsia="Calibri" w:hAnsi="Tahoma" w:cs="Tahoma"/>
          <w:b/>
          <w:bCs/>
          <w:i/>
          <w:iCs/>
        </w:rPr>
        <w:t>Epístolas de Pablo en Prisión.</w:t>
      </w:r>
      <w:r w:rsidRPr="00F170E6">
        <w:rPr>
          <w:rFonts w:ascii="Tahoma" w:eastAsia="Calibri" w:hAnsi="Tahoma" w:cs="Tahoma"/>
          <w:i/>
          <w:iCs/>
        </w:rPr>
        <w:t xml:space="preserve"> </w:t>
      </w:r>
      <w:r w:rsidRPr="00F170E6">
        <w:rPr>
          <w:rFonts w:ascii="Tahoma" w:eastAsia="Calibri" w:hAnsi="Tahoma" w:cs="Tahoma"/>
        </w:rPr>
        <w:t xml:space="preserve">Recuperado el </w:t>
      </w:r>
      <w:r w:rsidR="0093179A" w:rsidRPr="00F170E6">
        <w:rPr>
          <w:rFonts w:ascii="Tahoma" w:eastAsia="Calibri" w:hAnsi="Tahoma" w:cs="Tahoma"/>
        </w:rPr>
        <w:t xml:space="preserve">12 de </w:t>
      </w:r>
      <w:r w:rsidRPr="00F170E6">
        <w:rPr>
          <w:rFonts w:ascii="Tahoma" w:eastAsia="Calibri" w:hAnsi="Tahoma" w:cs="Tahoma"/>
        </w:rPr>
        <w:t>agosto de 2020</w:t>
      </w:r>
      <w:r w:rsidR="0093179A" w:rsidRPr="00F170E6">
        <w:rPr>
          <w:rFonts w:ascii="Tahoma" w:eastAsia="Calibri" w:hAnsi="Tahoma" w:cs="Tahoma"/>
        </w:rPr>
        <w:t xml:space="preserve"> de</w:t>
      </w:r>
      <w:r w:rsidRPr="00F170E6">
        <w:rPr>
          <w:rFonts w:ascii="Tahoma" w:eastAsia="Calibri" w:hAnsi="Tahoma" w:cs="Tahoma"/>
        </w:rPr>
        <w:t xml:space="preserve"> </w:t>
      </w:r>
      <w:hyperlink r:id="rId24" w:history="1">
        <w:r w:rsidR="0093179A" w:rsidRPr="00F170E6">
          <w:rPr>
            <w:rStyle w:val="Hyperlink"/>
            <w:rFonts w:ascii="Tahoma" w:eastAsia="Calibri" w:hAnsi="Tahoma" w:cs="Tahoma"/>
          </w:rPr>
          <w:t>http://es.btsfreeccm.org/course/view.php?id=66</w:t>
        </w:r>
      </w:hyperlink>
    </w:p>
    <w:p w14:paraId="0F2BB802" w14:textId="11A8E061" w:rsidR="0093179A" w:rsidRPr="00F170E6" w:rsidRDefault="008622EC" w:rsidP="0093179A">
      <w:pPr>
        <w:spacing w:after="0" w:line="240" w:lineRule="auto"/>
        <w:ind w:left="851" w:right="51" w:hanging="851"/>
        <w:jc w:val="both"/>
        <w:rPr>
          <w:rFonts w:ascii="Tahoma" w:eastAsia="Calibri" w:hAnsi="Tahoma" w:cs="Tahoma"/>
        </w:rPr>
      </w:pPr>
      <w:r w:rsidRPr="00F170E6">
        <w:rPr>
          <w:rFonts w:ascii="Tahoma" w:hAnsi="Tahoma" w:cs="Tahoma"/>
        </w:rPr>
        <w:t>Iglesia</w:t>
      </w:r>
      <w:r w:rsidRPr="00F170E6">
        <w:rPr>
          <w:rFonts w:ascii="Tahoma" w:eastAsia="Calibri" w:hAnsi="Tahoma" w:cs="Tahoma"/>
        </w:rPr>
        <w:t xml:space="preserve"> de Dios Sociedad Misionera Mundial. (2019). </w:t>
      </w:r>
      <w:r w:rsidRPr="00F170E6">
        <w:rPr>
          <w:rFonts w:ascii="Tahoma" w:eastAsia="Calibri" w:hAnsi="Tahoma" w:cs="Tahoma"/>
          <w:b/>
          <w:bCs/>
          <w:i/>
          <w:iCs/>
        </w:rPr>
        <w:t>Las dos ciudadanías de Pablo.</w:t>
      </w:r>
      <w:r w:rsidRPr="00F170E6">
        <w:rPr>
          <w:rFonts w:ascii="Tahoma" w:eastAsia="Calibri" w:hAnsi="Tahoma" w:cs="Tahoma"/>
          <w:i/>
          <w:iCs/>
        </w:rPr>
        <w:t xml:space="preserve"> </w:t>
      </w:r>
      <w:r w:rsidRPr="00F170E6">
        <w:rPr>
          <w:rFonts w:ascii="Tahoma" w:eastAsia="Calibri" w:hAnsi="Tahoma" w:cs="Tahoma"/>
        </w:rPr>
        <w:t xml:space="preserve">Korea: La Iglesia de Dios Sociedad Misionera Mundial. Obtenido de </w:t>
      </w:r>
      <w:hyperlink r:id="rId25" w:history="1">
        <w:r w:rsidR="0093179A" w:rsidRPr="00F170E6">
          <w:rPr>
            <w:rStyle w:val="Hyperlink"/>
            <w:rFonts w:ascii="Tahoma" w:eastAsia="Calibri" w:hAnsi="Tahoma" w:cs="Tahoma"/>
          </w:rPr>
          <w:t>https://watv.org/es/bible_word/citizenship/</w:t>
        </w:r>
      </w:hyperlink>
    </w:p>
    <w:p w14:paraId="16AD2CBE" w14:textId="404AE3D5" w:rsidR="008622EC" w:rsidRPr="00F170E6" w:rsidRDefault="008622EC" w:rsidP="0093179A">
      <w:pPr>
        <w:spacing w:after="0" w:line="240" w:lineRule="auto"/>
        <w:ind w:left="851" w:right="51" w:hanging="851"/>
        <w:jc w:val="both"/>
        <w:rPr>
          <w:rFonts w:ascii="Tahoma" w:eastAsia="Calibri" w:hAnsi="Tahoma" w:cs="Tahoma"/>
        </w:rPr>
      </w:pPr>
      <w:r w:rsidRPr="00F170E6">
        <w:rPr>
          <w:rFonts w:ascii="Tahoma" w:eastAsia="Calibri" w:hAnsi="Tahoma" w:cs="Tahoma"/>
        </w:rPr>
        <w:t xml:space="preserve">Meyer, L. (2019). </w:t>
      </w:r>
      <w:r w:rsidRPr="00F170E6">
        <w:rPr>
          <w:rFonts w:ascii="Tahoma" w:eastAsia="Calibri" w:hAnsi="Tahoma" w:cs="Tahoma"/>
          <w:b/>
          <w:bCs/>
          <w:i/>
          <w:iCs/>
        </w:rPr>
        <w:t>¿Quién fue el apóstol Pablo? | Preguntas bíblicas.</w:t>
      </w:r>
      <w:r w:rsidRPr="00F170E6">
        <w:rPr>
          <w:rFonts w:ascii="Tahoma" w:eastAsia="Calibri" w:hAnsi="Tahoma" w:cs="Tahoma"/>
          <w:i/>
          <w:iCs/>
        </w:rPr>
        <w:t xml:space="preserve"> </w:t>
      </w:r>
      <w:r w:rsidRPr="00F170E6">
        <w:rPr>
          <w:rFonts w:ascii="Tahoma" w:eastAsia="Calibri" w:hAnsi="Tahoma" w:cs="Tahoma"/>
        </w:rPr>
        <w:t>Rep. Dominicana:</w:t>
      </w:r>
      <w:r w:rsidR="0093179A" w:rsidRPr="00F170E6">
        <w:rPr>
          <w:rFonts w:ascii="Tahoma" w:eastAsia="Calibri" w:hAnsi="Tahoma" w:cs="Tahoma"/>
        </w:rPr>
        <w:t xml:space="preserve"> </w:t>
      </w:r>
      <w:r w:rsidRPr="00F170E6">
        <w:rPr>
          <w:rFonts w:ascii="Tahoma" w:eastAsia="Calibri" w:hAnsi="Tahoma" w:cs="Tahoma"/>
        </w:rPr>
        <w:t xml:space="preserve">Coalición por el Evangelio. Obtenido de </w:t>
      </w:r>
      <w:hyperlink r:id="rId26" w:history="1">
        <w:r w:rsidR="0093179A" w:rsidRPr="00F170E6">
          <w:rPr>
            <w:rStyle w:val="Hyperlink"/>
            <w:rFonts w:ascii="Tahoma" w:eastAsia="Calibri" w:hAnsi="Tahoma" w:cs="Tahoma"/>
          </w:rPr>
          <w:t>https://www.coalicionporelevangelio.org/articulo/quien-fue-apostol-pablo-preguntas-biblicas/</w:t>
        </w:r>
      </w:hyperlink>
    </w:p>
    <w:p w14:paraId="3E36E1D5" w14:textId="4CEC02B5" w:rsidR="0093179A" w:rsidRPr="00F170E6" w:rsidRDefault="008622EC" w:rsidP="002966F9">
      <w:pPr>
        <w:spacing w:after="0" w:line="240" w:lineRule="auto"/>
        <w:ind w:left="851" w:right="51" w:hanging="851"/>
        <w:jc w:val="both"/>
        <w:rPr>
          <w:rFonts w:ascii="Tahoma" w:eastAsia="Calibri" w:hAnsi="Tahoma" w:cs="Tahoma"/>
        </w:rPr>
      </w:pPr>
      <w:r w:rsidRPr="00F170E6">
        <w:rPr>
          <w:rFonts w:ascii="Tahoma" w:hAnsi="Tahoma" w:cs="Tahoma"/>
        </w:rPr>
        <w:t>Ruiza</w:t>
      </w:r>
      <w:r w:rsidRPr="00F170E6">
        <w:rPr>
          <w:rFonts w:ascii="Tahoma" w:eastAsia="Calibri" w:hAnsi="Tahoma" w:cs="Tahoma"/>
        </w:rPr>
        <w:t xml:space="preserve">, M., Fernández, T. y Tamaro, E. (2004). </w:t>
      </w:r>
      <w:r w:rsidRPr="00F170E6">
        <w:rPr>
          <w:rFonts w:ascii="Tahoma" w:eastAsia="Calibri" w:hAnsi="Tahoma" w:cs="Tahoma"/>
          <w:b/>
          <w:bCs/>
          <w:i/>
          <w:iCs/>
        </w:rPr>
        <w:t>Biografía de San Pablo de Tarso.</w:t>
      </w:r>
      <w:r w:rsidRPr="00F170E6">
        <w:rPr>
          <w:rFonts w:ascii="Tahoma" w:eastAsia="Calibri" w:hAnsi="Tahoma" w:cs="Tahoma"/>
          <w:i/>
          <w:iCs/>
        </w:rPr>
        <w:t xml:space="preserve"> </w:t>
      </w:r>
      <w:r w:rsidRPr="00F170E6">
        <w:rPr>
          <w:rFonts w:ascii="Tahoma" w:eastAsia="Calibri" w:hAnsi="Tahoma" w:cs="Tahoma"/>
        </w:rPr>
        <w:t xml:space="preserve">España: Biografías y Vidas. La enciclopedia biográfica en línea. Obtenido de </w:t>
      </w:r>
      <w:hyperlink r:id="rId27" w:history="1">
        <w:r w:rsidR="0093179A" w:rsidRPr="00F170E6">
          <w:rPr>
            <w:rStyle w:val="Hyperlink"/>
            <w:rFonts w:ascii="Tahoma" w:eastAsia="Calibri" w:hAnsi="Tahoma" w:cs="Tahoma"/>
          </w:rPr>
          <w:t>https://www.biografiasyvidas.com/biografia/p/pablo.htm</w:t>
        </w:r>
      </w:hyperlink>
    </w:p>
    <w:p w14:paraId="5966843D" w14:textId="77777777" w:rsidR="0093179A" w:rsidRPr="00F170E6" w:rsidRDefault="008622EC" w:rsidP="002966F9">
      <w:pPr>
        <w:spacing w:after="0" w:line="240" w:lineRule="auto"/>
        <w:ind w:left="851" w:right="51" w:hanging="851"/>
        <w:jc w:val="both"/>
        <w:rPr>
          <w:rFonts w:ascii="Tahoma" w:eastAsia="Calibri" w:hAnsi="Tahoma" w:cs="Tahoma"/>
        </w:rPr>
      </w:pPr>
      <w:r w:rsidRPr="00F170E6">
        <w:rPr>
          <w:rFonts w:ascii="Tahoma" w:hAnsi="Tahoma" w:cs="Tahoma"/>
        </w:rPr>
        <w:t>Stalker</w:t>
      </w:r>
      <w:r w:rsidRPr="00F170E6">
        <w:rPr>
          <w:rFonts w:ascii="Tahoma" w:eastAsia="Calibri" w:hAnsi="Tahoma" w:cs="Tahoma"/>
        </w:rPr>
        <w:t xml:space="preserve">, J. (2019). </w:t>
      </w:r>
      <w:r w:rsidRPr="00F170E6">
        <w:rPr>
          <w:rFonts w:ascii="Tahoma" w:eastAsia="Calibri" w:hAnsi="Tahoma" w:cs="Tahoma"/>
          <w:b/>
          <w:bCs/>
          <w:i/>
          <w:iCs/>
        </w:rPr>
        <w:t>La Vida de San Pablo.</w:t>
      </w:r>
      <w:r w:rsidRPr="00F170E6">
        <w:rPr>
          <w:rFonts w:ascii="Tahoma" w:eastAsia="Calibri" w:hAnsi="Tahoma" w:cs="Tahoma"/>
          <w:i/>
          <w:iCs/>
        </w:rPr>
        <w:t xml:space="preserve"> </w:t>
      </w:r>
      <w:r w:rsidRPr="00F170E6">
        <w:rPr>
          <w:rFonts w:ascii="Tahoma" w:eastAsia="Calibri" w:hAnsi="Tahoma" w:cs="Tahoma"/>
        </w:rPr>
        <w:t>Aurora, IL: Forgotten Books.</w:t>
      </w:r>
    </w:p>
    <w:p w14:paraId="0152D2D2" w14:textId="7994BF5E" w:rsidR="0093179A" w:rsidRPr="00F170E6" w:rsidRDefault="008622EC" w:rsidP="002966F9">
      <w:pPr>
        <w:spacing w:after="0" w:line="240" w:lineRule="auto"/>
        <w:ind w:left="851" w:right="51" w:hanging="851"/>
        <w:jc w:val="both"/>
        <w:rPr>
          <w:rFonts w:ascii="Tahoma" w:eastAsia="Calibri" w:hAnsi="Tahoma" w:cs="Tahoma"/>
        </w:rPr>
      </w:pPr>
      <w:r w:rsidRPr="00F170E6">
        <w:rPr>
          <w:rFonts w:ascii="Tahoma" w:hAnsi="Tahoma" w:cs="Tahoma"/>
        </w:rPr>
        <w:t>Veneroso</w:t>
      </w:r>
      <w:r w:rsidRPr="00F170E6">
        <w:rPr>
          <w:rFonts w:ascii="Tahoma" w:eastAsia="Calibri" w:hAnsi="Tahoma" w:cs="Tahoma"/>
        </w:rPr>
        <w:t xml:space="preserve">, J. (1 de enero de 2018). </w:t>
      </w:r>
      <w:r w:rsidRPr="00F170E6">
        <w:rPr>
          <w:rFonts w:ascii="Tahoma" w:eastAsia="Calibri" w:hAnsi="Tahoma" w:cs="Tahoma"/>
          <w:b/>
          <w:bCs/>
          <w:i/>
          <w:iCs/>
        </w:rPr>
        <w:t>El cambio de Pablo de Tarso.</w:t>
      </w:r>
      <w:r w:rsidRPr="00F170E6">
        <w:rPr>
          <w:rFonts w:ascii="Tahoma" w:eastAsia="Calibri" w:hAnsi="Tahoma" w:cs="Tahoma"/>
          <w:i/>
          <w:iCs/>
        </w:rPr>
        <w:t xml:space="preserve"> </w:t>
      </w:r>
      <w:r w:rsidRPr="00F170E6">
        <w:rPr>
          <w:rFonts w:ascii="Tahoma" w:eastAsia="Calibri" w:hAnsi="Tahoma" w:cs="Tahoma"/>
        </w:rPr>
        <w:t xml:space="preserve">Obtenido de </w:t>
      </w:r>
      <w:hyperlink r:id="rId28" w:history="1">
        <w:r w:rsidR="0093179A" w:rsidRPr="00F170E6">
          <w:rPr>
            <w:rStyle w:val="Hyperlink"/>
            <w:rFonts w:ascii="Tahoma" w:eastAsia="Calibri" w:hAnsi="Tahoma" w:cs="Tahoma"/>
          </w:rPr>
          <w:t>https://misionerosmaryknoll.org/2018/01/el-cambio-de-pablo-de-tarso/</w:t>
        </w:r>
      </w:hyperlink>
    </w:p>
    <w:p w14:paraId="36BBFAC9" w14:textId="5A7E7DB2" w:rsidR="008622EC" w:rsidRPr="00F170E6" w:rsidRDefault="008622EC" w:rsidP="002966F9">
      <w:pPr>
        <w:spacing w:after="0" w:line="240" w:lineRule="auto"/>
        <w:ind w:left="851" w:right="51" w:hanging="851"/>
        <w:jc w:val="both"/>
        <w:rPr>
          <w:rFonts w:ascii="Tahoma" w:eastAsia="Calibri" w:hAnsi="Tahoma" w:cs="Tahoma"/>
        </w:rPr>
      </w:pPr>
      <w:r w:rsidRPr="00F170E6">
        <w:rPr>
          <w:rFonts w:ascii="Tahoma" w:eastAsia="Calibri" w:hAnsi="Tahoma" w:cs="Tahoma"/>
        </w:rPr>
        <w:t xml:space="preserve">Wright, N. T. (2009). </w:t>
      </w:r>
      <w:r w:rsidRPr="00F170E6">
        <w:rPr>
          <w:rFonts w:ascii="Tahoma" w:eastAsia="Calibri" w:hAnsi="Tahoma" w:cs="Tahoma"/>
          <w:b/>
          <w:bCs/>
          <w:i/>
          <w:iCs/>
        </w:rPr>
        <w:t xml:space="preserve">El Verdadero Pensamiento </w:t>
      </w:r>
      <w:r w:rsidR="002966F9" w:rsidRPr="00F170E6">
        <w:rPr>
          <w:rFonts w:ascii="Tahoma" w:eastAsia="Calibri" w:hAnsi="Tahoma" w:cs="Tahoma"/>
          <w:b/>
          <w:bCs/>
          <w:i/>
          <w:iCs/>
        </w:rPr>
        <w:t>d</w:t>
      </w:r>
      <w:r w:rsidRPr="00F170E6">
        <w:rPr>
          <w:rFonts w:ascii="Tahoma" w:eastAsia="Calibri" w:hAnsi="Tahoma" w:cs="Tahoma"/>
          <w:b/>
          <w:bCs/>
          <w:i/>
          <w:iCs/>
        </w:rPr>
        <w:t>e Pablo.</w:t>
      </w:r>
      <w:r w:rsidRPr="00F170E6">
        <w:rPr>
          <w:rFonts w:ascii="Tahoma" w:eastAsia="Calibri" w:hAnsi="Tahoma" w:cs="Tahoma"/>
          <w:i/>
          <w:iCs/>
        </w:rPr>
        <w:t xml:space="preserve"> </w:t>
      </w:r>
      <w:r w:rsidRPr="00F170E6">
        <w:rPr>
          <w:rFonts w:ascii="Tahoma" w:eastAsia="Calibri" w:hAnsi="Tahoma" w:cs="Tahoma"/>
        </w:rPr>
        <w:t>United Kingdom: Colección Teológica Contemporánea: Estudios Teológicos.</w:t>
      </w:r>
    </w:p>
    <w:p w14:paraId="6490AED5" w14:textId="18EB2987" w:rsidR="008622EC" w:rsidRPr="00F170E6" w:rsidRDefault="008622EC" w:rsidP="002966F9">
      <w:pPr>
        <w:spacing w:after="0" w:line="240" w:lineRule="auto"/>
        <w:ind w:left="851" w:right="51" w:hanging="851"/>
        <w:jc w:val="both"/>
        <w:rPr>
          <w:rFonts w:ascii="Tahoma" w:eastAsia="Calibri" w:hAnsi="Tahoma" w:cs="Tahoma"/>
        </w:rPr>
      </w:pPr>
      <w:r w:rsidRPr="00F170E6">
        <w:rPr>
          <w:rFonts w:ascii="Tahoma" w:eastAsia="Calibri" w:hAnsi="Tahoma" w:cs="Tahoma"/>
        </w:rPr>
        <w:t xml:space="preserve">¿Qué significa ‘convertirse’? Consultado el 12 de septiembre de 2020 en </w:t>
      </w:r>
      <w:hyperlink r:id="rId29" w:history="1">
        <w:r w:rsidR="0093179A" w:rsidRPr="00F170E6">
          <w:rPr>
            <w:rStyle w:val="Hyperlink"/>
            <w:rFonts w:ascii="Tahoma" w:eastAsia="Calibri" w:hAnsi="Tahoma" w:cs="Tahoma"/>
          </w:rPr>
          <w:t>https://protestantedigital.com/print/38419/Que_significa_%E2%80%98convertirse%E2%80%99</w:t>
        </w:r>
      </w:hyperlink>
    </w:p>
    <w:p w14:paraId="7E314AC5" w14:textId="35317082" w:rsidR="00D44F15" w:rsidRPr="00F170E6" w:rsidRDefault="00D44F15">
      <w:pPr>
        <w:rPr>
          <w:rFonts w:ascii="Tahoma" w:eastAsia="Calibri" w:hAnsi="Tahoma" w:cs="Tahoma"/>
          <w:b/>
          <w:bCs/>
          <w:sz w:val="8"/>
          <w:szCs w:val="8"/>
        </w:rPr>
      </w:pPr>
      <w:r w:rsidRPr="00F170E6">
        <w:rPr>
          <w:rFonts w:ascii="Tahoma" w:eastAsia="Calibri" w:hAnsi="Tahoma" w:cs="Tahoma"/>
          <w:b/>
          <w:bCs/>
          <w:sz w:val="8"/>
          <w:szCs w:val="8"/>
        </w:rPr>
        <w:br w:type="page"/>
      </w:r>
    </w:p>
    <w:p w14:paraId="52869259" w14:textId="61C0EC6F" w:rsidR="00E91201" w:rsidRPr="00027ADA" w:rsidRDefault="00E91201" w:rsidP="00E91201">
      <w:pPr>
        <w:pStyle w:val="Heading1"/>
      </w:pPr>
      <w:bookmarkStart w:id="39" w:name="_Toc51849764"/>
      <w:r w:rsidRPr="00027ADA">
        <w:rPr>
          <w:color w:val="767171" w:themeColor="background2" w:themeShade="80"/>
          <w:sz w:val="24"/>
          <w:szCs w:val="28"/>
        </w:rPr>
        <w:lastRenderedPageBreak/>
        <w:t xml:space="preserve">Lección </w:t>
      </w:r>
      <w:r w:rsidR="0093179A" w:rsidRPr="00027ADA">
        <w:rPr>
          <w:color w:val="767171" w:themeColor="background2" w:themeShade="80"/>
          <w:sz w:val="24"/>
          <w:szCs w:val="28"/>
        </w:rPr>
        <w:t>5</w:t>
      </w:r>
      <w:r w:rsidRPr="00027ADA">
        <w:rPr>
          <w:color w:val="767171" w:themeColor="background2" w:themeShade="80"/>
          <w:sz w:val="24"/>
          <w:szCs w:val="28"/>
        </w:rPr>
        <w:t>.</w:t>
      </w:r>
      <w:r w:rsidRPr="00027ADA">
        <w:rPr>
          <w:color w:val="767171" w:themeColor="background2" w:themeShade="80"/>
          <w:sz w:val="24"/>
          <w:szCs w:val="28"/>
        </w:rPr>
        <w:tab/>
      </w:r>
      <w:r w:rsidR="0093179A"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Viviendo el ejemplo de Cristo</w:t>
      </w:r>
      <w:bookmarkEnd w:id="39"/>
    </w:p>
    <w:p w14:paraId="0FA938C0" w14:textId="77777777" w:rsidR="00E91201" w:rsidRPr="00027ADA" w:rsidRDefault="00E91201" w:rsidP="00E91201">
      <w:pPr>
        <w:spacing w:after="0"/>
        <w:jc w:val="both"/>
        <w:rPr>
          <w:rFonts w:cs="Times New Roman"/>
          <w:b/>
        </w:rPr>
      </w:pPr>
    </w:p>
    <w:p w14:paraId="65341621" w14:textId="4B3F380D" w:rsidR="008622EC" w:rsidRPr="00027ADA" w:rsidRDefault="008622EC" w:rsidP="0093179A">
      <w:pPr>
        <w:spacing w:after="0"/>
        <w:jc w:val="both"/>
        <w:rPr>
          <w:rFonts w:ascii="Tahoma" w:hAnsi="Tahoma" w:cs="Tahoma"/>
          <w:bCs/>
          <w:i/>
          <w:iCs/>
          <w:sz w:val="24"/>
          <w:szCs w:val="24"/>
        </w:rPr>
      </w:pPr>
      <w:r w:rsidRPr="00027ADA">
        <w:rPr>
          <w:rFonts w:ascii="Tahoma" w:hAnsi="Tahoma" w:cs="Tahoma"/>
          <w:bCs/>
          <w:i/>
          <w:iCs/>
          <w:sz w:val="24"/>
          <w:szCs w:val="24"/>
        </w:rPr>
        <w:t xml:space="preserve">Texto Bíblico: </w:t>
      </w:r>
      <w:r w:rsidR="0093179A" w:rsidRPr="00027ADA">
        <w:rPr>
          <w:rFonts w:ascii="Tahoma" w:hAnsi="Tahoma" w:cs="Tahoma"/>
          <w:bCs/>
          <w:i/>
          <w:iCs/>
          <w:sz w:val="24"/>
          <w:szCs w:val="24"/>
        </w:rPr>
        <w:tab/>
      </w:r>
      <w:r w:rsidRPr="00027ADA">
        <w:rPr>
          <w:rFonts w:ascii="Tahoma" w:hAnsi="Tahoma" w:cs="Tahoma"/>
          <w:b/>
          <w:i/>
          <w:iCs/>
          <w:sz w:val="24"/>
          <w:szCs w:val="24"/>
        </w:rPr>
        <w:t>1ª Pedro 4:1-11.</w:t>
      </w:r>
      <w:r w:rsidRPr="00027ADA">
        <w:rPr>
          <w:rFonts w:ascii="Tahoma" w:hAnsi="Tahoma" w:cs="Tahoma"/>
          <w:bCs/>
          <w:i/>
          <w:iCs/>
          <w:sz w:val="24"/>
          <w:szCs w:val="24"/>
        </w:rPr>
        <w:t xml:space="preserve"> </w:t>
      </w:r>
    </w:p>
    <w:p w14:paraId="44BF6AA3" w14:textId="4D814ED4" w:rsidR="0093179A" w:rsidRPr="00027ADA" w:rsidRDefault="008622EC" w:rsidP="00EF5A2E">
      <w:pPr>
        <w:spacing w:after="0"/>
        <w:ind w:right="49"/>
        <w:jc w:val="both"/>
        <w:rPr>
          <w:rFonts w:cs="Times New Roman"/>
          <w:b/>
        </w:rPr>
      </w:pPr>
      <w:r w:rsidRPr="00027ADA">
        <w:rPr>
          <w:rFonts w:ascii="Tahoma" w:hAnsi="Tahoma" w:cs="Tahoma"/>
          <w:i/>
          <w:iCs/>
          <w:sz w:val="24"/>
          <w:szCs w:val="24"/>
        </w:rPr>
        <w:t>“para no vivir el tiempo que resta en la carne, conforme a las concupiscencias de los hombres, sino conforme a la voluntad de Dios.”</w:t>
      </w:r>
      <w:r w:rsidR="0093179A" w:rsidRPr="00027ADA">
        <w:rPr>
          <w:rFonts w:ascii="Tahoma" w:hAnsi="Tahoma" w:cs="Tahoma"/>
          <w:i/>
          <w:iCs/>
          <w:sz w:val="24"/>
          <w:szCs w:val="24"/>
        </w:rPr>
        <w:t xml:space="preserve"> </w:t>
      </w:r>
      <w:r w:rsidR="0093179A" w:rsidRPr="00027ADA">
        <w:rPr>
          <w:rFonts w:ascii="Tahoma" w:hAnsi="Tahoma" w:cs="Tahoma"/>
          <w:i/>
          <w:iCs/>
          <w:sz w:val="24"/>
          <w:szCs w:val="24"/>
        </w:rPr>
        <w:tab/>
      </w:r>
      <w:r w:rsidR="0093179A" w:rsidRPr="00027ADA">
        <w:rPr>
          <w:rFonts w:ascii="Tahoma" w:hAnsi="Tahoma" w:cs="Tahoma"/>
          <w:i/>
          <w:iCs/>
          <w:sz w:val="24"/>
          <w:szCs w:val="24"/>
        </w:rPr>
        <w:tab/>
      </w:r>
      <w:r w:rsidR="0093179A" w:rsidRPr="00027ADA">
        <w:rPr>
          <w:rFonts w:ascii="Tahoma" w:hAnsi="Tahoma" w:cs="Tahoma"/>
          <w:i/>
          <w:iCs/>
          <w:sz w:val="24"/>
          <w:szCs w:val="24"/>
        </w:rPr>
        <w:tab/>
      </w:r>
      <w:r w:rsidR="0093179A" w:rsidRPr="00027ADA">
        <w:rPr>
          <w:rFonts w:ascii="Tahoma" w:hAnsi="Tahoma" w:cs="Tahoma"/>
          <w:i/>
          <w:iCs/>
          <w:sz w:val="24"/>
          <w:szCs w:val="24"/>
        </w:rPr>
        <w:tab/>
      </w:r>
      <w:r w:rsidR="0093179A" w:rsidRPr="00027ADA">
        <w:rPr>
          <w:rFonts w:ascii="Tahoma" w:hAnsi="Tahoma" w:cs="Tahoma"/>
          <w:i/>
          <w:iCs/>
          <w:sz w:val="24"/>
          <w:szCs w:val="24"/>
        </w:rPr>
        <w:tab/>
      </w:r>
      <w:r w:rsidR="0093179A" w:rsidRPr="00027ADA">
        <w:rPr>
          <w:rFonts w:ascii="Tahoma" w:hAnsi="Tahoma" w:cs="Tahoma"/>
          <w:i/>
          <w:iCs/>
          <w:sz w:val="24"/>
          <w:szCs w:val="24"/>
        </w:rPr>
        <w:tab/>
      </w:r>
      <w:r w:rsidR="0093179A" w:rsidRPr="00027ADA">
        <w:rPr>
          <w:rFonts w:ascii="Tahoma" w:hAnsi="Tahoma" w:cs="Tahoma"/>
          <w:i/>
          <w:iCs/>
          <w:sz w:val="24"/>
          <w:szCs w:val="24"/>
        </w:rPr>
        <w:tab/>
      </w:r>
    </w:p>
    <w:p w14:paraId="7E6ACC6C" w14:textId="6A83DD47" w:rsidR="0093179A" w:rsidRPr="00027ADA" w:rsidRDefault="00C52D0D" w:rsidP="00C52D0D">
      <w:pPr>
        <w:shd w:val="clear" w:color="auto" w:fill="4472C4" w:themeFill="accent5"/>
        <w:spacing w:after="0"/>
        <w:jc w:val="both"/>
        <w:rPr>
          <w:rFonts w:cs="Times New Roman"/>
          <w:b/>
          <w:color w:val="FFFFFF" w:themeColor="background1"/>
          <w:sz w:val="24"/>
          <w:szCs w:val="24"/>
        </w:rPr>
      </w:pPr>
      <w:r w:rsidRPr="00027ADA">
        <w:rPr>
          <w:rFonts w:cs="Times New Roman"/>
          <w:b/>
          <w:color w:val="FFFFFF" w:themeColor="background1"/>
          <w:sz w:val="24"/>
          <w:szCs w:val="24"/>
        </w:rPr>
        <w:t>Objetivos</w:t>
      </w:r>
      <w:r w:rsidR="0093179A" w:rsidRPr="00027ADA">
        <w:rPr>
          <w:rFonts w:cs="Times New Roman"/>
          <w:b/>
          <w:color w:val="FFFFFF" w:themeColor="background1"/>
          <w:sz w:val="24"/>
          <w:szCs w:val="24"/>
        </w:rPr>
        <w:t>:</w:t>
      </w:r>
    </w:p>
    <w:p w14:paraId="5DA948C7" w14:textId="77777777" w:rsidR="008622EC" w:rsidRPr="00027ADA" w:rsidRDefault="008622EC" w:rsidP="00513AE1">
      <w:pPr>
        <w:numPr>
          <w:ilvl w:val="0"/>
          <w:numId w:val="37"/>
        </w:numPr>
        <w:spacing w:after="0"/>
        <w:contextualSpacing/>
        <w:jc w:val="both"/>
        <w:rPr>
          <w:rFonts w:ascii="Tahoma" w:eastAsia="Calibri" w:hAnsi="Tahoma" w:cs="Tahoma"/>
          <w:color w:val="000000" w:themeColor="text1"/>
          <w:sz w:val="24"/>
          <w:szCs w:val="24"/>
          <w:shd w:val="clear" w:color="auto" w:fill="FFFFFF"/>
        </w:rPr>
      </w:pPr>
      <w:r w:rsidRPr="00027ADA">
        <w:rPr>
          <w:rFonts w:ascii="Tahoma" w:hAnsi="Tahoma" w:cs="Tahoma"/>
          <w:b/>
          <w:bCs/>
          <w:color w:val="000000" w:themeColor="text1"/>
          <w:sz w:val="24"/>
          <w:szCs w:val="24"/>
        </w:rPr>
        <w:t>Evaluar</w:t>
      </w:r>
      <w:r w:rsidRPr="00027ADA">
        <w:rPr>
          <w:rFonts w:ascii="Tahoma" w:eastAsia="Calibri" w:hAnsi="Tahoma" w:cs="Tahoma"/>
          <w:color w:val="000000" w:themeColor="text1"/>
          <w:sz w:val="24"/>
          <w:szCs w:val="24"/>
          <w:shd w:val="clear" w:color="auto" w:fill="FFFFFF"/>
        </w:rPr>
        <w:t xml:space="preserve"> como estamos viviendo las normas del Reino de Dios</w:t>
      </w:r>
    </w:p>
    <w:p w14:paraId="4259DC26" w14:textId="77777777" w:rsidR="008622EC" w:rsidRPr="00027ADA" w:rsidRDefault="008622EC" w:rsidP="00513AE1">
      <w:pPr>
        <w:numPr>
          <w:ilvl w:val="0"/>
          <w:numId w:val="37"/>
        </w:numPr>
        <w:spacing w:after="0"/>
        <w:contextualSpacing/>
        <w:jc w:val="both"/>
        <w:rPr>
          <w:rFonts w:ascii="Tahoma" w:eastAsia="Calibri" w:hAnsi="Tahoma" w:cs="Tahoma"/>
          <w:color w:val="000000" w:themeColor="text1"/>
          <w:sz w:val="24"/>
          <w:szCs w:val="24"/>
          <w:shd w:val="clear" w:color="auto" w:fill="FFFFFF"/>
        </w:rPr>
      </w:pPr>
      <w:r w:rsidRPr="00027ADA">
        <w:rPr>
          <w:rFonts w:ascii="Tahoma" w:eastAsia="Calibri" w:hAnsi="Tahoma" w:cs="Tahoma"/>
          <w:b/>
          <w:bCs/>
          <w:color w:val="000000" w:themeColor="text1"/>
          <w:sz w:val="24"/>
          <w:szCs w:val="24"/>
          <w:shd w:val="clear" w:color="auto" w:fill="FFFFFF"/>
        </w:rPr>
        <w:t>Meditar</w:t>
      </w:r>
      <w:r w:rsidRPr="00027ADA">
        <w:rPr>
          <w:rFonts w:ascii="Tahoma" w:eastAsia="Calibri" w:hAnsi="Tahoma" w:cs="Tahoma"/>
          <w:color w:val="000000" w:themeColor="text1"/>
          <w:sz w:val="24"/>
          <w:szCs w:val="24"/>
          <w:shd w:val="clear" w:color="auto" w:fill="FFFFFF"/>
        </w:rPr>
        <w:t xml:space="preserve"> en que un día vamos a dar cuenta de todo lo que hagamos</w:t>
      </w:r>
    </w:p>
    <w:p w14:paraId="0C5F8030" w14:textId="77777777" w:rsidR="008622EC" w:rsidRPr="00027ADA" w:rsidRDefault="008622EC" w:rsidP="00513AE1">
      <w:pPr>
        <w:numPr>
          <w:ilvl w:val="0"/>
          <w:numId w:val="37"/>
        </w:numPr>
        <w:spacing w:after="0"/>
        <w:contextualSpacing/>
        <w:jc w:val="both"/>
        <w:rPr>
          <w:rFonts w:ascii="Tahoma" w:eastAsia="Calibri" w:hAnsi="Tahoma" w:cs="Tahoma"/>
          <w:color w:val="000000" w:themeColor="text1"/>
          <w:sz w:val="24"/>
          <w:szCs w:val="24"/>
          <w:shd w:val="clear" w:color="auto" w:fill="FFFFFF"/>
        </w:rPr>
      </w:pPr>
      <w:r w:rsidRPr="00027ADA">
        <w:rPr>
          <w:rFonts w:ascii="Tahoma" w:eastAsia="Calibri" w:hAnsi="Tahoma" w:cs="Tahoma"/>
          <w:b/>
          <w:bCs/>
          <w:color w:val="000000" w:themeColor="text1"/>
          <w:sz w:val="24"/>
          <w:szCs w:val="24"/>
          <w:shd w:val="clear" w:color="auto" w:fill="FFFFFF"/>
        </w:rPr>
        <w:t>Valorar</w:t>
      </w:r>
      <w:r w:rsidRPr="00027ADA">
        <w:rPr>
          <w:rFonts w:ascii="Tahoma" w:eastAsia="Calibri" w:hAnsi="Tahoma" w:cs="Tahoma"/>
          <w:color w:val="000000" w:themeColor="text1"/>
          <w:sz w:val="24"/>
          <w:szCs w:val="24"/>
          <w:shd w:val="clear" w:color="auto" w:fill="FFFFFF"/>
        </w:rPr>
        <w:t xml:space="preserve"> la importancia de poner en acción los dones que Dios nos ha dado</w:t>
      </w:r>
    </w:p>
    <w:p w14:paraId="46C577DF" w14:textId="0FA54216" w:rsidR="008622EC" w:rsidRPr="00027ADA" w:rsidRDefault="008622EC" w:rsidP="008622EC">
      <w:pPr>
        <w:spacing w:after="0"/>
        <w:jc w:val="both"/>
        <w:rPr>
          <w:rFonts w:eastAsia="Calibri" w:cs="Times New Roman"/>
          <w:b/>
          <w:bCs/>
          <w:color w:val="000000" w:themeColor="text1"/>
          <w:shd w:val="clear" w:color="auto" w:fill="FFFFFF"/>
        </w:rPr>
      </w:pPr>
    </w:p>
    <w:p w14:paraId="209475F6" w14:textId="413E573B" w:rsidR="008622EC" w:rsidRPr="00027ADA" w:rsidRDefault="0093179A" w:rsidP="009779F3">
      <w:pPr>
        <w:pStyle w:val="Heading2"/>
      </w:pPr>
      <w:bookmarkStart w:id="40" w:name="_Toc51849765"/>
      <w:r w:rsidRPr="00027ADA">
        <w:t>5.</w:t>
      </w:r>
      <w:r w:rsidR="008622EC" w:rsidRPr="00027ADA">
        <w:t>1</w:t>
      </w:r>
      <w:r w:rsidRPr="00027ADA">
        <w:tab/>
      </w:r>
      <w:r w:rsidR="008622EC" w:rsidRPr="00027ADA">
        <w:t>Introducción</w:t>
      </w:r>
      <w:bookmarkEnd w:id="40"/>
    </w:p>
    <w:p w14:paraId="624AB02A" w14:textId="6D56657C" w:rsidR="008622EC" w:rsidRPr="00027ADA" w:rsidRDefault="008622EC" w:rsidP="008622EC">
      <w:pPr>
        <w:spacing w:after="0"/>
        <w:jc w:val="both"/>
        <w:rPr>
          <w:rFonts w:ascii="Tahoma" w:eastAsia="Calibri" w:hAnsi="Tahoma" w:cs="Tahoma"/>
          <w:color w:val="000000" w:themeColor="text1"/>
          <w:sz w:val="24"/>
          <w:szCs w:val="24"/>
          <w:shd w:val="clear" w:color="auto" w:fill="FFFFFF"/>
        </w:rPr>
      </w:pPr>
      <w:r w:rsidRPr="00027ADA">
        <w:rPr>
          <w:rFonts w:ascii="Tahoma" w:eastAsia="Calibri" w:hAnsi="Tahoma" w:cs="Tahoma"/>
          <w:color w:val="000000" w:themeColor="text1"/>
          <w:sz w:val="24"/>
          <w:szCs w:val="24"/>
          <w:shd w:val="clear" w:color="auto" w:fill="FFFFFF"/>
        </w:rPr>
        <w:t>Una vez que el cristiano se convierte, debe tener muy presente que ha iniciado una carrera de larga duración. En ella deberá enfrentar muchas pruebas y dificultades. Pero por sobre todas las cosas, tendrá la oportunidad de experimentar el cumplimiento de la promesa de Jesús de que El estará todos los días con nosotros.</w:t>
      </w:r>
      <w:r w:rsidR="0054358B" w:rsidRPr="00027ADA">
        <w:rPr>
          <w:rFonts w:ascii="Tahoma" w:eastAsia="Calibri" w:hAnsi="Tahoma" w:cs="Tahoma"/>
          <w:color w:val="000000" w:themeColor="text1"/>
          <w:sz w:val="24"/>
          <w:szCs w:val="24"/>
          <w:shd w:val="clear" w:color="auto" w:fill="FFFFFF"/>
        </w:rPr>
        <w:t xml:space="preserve"> </w:t>
      </w:r>
      <w:r w:rsidRPr="00027ADA">
        <w:rPr>
          <w:rFonts w:ascii="Tahoma" w:eastAsia="Calibri" w:hAnsi="Tahoma" w:cs="Tahoma"/>
          <w:color w:val="000000" w:themeColor="text1"/>
          <w:sz w:val="24"/>
          <w:szCs w:val="24"/>
          <w:shd w:val="clear" w:color="auto" w:fill="FFFFFF"/>
        </w:rPr>
        <w:t xml:space="preserve">Ello nos debe llevar a </w:t>
      </w:r>
      <w:r w:rsidR="00176E29" w:rsidRPr="00027ADA">
        <w:rPr>
          <w:rFonts w:ascii="Tahoma" w:eastAsia="Calibri" w:hAnsi="Tahoma" w:cs="Tahoma"/>
          <w:color w:val="000000" w:themeColor="text1"/>
          <w:sz w:val="24"/>
          <w:szCs w:val="24"/>
          <w:shd w:val="clear" w:color="auto" w:fill="FFFFFF"/>
        </w:rPr>
        <w:t xml:space="preserve">velar </w:t>
      </w:r>
      <w:r w:rsidRPr="00027ADA">
        <w:rPr>
          <w:rFonts w:ascii="Tahoma" w:eastAsia="Calibri" w:hAnsi="Tahoma" w:cs="Tahoma"/>
          <w:color w:val="000000" w:themeColor="text1"/>
          <w:sz w:val="24"/>
          <w:szCs w:val="24"/>
          <w:shd w:val="clear" w:color="auto" w:fill="FFFFFF"/>
        </w:rPr>
        <w:t xml:space="preserve">continuamente </w:t>
      </w:r>
      <w:r w:rsidR="00176E29" w:rsidRPr="00027ADA">
        <w:rPr>
          <w:rFonts w:ascii="Tahoma" w:eastAsia="Calibri" w:hAnsi="Tahoma" w:cs="Tahoma"/>
          <w:color w:val="000000" w:themeColor="text1"/>
          <w:sz w:val="24"/>
          <w:szCs w:val="24"/>
          <w:shd w:val="clear" w:color="auto" w:fill="FFFFFF"/>
        </w:rPr>
        <w:t>porque</w:t>
      </w:r>
      <w:r w:rsidRPr="00027ADA">
        <w:rPr>
          <w:rFonts w:ascii="Tahoma" w:eastAsia="Calibri" w:hAnsi="Tahoma" w:cs="Tahoma"/>
          <w:color w:val="000000" w:themeColor="text1"/>
          <w:sz w:val="24"/>
          <w:szCs w:val="24"/>
          <w:shd w:val="clear" w:color="auto" w:fill="FFFFFF"/>
        </w:rPr>
        <w:t xml:space="preserve"> todo lo que hagamos, sea de pensamiento, palabra o acción, nos </w:t>
      </w:r>
      <w:r w:rsidR="0054358B" w:rsidRPr="00027ADA">
        <w:rPr>
          <w:rFonts w:ascii="Tahoma" w:eastAsia="Calibri" w:hAnsi="Tahoma" w:cs="Tahoma"/>
          <w:color w:val="000000" w:themeColor="text1"/>
          <w:sz w:val="24"/>
          <w:szCs w:val="24"/>
          <w:shd w:val="clear" w:color="auto" w:fill="FFFFFF"/>
        </w:rPr>
        <w:t>conduzca</w:t>
      </w:r>
      <w:r w:rsidRPr="00027ADA">
        <w:rPr>
          <w:rFonts w:ascii="Tahoma" w:eastAsia="Calibri" w:hAnsi="Tahoma" w:cs="Tahoma"/>
          <w:color w:val="000000" w:themeColor="text1"/>
          <w:sz w:val="24"/>
          <w:szCs w:val="24"/>
          <w:shd w:val="clear" w:color="auto" w:fill="FFFFFF"/>
        </w:rPr>
        <w:t xml:space="preserve"> a la meta que es el ganar la corona de vida. </w:t>
      </w:r>
    </w:p>
    <w:p w14:paraId="599D1857" w14:textId="77777777" w:rsidR="0093179A" w:rsidRPr="00027ADA" w:rsidRDefault="0093179A" w:rsidP="008622EC">
      <w:pPr>
        <w:spacing w:after="0"/>
        <w:jc w:val="both"/>
        <w:rPr>
          <w:rFonts w:ascii="Tahoma" w:eastAsia="Calibri" w:hAnsi="Tahoma" w:cs="Tahoma"/>
          <w:color w:val="000000" w:themeColor="text1"/>
          <w:sz w:val="24"/>
          <w:szCs w:val="24"/>
          <w:shd w:val="clear" w:color="auto" w:fill="FFFFFF"/>
        </w:rPr>
      </w:pPr>
    </w:p>
    <w:p w14:paraId="665538D6" w14:textId="026D7C15" w:rsidR="008622EC" w:rsidRPr="00027ADA" w:rsidRDefault="0054358B" w:rsidP="008622EC">
      <w:pPr>
        <w:spacing w:after="0"/>
        <w:jc w:val="both"/>
        <w:rPr>
          <w:rFonts w:ascii="Tahoma" w:eastAsia="Calibri" w:hAnsi="Tahoma" w:cs="Tahoma"/>
          <w:color w:val="000000" w:themeColor="text1"/>
          <w:sz w:val="24"/>
          <w:szCs w:val="24"/>
          <w:shd w:val="clear" w:color="auto" w:fill="FFFFFF"/>
        </w:rPr>
      </w:pPr>
      <w:r w:rsidRPr="00027ADA">
        <w:rPr>
          <w:rFonts w:ascii="Tahoma" w:eastAsia="Calibri" w:hAnsi="Tahoma" w:cs="Tahoma"/>
          <w:color w:val="000000" w:themeColor="text1"/>
          <w:sz w:val="24"/>
          <w:szCs w:val="24"/>
          <w:shd w:val="clear" w:color="auto" w:fill="FFFFFF"/>
        </w:rPr>
        <w:t>E</w:t>
      </w:r>
      <w:r w:rsidR="008622EC" w:rsidRPr="00027ADA">
        <w:rPr>
          <w:rFonts w:ascii="Tahoma" w:eastAsia="Calibri" w:hAnsi="Tahoma" w:cs="Tahoma"/>
          <w:color w:val="000000" w:themeColor="text1"/>
          <w:sz w:val="24"/>
          <w:szCs w:val="24"/>
          <w:shd w:val="clear" w:color="auto" w:fill="FFFFFF"/>
        </w:rPr>
        <w:t xml:space="preserve">n esta lección vamos a meditar sobre </w:t>
      </w:r>
      <w:r w:rsidRPr="00027ADA">
        <w:rPr>
          <w:rFonts w:ascii="Tahoma" w:eastAsia="Calibri" w:hAnsi="Tahoma" w:cs="Tahoma"/>
          <w:color w:val="000000" w:themeColor="text1"/>
          <w:sz w:val="24"/>
          <w:szCs w:val="24"/>
          <w:shd w:val="clear" w:color="auto" w:fill="FFFFFF"/>
        </w:rPr>
        <w:t>otras normas que</w:t>
      </w:r>
      <w:r w:rsidR="008622EC" w:rsidRPr="00027ADA">
        <w:rPr>
          <w:rFonts w:ascii="Tahoma" w:eastAsia="Calibri" w:hAnsi="Tahoma" w:cs="Tahoma"/>
          <w:color w:val="000000" w:themeColor="text1"/>
          <w:sz w:val="24"/>
          <w:szCs w:val="24"/>
          <w:shd w:val="clear" w:color="auto" w:fill="FFFFFF"/>
        </w:rPr>
        <w:t xml:space="preserve"> nos ha dado Cristo</w:t>
      </w:r>
      <w:r w:rsidRPr="00027ADA">
        <w:rPr>
          <w:rFonts w:ascii="Tahoma" w:eastAsia="Calibri" w:hAnsi="Tahoma" w:cs="Tahoma"/>
          <w:color w:val="000000" w:themeColor="text1"/>
          <w:sz w:val="24"/>
          <w:szCs w:val="24"/>
          <w:shd w:val="clear" w:color="auto" w:fill="FFFFFF"/>
        </w:rPr>
        <w:t>, las cuales modelo con su c</w:t>
      </w:r>
      <w:r w:rsidR="008622EC" w:rsidRPr="00027ADA">
        <w:rPr>
          <w:rFonts w:ascii="Tahoma" w:eastAsia="Calibri" w:hAnsi="Tahoma" w:cs="Tahoma"/>
          <w:color w:val="000000" w:themeColor="text1"/>
          <w:sz w:val="24"/>
          <w:szCs w:val="24"/>
          <w:shd w:val="clear" w:color="auto" w:fill="FFFFFF"/>
        </w:rPr>
        <w:t>omportamiento</w:t>
      </w:r>
      <w:r w:rsidRPr="00027ADA">
        <w:rPr>
          <w:rFonts w:ascii="Tahoma" w:eastAsia="Calibri" w:hAnsi="Tahoma" w:cs="Tahoma"/>
          <w:color w:val="000000" w:themeColor="text1"/>
          <w:sz w:val="24"/>
          <w:szCs w:val="24"/>
          <w:shd w:val="clear" w:color="auto" w:fill="FFFFFF"/>
        </w:rPr>
        <w:t>. Nos servirá de base para reflexionar</w:t>
      </w:r>
      <w:r w:rsidR="008622EC" w:rsidRPr="00027ADA">
        <w:rPr>
          <w:rFonts w:ascii="Tahoma" w:eastAsia="Calibri" w:hAnsi="Tahoma" w:cs="Tahoma"/>
          <w:color w:val="000000" w:themeColor="text1"/>
          <w:sz w:val="24"/>
          <w:szCs w:val="24"/>
          <w:shd w:val="clear" w:color="auto" w:fill="FFFFFF"/>
        </w:rPr>
        <w:t xml:space="preserve"> que es lo que hemos estado haciendo</w:t>
      </w:r>
      <w:r w:rsidR="00176E29" w:rsidRPr="00027ADA">
        <w:rPr>
          <w:rFonts w:ascii="Tahoma" w:eastAsia="Calibri" w:hAnsi="Tahoma" w:cs="Tahoma"/>
          <w:color w:val="000000" w:themeColor="text1"/>
          <w:sz w:val="24"/>
          <w:szCs w:val="24"/>
          <w:shd w:val="clear" w:color="auto" w:fill="FFFFFF"/>
        </w:rPr>
        <w:t xml:space="preserve"> al respecto</w:t>
      </w:r>
      <w:r w:rsidR="008622EC" w:rsidRPr="00027ADA">
        <w:rPr>
          <w:rFonts w:ascii="Tahoma" w:eastAsia="Calibri" w:hAnsi="Tahoma" w:cs="Tahoma"/>
          <w:color w:val="000000" w:themeColor="text1"/>
          <w:sz w:val="24"/>
          <w:szCs w:val="24"/>
          <w:shd w:val="clear" w:color="auto" w:fill="FFFFFF"/>
        </w:rPr>
        <w:t xml:space="preserve">. Ante ello surgirán respuestas a preguntas tales como ¿Si hoy terminara mi vida terrenal a donde iría? ¿De </w:t>
      </w:r>
      <w:r w:rsidRPr="00027ADA">
        <w:rPr>
          <w:rFonts w:ascii="Tahoma" w:eastAsia="Calibri" w:hAnsi="Tahoma" w:cs="Tahoma"/>
          <w:color w:val="000000" w:themeColor="text1"/>
          <w:sz w:val="24"/>
          <w:szCs w:val="24"/>
          <w:shd w:val="clear" w:color="auto" w:fill="FFFFFF"/>
        </w:rPr>
        <w:t>qué</w:t>
      </w:r>
      <w:r w:rsidR="008622EC" w:rsidRPr="00027ADA">
        <w:rPr>
          <w:rFonts w:ascii="Tahoma" w:eastAsia="Calibri" w:hAnsi="Tahoma" w:cs="Tahoma"/>
          <w:color w:val="000000" w:themeColor="text1"/>
          <w:sz w:val="24"/>
          <w:szCs w:val="24"/>
          <w:shd w:val="clear" w:color="auto" w:fill="FFFFFF"/>
        </w:rPr>
        <w:t xml:space="preserve"> debo cuidarme?</w:t>
      </w:r>
      <w:r w:rsidR="00176E29" w:rsidRPr="00027ADA">
        <w:rPr>
          <w:rFonts w:ascii="Tahoma" w:eastAsia="Calibri" w:hAnsi="Tahoma" w:cs="Tahoma"/>
          <w:color w:val="000000" w:themeColor="text1"/>
          <w:sz w:val="24"/>
          <w:szCs w:val="24"/>
          <w:shd w:val="clear" w:color="auto" w:fill="FFFFFF"/>
        </w:rPr>
        <w:t xml:space="preserve"> ¿Qué cambios debo hacer en mi vida?</w:t>
      </w:r>
    </w:p>
    <w:p w14:paraId="7D8A6778" w14:textId="77777777" w:rsidR="0093179A" w:rsidRPr="00027ADA" w:rsidRDefault="0093179A" w:rsidP="008622EC">
      <w:pPr>
        <w:spacing w:after="0"/>
        <w:jc w:val="both"/>
        <w:rPr>
          <w:rFonts w:eastAsia="Calibri" w:cs="Times New Roman"/>
          <w:color w:val="000000" w:themeColor="text1"/>
          <w:shd w:val="clear" w:color="auto" w:fill="FFFFFF"/>
        </w:rPr>
      </w:pPr>
    </w:p>
    <w:p w14:paraId="330FE05A" w14:textId="0D2DF905" w:rsidR="008622EC" w:rsidRPr="00027ADA" w:rsidRDefault="0093179A" w:rsidP="009779F3">
      <w:pPr>
        <w:pStyle w:val="Heading2"/>
      </w:pPr>
      <w:bookmarkStart w:id="41" w:name="_Toc51849766"/>
      <w:r w:rsidRPr="00027ADA">
        <w:t>5.</w:t>
      </w:r>
      <w:r w:rsidR="008622EC" w:rsidRPr="00027ADA">
        <w:t xml:space="preserve">2 </w:t>
      </w:r>
      <w:r w:rsidRPr="00027ADA">
        <w:tab/>
      </w:r>
      <w:r w:rsidR="008622EC" w:rsidRPr="00027ADA">
        <w:t>Desarrollo</w:t>
      </w:r>
      <w:bookmarkEnd w:id="41"/>
    </w:p>
    <w:p w14:paraId="031E9DF6" w14:textId="6D670C4D" w:rsidR="008622EC" w:rsidRPr="00027ADA" w:rsidRDefault="0093179A" w:rsidP="00E82DFF">
      <w:pPr>
        <w:pStyle w:val="Heading3"/>
        <w:rPr>
          <w:rFonts w:eastAsia="Calibri"/>
          <w:shd w:val="clear" w:color="auto" w:fill="FFFFFF"/>
        </w:rPr>
      </w:pPr>
      <w:bookmarkStart w:id="42" w:name="_Toc51849767"/>
      <w:r w:rsidRPr="00027ADA">
        <w:rPr>
          <w:rFonts w:eastAsia="Calibri"/>
          <w:shd w:val="clear" w:color="auto" w:fill="FFFFFF"/>
        </w:rPr>
        <w:t>5.</w:t>
      </w:r>
      <w:r w:rsidR="008622EC" w:rsidRPr="00027ADA">
        <w:rPr>
          <w:rFonts w:eastAsia="Calibri"/>
          <w:shd w:val="clear" w:color="auto" w:fill="FFFFFF"/>
        </w:rPr>
        <w:t>2.1</w:t>
      </w:r>
      <w:r w:rsidRPr="00027ADA">
        <w:rPr>
          <w:rFonts w:eastAsia="Calibri"/>
          <w:shd w:val="clear" w:color="auto" w:fill="FFFFFF"/>
        </w:rPr>
        <w:tab/>
      </w:r>
      <w:r w:rsidR="008622EC" w:rsidRPr="00027ADA">
        <w:rPr>
          <w:rFonts w:eastAsia="Calibri"/>
          <w:shd w:val="clear" w:color="auto" w:fill="FFFFFF"/>
        </w:rPr>
        <w:t>Debemos vivir de acuerdo con la voluntad de Dios.</w:t>
      </w:r>
      <w:bookmarkEnd w:id="42"/>
      <w:r w:rsidR="008622EC" w:rsidRPr="00027ADA">
        <w:rPr>
          <w:rFonts w:eastAsia="Calibri"/>
          <w:shd w:val="clear" w:color="auto" w:fill="FFFFFF"/>
        </w:rPr>
        <w:t xml:space="preserve"> </w:t>
      </w:r>
    </w:p>
    <w:p w14:paraId="64214218" w14:textId="77777777" w:rsidR="0093179A"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shd w:val="clear" w:color="auto" w:fill="FFFFFF"/>
        </w:rPr>
        <w:t xml:space="preserve">Pedro exhorta a los cristianos de la iglesia primitiva a dejar la vida de pecado y vivir de acuerdo con la voluntad de Dios, es decir, una vida santa. </w:t>
      </w:r>
      <w:r w:rsidRPr="00027ADA">
        <w:rPr>
          <w:rFonts w:ascii="Tahoma" w:eastAsia="Calibri" w:hAnsi="Tahoma" w:cs="Tahoma"/>
          <w:color w:val="000000" w:themeColor="text1"/>
          <w:sz w:val="24"/>
          <w:szCs w:val="24"/>
        </w:rPr>
        <w:t xml:space="preserve">Se utiliza aquí el término </w:t>
      </w:r>
      <w:r w:rsidRPr="00027ADA">
        <w:rPr>
          <w:rFonts w:ascii="Tahoma" w:eastAsia="Calibri" w:hAnsi="Tahoma" w:cs="Tahoma"/>
          <w:i/>
          <w:iCs/>
          <w:color w:val="000000" w:themeColor="text1"/>
          <w:sz w:val="24"/>
          <w:szCs w:val="24"/>
        </w:rPr>
        <w:t>“concupiscencias de los hombres</w:t>
      </w:r>
      <w:r w:rsidRPr="00027ADA">
        <w:rPr>
          <w:rFonts w:ascii="Tahoma" w:eastAsia="Calibri" w:hAnsi="Tahoma" w:cs="Tahoma"/>
          <w:color w:val="000000" w:themeColor="text1"/>
          <w:sz w:val="24"/>
          <w:szCs w:val="24"/>
        </w:rPr>
        <w:t xml:space="preserve">”. </w:t>
      </w:r>
    </w:p>
    <w:p w14:paraId="4EB53361" w14:textId="77777777" w:rsidR="0093179A" w:rsidRPr="00027ADA" w:rsidRDefault="0093179A" w:rsidP="008622EC">
      <w:pPr>
        <w:spacing w:after="0"/>
        <w:jc w:val="both"/>
        <w:rPr>
          <w:rFonts w:ascii="Tahoma" w:eastAsia="Calibri" w:hAnsi="Tahoma" w:cs="Tahoma"/>
          <w:color w:val="000000" w:themeColor="text1"/>
          <w:sz w:val="24"/>
          <w:szCs w:val="24"/>
        </w:rPr>
      </w:pPr>
    </w:p>
    <w:p w14:paraId="60DD91E8" w14:textId="77777777" w:rsidR="00D44F15"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De acuerdo con Julián Pérez y María Merino </w:t>
      </w:r>
      <w:sdt>
        <w:sdtPr>
          <w:rPr>
            <w:rFonts w:ascii="Tahoma" w:eastAsia="Calibri" w:hAnsi="Tahoma" w:cs="Tahoma"/>
            <w:color w:val="000000" w:themeColor="text1"/>
            <w:sz w:val="24"/>
            <w:szCs w:val="24"/>
          </w:rPr>
          <w:id w:val="-659927967"/>
          <w:citation/>
        </w:sdtPr>
        <w:sdtEndPr/>
        <w:sdtContent>
          <w:r w:rsidRPr="00027ADA">
            <w:rPr>
              <w:rFonts w:ascii="Tahoma" w:eastAsia="Calibri" w:hAnsi="Tahoma" w:cs="Tahoma"/>
              <w:color w:val="000000" w:themeColor="text1"/>
              <w:sz w:val="24"/>
              <w:szCs w:val="24"/>
            </w:rPr>
            <w:fldChar w:fldCharType="begin"/>
          </w:r>
          <w:r w:rsidRPr="00027ADA">
            <w:rPr>
              <w:rFonts w:ascii="Tahoma" w:eastAsia="Calibri" w:hAnsi="Tahoma" w:cs="Tahoma"/>
              <w:color w:val="000000" w:themeColor="text1"/>
              <w:sz w:val="24"/>
              <w:szCs w:val="24"/>
            </w:rPr>
            <w:instrText xml:space="preserve">CITATION Pér18 \n  \t  \l 1033 </w:instrText>
          </w:r>
          <w:r w:rsidRPr="00027ADA">
            <w:rPr>
              <w:rFonts w:ascii="Tahoma" w:eastAsia="Calibri" w:hAnsi="Tahoma" w:cs="Tahoma"/>
              <w:color w:val="000000" w:themeColor="text1"/>
              <w:sz w:val="24"/>
              <w:szCs w:val="24"/>
            </w:rPr>
            <w:fldChar w:fldCharType="separate"/>
          </w:r>
          <w:r w:rsidRPr="00027ADA">
            <w:rPr>
              <w:rFonts w:ascii="Tahoma" w:eastAsia="Calibri" w:hAnsi="Tahoma" w:cs="Tahoma"/>
              <w:color w:val="000000" w:themeColor="text1"/>
              <w:sz w:val="24"/>
              <w:szCs w:val="24"/>
            </w:rPr>
            <w:t>(2016)</w:t>
          </w:r>
          <w:r w:rsidRPr="00027ADA">
            <w:rPr>
              <w:rFonts w:ascii="Tahoma" w:eastAsia="Calibri" w:hAnsi="Tahoma" w:cs="Tahoma"/>
              <w:color w:val="000000" w:themeColor="text1"/>
              <w:sz w:val="24"/>
              <w:szCs w:val="24"/>
            </w:rPr>
            <w:fldChar w:fldCharType="end"/>
          </w:r>
        </w:sdtContent>
      </w:sdt>
      <w:r w:rsidRPr="00027ADA">
        <w:rPr>
          <w:rFonts w:ascii="Tahoma" w:eastAsia="Calibri" w:hAnsi="Tahoma" w:cs="Tahoma"/>
          <w:color w:val="000000" w:themeColor="text1"/>
          <w:sz w:val="24"/>
          <w:szCs w:val="24"/>
        </w:rPr>
        <w:t xml:space="preserve">, este concepto </w:t>
      </w:r>
    </w:p>
    <w:p w14:paraId="489EA1DC" w14:textId="1557B593" w:rsidR="008622EC" w:rsidRPr="00027ADA" w:rsidRDefault="008622EC" w:rsidP="00D44F15">
      <w:pPr>
        <w:spacing w:after="0"/>
        <w:ind w:left="720" w:right="474"/>
        <w:jc w:val="both"/>
        <w:rPr>
          <w:rFonts w:ascii="Tahoma" w:eastAsia="Calibri" w:hAnsi="Tahoma" w:cs="Tahoma"/>
          <w:i/>
          <w:iCs/>
          <w:color w:val="000000" w:themeColor="text1"/>
          <w:sz w:val="24"/>
          <w:szCs w:val="24"/>
          <w:shd w:val="clear" w:color="auto" w:fill="FFFFFF"/>
        </w:rPr>
      </w:pPr>
      <w:r w:rsidRPr="00027ADA">
        <w:rPr>
          <w:rFonts w:ascii="Tahoma" w:eastAsia="Calibri" w:hAnsi="Tahoma" w:cs="Tahoma"/>
          <w:i/>
          <w:iCs/>
          <w:color w:val="000000" w:themeColor="text1"/>
          <w:sz w:val="24"/>
          <w:szCs w:val="24"/>
        </w:rPr>
        <w:t xml:space="preserve">“está vinculado a la moral y alude al anhelo exagerado de satisfacer deseos terrenales. Puede decirse que la concupiscencia es el deseo desmedido de satisfacción carnal. Este apetito resulta opuesto a lo racional. Lo concupiscente gratifica los sentidos.” </w:t>
      </w:r>
    </w:p>
    <w:p w14:paraId="08B4574F" w14:textId="77777777" w:rsidR="008622EC" w:rsidRPr="00027ADA" w:rsidRDefault="008622EC" w:rsidP="008622EC">
      <w:pPr>
        <w:spacing w:after="0"/>
        <w:jc w:val="both"/>
        <w:rPr>
          <w:rFonts w:ascii="Tahoma" w:eastAsia="Calibri" w:hAnsi="Tahoma" w:cs="Tahoma"/>
          <w:color w:val="000000" w:themeColor="text1"/>
          <w:sz w:val="24"/>
          <w:szCs w:val="24"/>
          <w:shd w:val="clear" w:color="auto" w:fill="FFFFFF"/>
        </w:rPr>
      </w:pPr>
    </w:p>
    <w:p w14:paraId="1FBA0D76" w14:textId="47EAAED5" w:rsidR="00300C44" w:rsidRPr="00027ADA" w:rsidRDefault="00300C44" w:rsidP="008622EC">
      <w:pPr>
        <w:spacing w:after="0"/>
        <w:jc w:val="both"/>
        <w:rPr>
          <w:rFonts w:ascii="Tahoma" w:eastAsia="Calibri" w:hAnsi="Tahoma" w:cs="Tahoma"/>
          <w:color w:val="000000" w:themeColor="text1"/>
          <w:sz w:val="24"/>
          <w:szCs w:val="24"/>
          <w:shd w:val="clear" w:color="auto" w:fill="FFFFFF"/>
        </w:rPr>
      </w:pPr>
      <w:r w:rsidRPr="00027ADA">
        <w:rPr>
          <w:rFonts w:ascii="Tahoma" w:eastAsia="Calibri" w:hAnsi="Tahoma" w:cs="Tahoma"/>
          <w:color w:val="000000" w:themeColor="text1"/>
          <w:sz w:val="24"/>
          <w:szCs w:val="24"/>
          <w:shd w:val="clear" w:color="auto" w:fill="FFFFFF"/>
        </w:rPr>
        <w:t>De acuerdo con</w:t>
      </w:r>
      <w:r w:rsidR="008622EC" w:rsidRPr="00027ADA">
        <w:rPr>
          <w:rFonts w:ascii="Tahoma" w:eastAsia="Calibri" w:hAnsi="Tahoma" w:cs="Tahoma"/>
          <w:color w:val="000000" w:themeColor="text1"/>
          <w:sz w:val="24"/>
          <w:szCs w:val="24"/>
          <w:shd w:val="clear" w:color="auto" w:fill="FFFFFF"/>
        </w:rPr>
        <w:t xml:space="preserve"> Stanford </w:t>
      </w:r>
      <w:sdt>
        <w:sdtPr>
          <w:rPr>
            <w:rFonts w:ascii="Tahoma" w:eastAsia="Calibri" w:hAnsi="Tahoma" w:cs="Tahoma"/>
            <w:color w:val="000000" w:themeColor="text1"/>
            <w:sz w:val="24"/>
            <w:szCs w:val="24"/>
            <w:shd w:val="clear" w:color="auto" w:fill="FFFFFF"/>
          </w:rPr>
          <w:id w:val="667527771"/>
          <w:citation/>
        </w:sdtPr>
        <w:sdtEndPr/>
        <w:sdtContent>
          <w:r w:rsidR="008622EC" w:rsidRPr="00027ADA">
            <w:rPr>
              <w:rFonts w:ascii="Tahoma" w:eastAsia="Calibri" w:hAnsi="Tahoma" w:cs="Tahoma"/>
              <w:color w:val="000000" w:themeColor="text1"/>
              <w:sz w:val="24"/>
              <w:szCs w:val="24"/>
              <w:shd w:val="clear" w:color="auto" w:fill="FFFFFF"/>
            </w:rPr>
            <w:fldChar w:fldCharType="begin"/>
          </w:r>
          <w:r w:rsidR="008622EC" w:rsidRPr="00027ADA">
            <w:rPr>
              <w:rFonts w:ascii="Tahoma" w:eastAsia="Calibri" w:hAnsi="Tahoma" w:cs="Tahoma"/>
              <w:color w:val="000000" w:themeColor="text1"/>
              <w:sz w:val="24"/>
              <w:szCs w:val="24"/>
              <w:shd w:val="clear" w:color="auto" w:fill="FFFFFF"/>
            </w:rPr>
            <w:instrText xml:space="preserve">CITATION Sta18 \n  \t  \l 1033 </w:instrText>
          </w:r>
          <w:r w:rsidR="008622EC" w:rsidRPr="00027ADA">
            <w:rPr>
              <w:rFonts w:ascii="Tahoma" w:eastAsia="Calibri" w:hAnsi="Tahoma" w:cs="Tahoma"/>
              <w:color w:val="000000" w:themeColor="text1"/>
              <w:sz w:val="24"/>
              <w:szCs w:val="24"/>
              <w:shd w:val="clear" w:color="auto" w:fill="FFFFFF"/>
            </w:rPr>
            <w:fldChar w:fldCharType="separate"/>
          </w:r>
          <w:r w:rsidR="008622EC" w:rsidRPr="00027ADA">
            <w:rPr>
              <w:rFonts w:ascii="Tahoma" w:eastAsia="Calibri" w:hAnsi="Tahoma" w:cs="Tahoma"/>
              <w:color w:val="000000" w:themeColor="text1"/>
              <w:sz w:val="24"/>
              <w:szCs w:val="24"/>
              <w:shd w:val="clear" w:color="auto" w:fill="FFFFFF"/>
            </w:rPr>
            <w:t>(2018)</w:t>
          </w:r>
          <w:r w:rsidR="008622EC" w:rsidRPr="00027ADA">
            <w:rPr>
              <w:rFonts w:ascii="Tahoma" w:eastAsia="Calibri" w:hAnsi="Tahoma" w:cs="Tahoma"/>
              <w:color w:val="000000" w:themeColor="text1"/>
              <w:sz w:val="24"/>
              <w:szCs w:val="24"/>
              <w:shd w:val="clear" w:color="auto" w:fill="FFFFFF"/>
            </w:rPr>
            <w:fldChar w:fldCharType="end"/>
          </w:r>
        </w:sdtContent>
      </w:sdt>
      <w:r w:rsidR="008622EC" w:rsidRPr="00027ADA">
        <w:rPr>
          <w:rFonts w:ascii="Tahoma" w:eastAsia="Calibri" w:hAnsi="Tahoma" w:cs="Tahoma"/>
          <w:color w:val="000000" w:themeColor="text1"/>
          <w:sz w:val="24"/>
          <w:szCs w:val="24"/>
          <w:shd w:val="clear" w:color="auto" w:fill="FFFFFF"/>
        </w:rPr>
        <w:t xml:space="preserve">, se pueden resaltar de este pasaje varios contrastes: </w:t>
      </w:r>
    </w:p>
    <w:p w14:paraId="4F9002D3" w14:textId="77777777" w:rsidR="00300C44" w:rsidRPr="00027ADA" w:rsidRDefault="008622EC" w:rsidP="00300C44">
      <w:pPr>
        <w:pStyle w:val="ListParagraph"/>
        <w:numPr>
          <w:ilvl w:val="0"/>
          <w:numId w:val="57"/>
        </w:numPr>
        <w:spacing w:after="0"/>
        <w:jc w:val="both"/>
        <w:rPr>
          <w:rFonts w:ascii="Tahoma" w:eastAsia="Calibri" w:hAnsi="Tahoma" w:cs="Tahoma"/>
          <w:color w:val="000000" w:themeColor="text1"/>
          <w:sz w:val="24"/>
          <w:szCs w:val="24"/>
          <w:shd w:val="clear" w:color="auto" w:fill="FFFFFF"/>
        </w:rPr>
      </w:pPr>
      <w:r w:rsidRPr="00027ADA">
        <w:rPr>
          <w:rFonts w:ascii="Tahoma" w:eastAsia="Calibri" w:hAnsi="Tahoma" w:cs="Tahoma"/>
          <w:color w:val="000000" w:themeColor="text1"/>
          <w:sz w:val="24"/>
          <w:szCs w:val="24"/>
          <w:shd w:val="clear" w:color="auto" w:fill="FFFFFF"/>
        </w:rPr>
        <w:t xml:space="preserve">entre "el tiempo pasado" de nuestra vida y "el tiempo que resta en la carne”; </w:t>
      </w:r>
    </w:p>
    <w:p w14:paraId="5C01B92D" w14:textId="77777777" w:rsidR="00300C44" w:rsidRPr="00027ADA" w:rsidRDefault="008622EC" w:rsidP="00300C44">
      <w:pPr>
        <w:pStyle w:val="ListParagraph"/>
        <w:numPr>
          <w:ilvl w:val="0"/>
          <w:numId w:val="57"/>
        </w:numPr>
        <w:spacing w:after="0"/>
        <w:jc w:val="both"/>
        <w:rPr>
          <w:rFonts w:ascii="Tahoma" w:eastAsia="Calibri" w:hAnsi="Tahoma" w:cs="Tahoma"/>
          <w:color w:val="000000" w:themeColor="text1"/>
          <w:sz w:val="24"/>
          <w:szCs w:val="24"/>
          <w:shd w:val="clear" w:color="auto" w:fill="FFFFFF"/>
        </w:rPr>
      </w:pPr>
      <w:r w:rsidRPr="00027ADA">
        <w:rPr>
          <w:rFonts w:ascii="Tahoma" w:eastAsia="Calibri" w:hAnsi="Tahoma" w:cs="Tahoma"/>
          <w:color w:val="000000" w:themeColor="text1"/>
          <w:sz w:val="24"/>
          <w:szCs w:val="24"/>
          <w:shd w:val="clear" w:color="auto" w:fill="FFFFFF"/>
        </w:rPr>
        <w:t xml:space="preserve">entre "las concupiscencias de los hombres" y "la voluntad de Dios”; </w:t>
      </w:r>
    </w:p>
    <w:p w14:paraId="663DFEC0" w14:textId="77777777" w:rsidR="00300C44" w:rsidRPr="00027ADA" w:rsidRDefault="008622EC" w:rsidP="00300C44">
      <w:pPr>
        <w:pStyle w:val="ListParagraph"/>
        <w:numPr>
          <w:ilvl w:val="0"/>
          <w:numId w:val="57"/>
        </w:numPr>
        <w:spacing w:after="0"/>
        <w:jc w:val="both"/>
        <w:rPr>
          <w:rFonts w:ascii="Tahoma" w:eastAsia="Calibri" w:hAnsi="Tahoma" w:cs="Tahoma"/>
          <w:color w:val="000000" w:themeColor="text1"/>
          <w:sz w:val="24"/>
          <w:szCs w:val="24"/>
          <w:shd w:val="clear" w:color="auto" w:fill="FFFFFF"/>
        </w:rPr>
      </w:pPr>
      <w:r w:rsidRPr="00027ADA">
        <w:rPr>
          <w:rFonts w:ascii="Tahoma" w:eastAsia="Calibri" w:hAnsi="Tahoma" w:cs="Tahoma"/>
          <w:color w:val="000000" w:themeColor="text1"/>
          <w:sz w:val="24"/>
          <w:szCs w:val="24"/>
          <w:shd w:val="clear" w:color="auto" w:fill="FFFFFF"/>
        </w:rPr>
        <w:t xml:space="preserve">entre "la voluntad de Dios" y "lo que agrada a los gentiles”; y </w:t>
      </w:r>
    </w:p>
    <w:p w14:paraId="4BA21BB9" w14:textId="77777777" w:rsidR="00300C44" w:rsidRPr="00027ADA" w:rsidRDefault="008622EC" w:rsidP="00300C44">
      <w:pPr>
        <w:pStyle w:val="ListParagraph"/>
        <w:numPr>
          <w:ilvl w:val="0"/>
          <w:numId w:val="57"/>
        </w:numPr>
        <w:spacing w:after="0"/>
        <w:jc w:val="both"/>
        <w:rPr>
          <w:rFonts w:ascii="Tahoma" w:eastAsia="Calibri" w:hAnsi="Tahoma" w:cs="Tahoma"/>
          <w:color w:val="000000" w:themeColor="text1"/>
          <w:sz w:val="24"/>
          <w:szCs w:val="24"/>
          <w:shd w:val="clear" w:color="auto" w:fill="FFFFFF"/>
        </w:rPr>
      </w:pPr>
      <w:r w:rsidRPr="00027ADA">
        <w:rPr>
          <w:rFonts w:ascii="Tahoma" w:eastAsia="Calibri" w:hAnsi="Tahoma" w:cs="Tahoma"/>
          <w:color w:val="000000" w:themeColor="text1"/>
          <w:sz w:val="24"/>
          <w:szCs w:val="24"/>
          <w:shd w:val="clear" w:color="auto" w:fill="FFFFFF"/>
        </w:rPr>
        <w:lastRenderedPageBreak/>
        <w:t>entre "juzgados en carne según los hombres" y "vivan en espíritu según Dios".</w:t>
      </w:r>
    </w:p>
    <w:p w14:paraId="098628C6" w14:textId="635FC864" w:rsidR="008622EC" w:rsidRPr="00027ADA" w:rsidRDefault="008622EC" w:rsidP="00300C44">
      <w:pPr>
        <w:spacing w:after="0"/>
        <w:jc w:val="both"/>
        <w:rPr>
          <w:rFonts w:ascii="Tahoma" w:eastAsia="Calibri" w:hAnsi="Tahoma" w:cs="Tahoma"/>
          <w:color w:val="000000" w:themeColor="text1"/>
          <w:sz w:val="24"/>
          <w:szCs w:val="24"/>
          <w:shd w:val="clear" w:color="auto" w:fill="FFFFFF"/>
        </w:rPr>
      </w:pPr>
      <w:r w:rsidRPr="00027ADA">
        <w:rPr>
          <w:rFonts w:ascii="Tahoma" w:eastAsia="Calibri" w:hAnsi="Tahoma" w:cs="Tahoma"/>
          <w:color w:val="000000" w:themeColor="text1"/>
          <w:sz w:val="24"/>
          <w:szCs w:val="24"/>
          <w:shd w:val="clear" w:color="auto" w:fill="FFFFFF"/>
        </w:rPr>
        <w:t>Pedro</w:t>
      </w:r>
      <w:r w:rsidR="00300C44" w:rsidRPr="00027ADA">
        <w:rPr>
          <w:rFonts w:ascii="Tahoma" w:eastAsia="Calibri" w:hAnsi="Tahoma" w:cs="Tahoma"/>
          <w:color w:val="000000" w:themeColor="text1"/>
          <w:sz w:val="24"/>
          <w:szCs w:val="24"/>
          <w:shd w:val="clear" w:color="auto" w:fill="FFFFFF"/>
        </w:rPr>
        <w:t xml:space="preserve"> nos</w:t>
      </w:r>
      <w:r w:rsidRPr="00027ADA">
        <w:rPr>
          <w:rFonts w:ascii="Tahoma" w:eastAsia="Calibri" w:hAnsi="Tahoma" w:cs="Tahoma"/>
          <w:color w:val="000000" w:themeColor="text1"/>
          <w:sz w:val="24"/>
          <w:szCs w:val="24"/>
          <w:shd w:val="clear" w:color="auto" w:fill="FFFFFF"/>
        </w:rPr>
        <w:t xml:space="preserve"> </w:t>
      </w:r>
      <w:r w:rsidR="00300C44" w:rsidRPr="00027ADA">
        <w:rPr>
          <w:rFonts w:ascii="Tahoma" w:eastAsia="Calibri" w:hAnsi="Tahoma" w:cs="Tahoma"/>
          <w:color w:val="000000" w:themeColor="text1"/>
          <w:sz w:val="24"/>
          <w:szCs w:val="24"/>
          <w:shd w:val="clear" w:color="auto" w:fill="FFFFFF"/>
        </w:rPr>
        <w:t>exhorta</w:t>
      </w:r>
      <w:r w:rsidRPr="00027ADA">
        <w:rPr>
          <w:rFonts w:ascii="Tahoma" w:eastAsia="Calibri" w:hAnsi="Tahoma" w:cs="Tahoma"/>
          <w:color w:val="000000" w:themeColor="text1"/>
          <w:sz w:val="24"/>
          <w:szCs w:val="24"/>
          <w:shd w:val="clear" w:color="auto" w:fill="FFFFFF"/>
        </w:rPr>
        <w:t xml:space="preserve"> a </w:t>
      </w:r>
      <w:r w:rsidR="0054358B" w:rsidRPr="00027ADA">
        <w:rPr>
          <w:rFonts w:ascii="Tahoma" w:eastAsia="Calibri" w:hAnsi="Tahoma" w:cs="Tahoma"/>
          <w:color w:val="000000" w:themeColor="text1"/>
          <w:sz w:val="24"/>
          <w:szCs w:val="24"/>
          <w:shd w:val="clear" w:color="auto" w:fill="FFFFFF"/>
        </w:rPr>
        <w:t>abandonar</w:t>
      </w:r>
      <w:r w:rsidRPr="00027ADA">
        <w:rPr>
          <w:rFonts w:ascii="Tahoma" w:eastAsia="Calibri" w:hAnsi="Tahoma" w:cs="Tahoma"/>
          <w:color w:val="000000" w:themeColor="text1"/>
          <w:sz w:val="24"/>
          <w:szCs w:val="24"/>
          <w:shd w:val="clear" w:color="auto" w:fill="FFFFFF"/>
        </w:rPr>
        <w:t xml:space="preserve"> como regla de </w:t>
      </w:r>
      <w:r w:rsidR="00300C44" w:rsidRPr="00027ADA">
        <w:rPr>
          <w:rFonts w:ascii="Tahoma" w:eastAsia="Calibri" w:hAnsi="Tahoma" w:cs="Tahoma"/>
          <w:color w:val="000000" w:themeColor="text1"/>
          <w:sz w:val="24"/>
          <w:szCs w:val="24"/>
          <w:shd w:val="clear" w:color="auto" w:fill="FFFFFF"/>
        </w:rPr>
        <w:t>nuestra</w:t>
      </w:r>
      <w:r w:rsidRPr="00027ADA">
        <w:rPr>
          <w:rFonts w:ascii="Tahoma" w:eastAsia="Calibri" w:hAnsi="Tahoma" w:cs="Tahoma"/>
          <w:color w:val="000000" w:themeColor="text1"/>
          <w:sz w:val="24"/>
          <w:szCs w:val="24"/>
          <w:shd w:val="clear" w:color="auto" w:fill="FFFFFF"/>
        </w:rPr>
        <w:t xml:space="preserve"> vida los deseos de los hombres y tomar como regla la voluntad de Dios. </w:t>
      </w:r>
    </w:p>
    <w:p w14:paraId="7AD6FACF" w14:textId="77777777" w:rsidR="008622EC" w:rsidRPr="00027ADA" w:rsidRDefault="008622EC" w:rsidP="008622EC">
      <w:pPr>
        <w:spacing w:after="0"/>
        <w:jc w:val="both"/>
        <w:rPr>
          <w:rFonts w:ascii="Tahoma" w:eastAsia="Calibri" w:hAnsi="Tahoma" w:cs="Tahoma"/>
          <w:color w:val="000000" w:themeColor="text1"/>
          <w:sz w:val="24"/>
          <w:szCs w:val="24"/>
          <w:shd w:val="clear" w:color="auto" w:fill="FFFFFF"/>
        </w:rPr>
      </w:pPr>
    </w:p>
    <w:p w14:paraId="2460D0F6" w14:textId="1A09B92C" w:rsidR="008622EC" w:rsidRPr="00027ADA" w:rsidRDefault="008622EC" w:rsidP="008622EC">
      <w:pPr>
        <w:spacing w:after="0"/>
        <w:jc w:val="both"/>
        <w:rPr>
          <w:rFonts w:ascii="Tahoma" w:eastAsia="Calibri" w:hAnsi="Tahoma" w:cs="Tahoma"/>
          <w:color w:val="000000" w:themeColor="text1"/>
          <w:sz w:val="24"/>
          <w:szCs w:val="24"/>
          <w:shd w:val="clear" w:color="auto" w:fill="FFFFFF"/>
        </w:rPr>
      </w:pPr>
      <w:r w:rsidRPr="00027ADA">
        <w:rPr>
          <w:rFonts w:ascii="Tahoma" w:eastAsia="Calibri" w:hAnsi="Tahoma" w:cs="Tahoma"/>
          <w:color w:val="000000" w:themeColor="text1"/>
          <w:sz w:val="24"/>
          <w:szCs w:val="24"/>
          <w:shd w:val="clear" w:color="auto" w:fill="FFFFFF"/>
        </w:rPr>
        <w:t xml:space="preserve">Pedro reconoce que el sufrimiento es necesario, y les recuerda que Cristo </w:t>
      </w:r>
      <w:r w:rsidR="00C3210B" w:rsidRPr="00027ADA">
        <w:rPr>
          <w:rFonts w:ascii="Tahoma" w:eastAsia="Calibri" w:hAnsi="Tahoma" w:cs="Tahoma"/>
          <w:color w:val="000000" w:themeColor="text1"/>
          <w:sz w:val="24"/>
          <w:szCs w:val="24"/>
          <w:shd w:val="clear" w:color="auto" w:fill="FFFFFF"/>
        </w:rPr>
        <w:t>nos</w:t>
      </w:r>
      <w:r w:rsidRPr="00027ADA">
        <w:rPr>
          <w:rFonts w:ascii="Tahoma" w:eastAsia="Calibri" w:hAnsi="Tahoma" w:cs="Tahoma"/>
          <w:color w:val="000000" w:themeColor="text1"/>
          <w:sz w:val="24"/>
          <w:szCs w:val="24"/>
          <w:shd w:val="clear" w:color="auto" w:fill="FFFFFF"/>
        </w:rPr>
        <w:t xml:space="preserve"> ha dado ejemplo de esto. Para resaltar la urgencia de su exhortación, Pedro afirma que el fin está cerca, e instruye sobre la actitud correcta que los cristianos deben manifestar.  Así mismo, </w:t>
      </w:r>
      <w:r w:rsidR="00C3210B" w:rsidRPr="00027ADA">
        <w:rPr>
          <w:rFonts w:ascii="Tahoma" w:eastAsia="Calibri" w:hAnsi="Tahoma" w:cs="Tahoma"/>
          <w:color w:val="000000" w:themeColor="text1"/>
          <w:sz w:val="24"/>
          <w:szCs w:val="24"/>
          <w:shd w:val="clear" w:color="auto" w:fill="FFFFFF"/>
        </w:rPr>
        <w:t>no</w:t>
      </w:r>
      <w:r w:rsidRPr="00027ADA">
        <w:rPr>
          <w:rFonts w:ascii="Tahoma" w:eastAsia="Calibri" w:hAnsi="Tahoma" w:cs="Tahoma"/>
          <w:color w:val="000000" w:themeColor="text1"/>
          <w:sz w:val="24"/>
          <w:szCs w:val="24"/>
          <w:shd w:val="clear" w:color="auto" w:fill="FFFFFF"/>
        </w:rPr>
        <w:t xml:space="preserve">s recuerda la importancia de usar correctamente </w:t>
      </w:r>
      <w:r w:rsidR="00C3210B" w:rsidRPr="00027ADA">
        <w:rPr>
          <w:rFonts w:ascii="Tahoma" w:eastAsia="Calibri" w:hAnsi="Tahoma" w:cs="Tahoma"/>
          <w:color w:val="000000" w:themeColor="text1"/>
          <w:sz w:val="24"/>
          <w:szCs w:val="24"/>
          <w:shd w:val="clear" w:color="auto" w:fill="FFFFFF"/>
        </w:rPr>
        <w:t>nuestros</w:t>
      </w:r>
      <w:r w:rsidRPr="00027ADA">
        <w:rPr>
          <w:rFonts w:ascii="Tahoma" w:eastAsia="Calibri" w:hAnsi="Tahoma" w:cs="Tahoma"/>
          <w:color w:val="000000" w:themeColor="text1"/>
          <w:sz w:val="24"/>
          <w:szCs w:val="24"/>
          <w:shd w:val="clear" w:color="auto" w:fill="FFFFFF"/>
        </w:rPr>
        <w:t xml:space="preserve"> dones para el servicio de otros y para glorificar a Cristo. </w:t>
      </w:r>
    </w:p>
    <w:p w14:paraId="25C04602" w14:textId="77777777" w:rsidR="0093179A" w:rsidRPr="00027ADA" w:rsidRDefault="0093179A" w:rsidP="008622EC">
      <w:pPr>
        <w:spacing w:after="0"/>
        <w:jc w:val="both"/>
        <w:rPr>
          <w:rFonts w:eastAsia="Calibri" w:cs="Times New Roman"/>
          <w:b/>
          <w:color w:val="000000" w:themeColor="text1"/>
          <w:shd w:val="clear" w:color="auto" w:fill="FFFFFF"/>
        </w:rPr>
      </w:pPr>
    </w:p>
    <w:p w14:paraId="12190506" w14:textId="02E4453A" w:rsidR="008622EC" w:rsidRPr="00027ADA" w:rsidRDefault="0093179A" w:rsidP="00E82DFF">
      <w:pPr>
        <w:pStyle w:val="Heading3"/>
        <w:rPr>
          <w:rFonts w:eastAsia="Calibri"/>
          <w:shd w:val="clear" w:color="auto" w:fill="FFFFFF"/>
        </w:rPr>
      </w:pPr>
      <w:bookmarkStart w:id="43" w:name="_Toc51849768"/>
      <w:r w:rsidRPr="00027ADA">
        <w:rPr>
          <w:rFonts w:eastAsia="Calibri"/>
          <w:shd w:val="clear" w:color="auto" w:fill="FFFFFF"/>
        </w:rPr>
        <w:t>5.</w:t>
      </w:r>
      <w:r w:rsidR="008622EC" w:rsidRPr="00027ADA">
        <w:rPr>
          <w:rFonts w:eastAsia="Calibri"/>
          <w:shd w:val="clear" w:color="auto" w:fill="FFFFFF"/>
        </w:rPr>
        <w:t>2.2</w:t>
      </w:r>
      <w:r w:rsidRPr="00027ADA">
        <w:rPr>
          <w:rFonts w:eastAsia="Calibri"/>
          <w:shd w:val="clear" w:color="auto" w:fill="FFFFFF"/>
        </w:rPr>
        <w:tab/>
      </w:r>
      <w:r w:rsidR="008622EC" w:rsidRPr="00027ADA">
        <w:rPr>
          <w:rFonts w:eastAsia="Calibri"/>
          <w:shd w:val="clear" w:color="auto" w:fill="FFFFFF"/>
        </w:rPr>
        <w:t>Jesús nos dio ejemplo de sufrimiento</w:t>
      </w:r>
      <w:bookmarkEnd w:id="43"/>
    </w:p>
    <w:p w14:paraId="64E26110" w14:textId="1237A755"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En </w:t>
      </w:r>
      <w:r w:rsidR="00B9159B" w:rsidRPr="00027ADA">
        <w:rPr>
          <w:rFonts w:ascii="Tahoma" w:eastAsia="Calibri" w:hAnsi="Tahoma" w:cs="Tahoma"/>
          <w:color w:val="000000" w:themeColor="text1"/>
          <w:sz w:val="24"/>
          <w:szCs w:val="24"/>
        </w:rPr>
        <w:t xml:space="preserve">el verso </w:t>
      </w:r>
      <w:r w:rsidRPr="00027ADA">
        <w:rPr>
          <w:rFonts w:ascii="Tahoma" w:eastAsia="Calibri" w:hAnsi="Tahoma" w:cs="Tahoma"/>
          <w:color w:val="000000" w:themeColor="text1"/>
          <w:sz w:val="24"/>
          <w:szCs w:val="24"/>
        </w:rPr>
        <w:t>3:18 de esta carta</w:t>
      </w:r>
      <w:r w:rsidR="00B9159B" w:rsidRPr="00027ADA">
        <w:rPr>
          <w:rFonts w:ascii="Tahoma" w:eastAsia="Calibri" w:hAnsi="Tahoma" w:cs="Tahoma"/>
          <w:color w:val="000000" w:themeColor="text1"/>
          <w:sz w:val="24"/>
          <w:szCs w:val="24"/>
        </w:rPr>
        <w:t>,</w:t>
      </w:r>
      <w:r w:rsidRPr="00027ADA">
        <w:rPr>
          <w:rFonts w:ascii="Tahoma" w:eastAsia="Calibri" w:hAnsi="Tahoma" w:cs="Tahoma"/>
          <w:color w:val="000000" w:themeColor="text1"/>
          <w:sz w:val="24"/>
          <w:szCs w:val="24"/>
        </w:rPr>
        <w:t xml:space="preserve"> Pedro menciona que Cristo murió en su cuerpo, por lo tanto, sufrió en el cuerpo. Esto se refiere al lado humano de Jesús</w:t>
      </w:r>
      <w:r w:rsidR="00C3210B" w:rsidRPr="00027ADA">
        <w:rPr>
          <w:rFonts w:ascii="Tahoma" w:eastAsia="Calibri" w:hAnsi="Tahoma" w:cs="Tahoma"/>
          <w:color w:val="000000" w:themeColor="text1"/>
          <w:sz w:val="24"/>
          <w:szCs w:val="24"/>
        </w:rPr>
        <w:t>;</w:t>
      </w:r>
      <w:r w:rsidRPr="00027ADA">
        <w:rPr>
          <w:rFonts w:ascii="Tahoma" w:eastAsia="Calibri" w:hAnsi="Tahoma" w:cs="Tahoma"/>
          <w:color w:val="000000" w:themeColor="text1"/>
          <w:sz w:val="24"/>
          <w:szCs w:val="24"/>
        </w:rPr>
        <w:t xml:space="preserve"> es un recordatorio de que Cristo, siendo en su totalidad Dios y en su totalidad humano, padeció para darnos ejemplo de una vida sin pecado. Jesús vivió en la tierra enfocado en cumplir la voluntad de Dios, dejando de lado sus propios deseos.</w:t>
      </w:r>
      <w:r w:rsidR="00C3210B" w:rsidRPr="00027ADA">
        <w:rPr>
          <w:rFonts w:ascii="Tahoma" w:eastAsia="Calibri" w:hAnsi="Tahoma" w:cs="Tahoma"/>
          <w:color w:val="000000" w:themeColor="text1"/>
          <w:sz w:val="24"/>
          <w:szCs w:val="24"/>
        </w:rPr>
        <w:t xml:space="preserve"> Ese es el modelo para nosotros.</w:t>
      </w:r>
    </w:p>
    <w:p w14:paraId="5BB29141" w14:textId="77777777" w:rsidR="008622EC" w:rsidRPr="00027ADA" w:rsidRDefault="008622EC" w:rsidP="008622EC">
      <w:pPr>
        <w:spacing w:after="0"/>
        <w:jc w:val="both"/>
        <w:rPr>
          <w:rFonts w:ascii="Tahoma" w:eastAsia="Calibri" w:hAnsi="Tahoma" w:cs="Tahoma"/>
          <w:color w:val="000000" w:themeColor="text1"/>
          <w:sz w:val="24"/>
          <w:szCs w:val="24"/>
        </w:rPr>
      </w:pPr>
    </w:p>
    <w:p w14:paraId="6C7B60C6" w14:textId="54813271"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Pedro </w:t>
      </w:r>
      <w:r w:rsidR="006A5501" w:rsidRPr="00027ADA">
        <w:rPr>
          <w:rFonts w:ascii="Tahoma" w:eastAsia="Calibri" w:hAnsi="Tahoma" w:cs="Tahoma"/>
          <w:color w:val="000000" w:themeColor="text1"/>
          <w:sz w:val="24"/>
          <w:szCs w:val="24"/>
        </w:rPr>
        <w:t xml:space="preserve">nos </w:t>
      </w:r>
      <w:r w:rsidRPr="00027ADA">
        <w:rPr>
          <w:rFonts w:ascii="Tahoma" w:eastAsia="Calibri" w:hAnsi="Tahoma" w:cs="Tahoma"/>
          <w:color w:val="000000" w:themeColor="text1"/>
          <w:sz w:val="24"/>
          <w:szCs w:val="24"/>
        </w:rPr>
        <w:t xml:space="preserve">dice “asuman también ustedes la misma actitud (NVI)”. En su exhortación a vivir de acuerdo con la voluntad de Dios, Pedro nos invita a mirar a Cristo como ejemplo, e imitar su actitud. Hacer la voluntad de Dios traerá sufrimiento, ya sea por el rechazo de otros o por la abstinencia de cosas que provocan placer y la autonegación de uno mismo. Sin embargo, hacer la voluntad de Dios traerá vida al espíritu. </w:t>
      </w:r>
    </w:p>
    <w:p w14:paraId="2FDCC245" w14:textId="77777777" w:rsidR="0093179A" w:rsidRPr="00027ADA" w:rsidRDefault="0093179A" w:rsidP="008622EC">
      <w:pPr>
        <w:spacing w:after="0"/>
        <w:jc w:val="both"/>
        <w:rPr>
          <w:rFonts w:eastAsia="Calibri" w:cs="Times New Roman"/>
          <w:color w:val="000000" w:themeColor="text1"/>
        </w:rPr>
      </w:pPr>
    </w:p>
    <w:p w14:paraId="2EAB4AA0" w14:textId="592DC0C5" w:rsidR="008622EC" w:rsidRPr="00027ADA" w:rsidRDefault="0093179A" w:rsidP="00E82DFF">
      <w:pPr>
        <w:pStyle w:val="Heading3"/>
        <w:rPr>
          <w:rFonts w:eastAsia="Calibri"/>
          <w:shd w:val="clear" w:color="auto" w:fill="FFFFFF"/>
        </w:rPr>
      </w:pPr>
      <w:bookmarkStart w:id="44" w:name="_Toc51849769"/>
      <w:r w:rsidRPr="00027ADA">
        <w:rPr>
          <w:rFonts w:eastAsia="Calibri"/>
          <w:shd w:val="clear" w:color="auto" w:fill="FFFFFF"/>
        </w:rPr>
        <w:t>5.</w:t>
      </w:r>
      <w:r w:rsidR="008622EC" w:rsidRPr="00027ADA">
        <w:rPr>
          <w:rFonts w:eastAsia="Calibri"/>
          <w:shd w:val="clear" w:color="auto" w:fill="FFFFFF"/>
        </w:rPr>
        <w:t>2</w:t>
      </w:r>
      <w:r w:rsidRPr="00027ADA">
        <w:rPr>
          <w:rFonts w:eastAsia="Calibri"/>
          <w:shd w:val="clear" w:color="auto" w:fill="FFFFFF"/>
        </w:rPr>
        <w:t>.</w:t>
      </w:r>
      <w:r w:rsidR="008622EC" w:rsidRPr="00027ADA">
        <w:rPr>
          <w:rFonts w:eastAsia="Calibri"/>
          <w:shd w:val="clear" w:color="auto" w:fill="FFFFFF"/>
        </w:rPr>
        <w:t>3</w:t>
      </w:r>
      <w:r w:rsidRPr="00027ADA">
        <w:rPr>
          <w:rFonts w:eastAsia="Calibri"/>
          <w:shd w:val="clear" w:color="auto" w:fill="FFFFFF"/>
        </w:rPr>
        <w:tab/>
      </w:r>
      <w:r w:rsidR="008622EC" w:rsidRPr="00027ADA">
        <w:rPr>
          <w:rFonts w:eastAsia="Calibri"/>
          <w:shd w:val="clear" w:color="auto" w:fill="FFFFFF"/>
        </w:rPr>
        <w:t>El pecado ha quedado atrás</w:t>
      </w:r>
      <w:bookmarkEnd w:id="44"/>
    </w:p>
    <w:p w14:paraId="7C5A9E82" w14:textId="2ECB0B26"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En </w:t>
      </w:r>
      <w:r w:rsidR="00B9159B" w:rsidRPr="00027ADA">
        <w:rPr>
          <w:rFonts w:ascii="Tahoma" w:eastAsia="Calibri" w:hAnsi="Tahoma" w:cs="Tahoma"/>
          <w:color w:val="000000" w:themeColor="text1"/>
          <w:sz w:val="24"/>
          <w:szCs w:val="24"/>
        </w:rPr>
        <w:t xml:space="preserve">los versos </w:t>
      </w:r>
      <w:r w:rsidRPr="00027ADA">
        <w:rPr>
          <w:rFonts w:ascii="Tahoma" w:eastAsia="Calibri" w:hAnsi="Tahoma" w:cs="Tahoma"/>
          <w:color w:val="000000" w:themeColor="text1"/>
          <w:sz w:val="24"/>
          <w:szCs w:val="24"/>
        </w:rPr>
        <w:t xml:space="preserve">4:3-4 Pedro </w:t>
      </w:r>
      <w:r w:rsidR="006E5318" w:rsidRPr="00027ADA">
        <w:rPr>
          <w:rFonts w:ascii="Tahoma" w:eastAsia="Calibri" w:hAnsi="Tahoma" w:cs="Tahoma"/>
          <w:color w:val="000000" w:themeColor="text1"/>
          <w:sz w:val="24"/>
          <w:szCs w:val="24"/>
        </w:rPr>
        <w:t>nos enseña</w:t>
      </w:r>
      <w:r w:rsidRPr="00027ADA">
        <w:rPr>
          <w:rFonts w:ascii="Tahoma" w:eastAsia="Calibri" w:hAnsi="Tahoma" w:cs="Tahoma"/>
          <w:color w:val="000000" w:themeColor="text1"/>
          <w:sz w:val="24"/>
          <w:szCs w:val="24"/>
        </w:rPr>
        <w:t xml:space="preserve"> que</w:t>
      </w:r>
      <w:r w:rsidR="00B9159B" w:rsidRPr="00027ADA">
        <w:rPr>
          <w:rFonts w:ascii="Tahoma" w:eastAsia="Calibri" w:hAnsi="Tahoma" w:cs="Tahoma"/>
          <w:color w:val="000000" w:themeColor="text1"/>
          <w:sz w:val="24"/>
          <w:szCs w:val="24"/>
        </w:rPr>
        <w:t>,</w:t>
      </w:r>
      <w:r w:rsidRPr="00027ADA">
        <w:rPr>
          <w:rFonts w:ascii="Tahoma" w:eastAsia="Calibri" w:hAnsi="Tahoma" w:cs="Tahoma"/>
          <w:color w:val="000000" w:themeColor="text1"/>
          <w:sz w:val="24"/>
          <w:szCs w:val="24"/>
        </w:rPr>
        <w:t xml:space="preserve"> hacer lo que agrada a los no creyentes es un desperdicio de tiempo y pide que eso quede en el pasado. Luego, enlista una serie de características distintivas de tales no creyentes, recordándoles a sus lectores que ellos antes vivían en tal pecado también. Entre ellas, menciona que dedicaban sus vidas a los vicios, y malos deseos, que se emborrachaban, que participaban en fiestas escandalosas y, lo peor, que adoraban ídolos. Cuando el creyente ha dejado de actuar de esta manera y se han alejado de ello, esto les parece extraño a los incrédulos y por esa razón hablan mal de </w:t>
      </w:r>
      <w:r w:rsidR="006E5318" w:rsidRPr="00027ADA">
        <w:rPr>
          <w:rFonts w:ascii="Tahoma" w:eastAsia="Calibri" w:hAnsi="Tahoma" w:cs="Tahoma"/>
          <w:color w:val="000000" w:themeColor="text1"/>
          <w:sz w:val="24"/>
          <w:szCs w:val="24"/>
        </w:rPr>
        <w:t>los cristianos</w:t>
      </w:r>
      <w:r w:rsidRPr="00027ADA">
        <w:rPr>
          <w:rFonts w:ascii="Tahoma" w:eastAsia="Calibri" w:hAnsi="Tahoma" w:cs="Tahoma"/>
          <w:color w:val="000000" w:themeColor="text1"/>
          <w:sz w:val="24"/>
          <w:szCs w:val="24"/>
        </w:rPr>
        <w:t xml:space="preserve">. </w:t>
      </w:r>
    </w:p>
    <w:p w14:paraId="3B7FDEE2" w14:textId="77777777" w:rsidR="008622EC" w:rsidRPr="00027ADA" w:rsidRDefault="008622EC" w:rsidP="008622EC">
      <w:pPr>
        <w:spacing w:after="0"/>
        <w:jc w:val="both"/>
        <w:rPr>
          <w:rFonts w:ascii="Tahoma" w:eastAsia="Calibri" w:hAnsi="Tahoma" w:cs="Tahoma"/>
          <w:color w:val="000000" w:themeColor="text1"/>
          <w:sz w:val="24"/>
          <w:szCs w:val="24"/>
        </w:rPr>
      </w:pPr>
    </w:p>
    <w:p w14:paraId="33964F1B" w14:textId="38A8918E"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Matthew Henry </w:t>
      </w:r>
      <w:r w:rsidR="006E5318" w:rsidRPr="00027ADA">
        <w:rPr>
          <w:rFonts w:ascii="Tahoma" w:eastAsia="Calibri" w:hAnsi="Tahoma" w:cs="Tahoma"/>
          <w:color w:val="000000" w:themeColor="text1"/>
          <w:sz w:val="24"/>
          <w:szCs w:val="24"/>
        </w:rPr>
        <w:t xml:space="preserve">(s/a) nos hace la advertencia de que tolerar </w:t>
      </w:r>
      <w:r w:rsidRPr="00027ADA">
        <w:rPr>
          <w:rFonts w:ascii="Tahoma" w:eastAsia="Calibri" w:hAnsi="Tahoma" w:cs="Tahoma"/>
          <w:color w:val="000000" w:themeColor="text1"/>
          <w:sz w:val="24"/>
          <w:szCs w:val="24"/>
        </w:rPr>
        <w:t xml:space="preserve">un pecado, conduce a otro. En este pasaje se enlistan seis, y tienen una conexión y dependencia entre sí. </w:t>
      </w:r>
    </w:p>
    <w:p w14:paraId="286591D5" w14:textId="77777777" w:rsidR="008622EC" w:rsidRPr="00027ADA" w:rsidRDefault="008622EC" w:rsidP="00513AE1">
      <w:pPr>
        <w:numPr>
          <w:ilvl w:val="0"/>
          <w:numId w:val="36"/>
        </w:numPr>
        <w:spacing w:after="0" w:line="360" w:lineRule="auto"/>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Lascivia o desenfreno, expresado en miradas, gestos o comportamientos. </w:t>
      </w:r>
    </w:p>
    <w:p w14:paraId="5B9855BE" w14:textId="77777777" w:rsidR="008622EC" w:rsidRPr="00027ADA" w:rsidRDefault="008622EC" w:rsidP="00513AE1">
      <w:pPr>
        <w:numPr>
          <w:ilvl w:val="0"/>
          <w:numId w:val="36"/>
        </w:numPr>
        <w:spacing w:after="0" w:line="360" w:lineRule="auto"/>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Concupiscencias, actos de lujuria, como la prostitución y el adulterio. </w:t>
      </w:r>
    </w:p>
    <w:p w14:paraId="7E1E5128" w14:textId="23B67575" w:rsidR="008622EC" w:rsidRPr="00027ADA" w:rsidRDefault="008622EC" w:rsidP="00513AE1">
      <w:pPr>
        <w:numPr>
          <w:ilvl w:val="0"/>
          <w:numId w:val="36"/>
        </w:numPr>
        <w:spacing w:after="0" w:line="360" w:lineRule="auto"/>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Embriaguez o exceso de vino y su uso desmedido, en perjuicio de la salud. </w:t>
      </w:r>
    </w:p>
    <w:p w14:paraId="6C1C6463" w14:textId="77777777" w:rsidR="008622EC" w:rsidRPr="00027ADA" w:rsidRDefault="008622EC" w:rsidP="00513AE1">
      <w:pPr>
        <w:numPr>
          <w:ilvl w:val="0"/>
          <w:numId w:val="36"/>
        </w:numPr>
        <w:spacing w:after="0" w:line="360" w:lineRule="auto"/>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Orgías o fiestas desenfrenadas donde se come y bebe inmoderadamente.</w:t>
      </w:r>
    </w:p>
    <w:p w14:paraId="184429B8" w14:textId="65684380" w:rsidR="008622EC" w:rsidRPr="00027ADA" w:rsidRDefault="008622EC" w:rsidP="00513AE1">
      <w:pPr>
        <w:numPr>
          <w:ilvl w:val="0"/>
          <w:numId w:val="36"/>
        </w:numPr>
        <w:spacing w:after="0" w:line="360" w:lineRule="auto"/>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Disipación, no un banquete, sino darse excesivamente a la bebida y comida.</w:t>
      </w:r>
    </w:p>
    <w:p w14:paraId="0A014626" w14:textId="77777777" w:rsidR="008622EC" w:rsidRPr="00027ADA" w:rsidRDefault="008622EC" w:rsidP="00513AE1">
      <w:pPr>
        <w:numPr>
          <w:ilvl w:val="0"/>
          <w:numId w:val="36"/>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lastRenderedPageBreak/>
        <w:t>Idolatría abominable; la adoración de ídolos de los gentiles fue acompañada de lascivia, borrachera, glotonería y todo tipo de brutalidad y crueldad.</w:t>
      </w:r>
    </w:p>
    <w:p w14:paraId="2E257C2A" w14:textId="77777777" w:rsidR="0093179A" w:rsidRPr="00027ADA" w:rsidRDefault="0093179A" w:rsidP="008622EC">
      <w:pPr>
        <w:spacing w:after="0"/>
        <w:jc w:val="both"/>
        <w:rPr>
          <w:rFonts w:eastAsia="Calibri" w:cs="Times New Roman"/>
          <w:color w:val="000000" w:themeColor="text1"/>
        </w:rPr>
      </w:pPr>
    </w:p>
    <w:p w14:paraId="30612F1E" w14:textId="09487780" w:rsidR="008622EC" w:rsidRPr="00027ADA" w:rsidRDefault="0093179A" w:rsidP="00E82DFF">
      <w:pPr>
        <w:pStyle w:val="Heading3"/>
        <w:rPr>
          <w:rFonts w:eastAsia="Calibri"/>
          <w:shd w:val="clear" w:color="auto" w:fill="FFFFFF"/>
        </w:rPr>
      </w:pPr>
      <w:bookmarkStart w:id="45" w:name="_Toc51849770"/>
      <w:r w:rsidRPr="00027ADA">
        <w:rPr>
          <w:rFonts w:eastAsia="Calibri"/>
          <w:shd w:val="clear" w:color="auto" w:fill="FFFFFF"/>
        </w:rPr>
        <w:t>5.</w:t>
      </w:r>
      <w:r w:rsidR="008622EC" w:rsidRPr="00027ADA">
        <w:rPr>
          <w:rFonts w:eastAsia="Calibri"/>
          <w:shd w:val="clear" w:color="auto" w:fill="FFFFFF"/>
        </w:rPr>
        <w:t>2</w:t>
      </w:r>
      <w:r w:rsidRPr="00027ADA">
        <w:rPr>
          <w:rFonts w:eastAsia="Calibri"/>
          <w:shd w:val="clear" w:color="auto" w:fill="FFFFFF"/>
        </w:rPr>
        <w:t>.</w:t>
      </w:r>
      <w:r w:rsidR="008622EC" w:rsidRPr="00027ADA">
        <w:rPr>
          <w:rFonts w:eastAsia="Calibri"/>
          <w:shd w:val="clear" w:color="auto" w:fill="FFFFFF"/>
        </w:rPr>
        <w:t>4</w:t>
      </w:r>
      <w:r w:rsidRPr="00027ADA">
        <w:rPr>
          <w:rFonts w:eastAsia="Calibri"/>
          <w:shd w:val="clear" w:color="auto" w:fill="FFFFFF"/>
        </w:rPr>
        <w:tab/>
      </w:r>
      <w:r w:rsidR="008622EC" w:rsidRPr="00027ADA">
        <w:rPr>
          <w:rFonts w:eastAsia="Calibri"/>
          <w:shd w:val="clear" w:color="auto" w:fill="FFFFFF"/>
        </w:rPr>
        <w:t>Todos vamos a rendir cuentas 1 Pedro 4:5-6</w:t>
      </w:r>
      <w:bookmarkEnd w:id="45"/>
    </w:p>
    <w:p w14:paraId="1B594CDF" w14:textId="77777777"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Pedro continúa hablando sobre los no creyentes cuando dice que ellos también tendrán que rendir cuentas, y que el juicio será tanto para los vivos como los muertos. </w:t>
      </w:r>
    </w:p>
    <w:p w14:paraId="4BE6B89D" w14:textId="77777777" w:rsidR="008622EC" w:rsidRPr="00027ADA" w:rsidRDefault="008622EC" w:rsidP="008622EC">
      <w:pPr>
        <w:spacing w:after="0"/>
        <w:jc w:val="both"/>
        <w:rPr>
          <w:rFonts w:ascii="Tahoma" w:eastAsia="Calibri" w:hAnsi="Tahoma" w:cs="Tahoma"/>
          <w:color w:val="000000" w:themeColor="text1"/>
          <w:sz w:val="24"/>
          <w:szCs w:val="24"/>
        </w:rPr>
      </w:pPr>
    </w:p>
    <w:p w14:paraId="6D454250" w14:textId="77777777"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Pedro les exhorta a que “vivan conforme a Dios en lo que atañe al Espíritu”. Es decir, que busquen y ejecuten la voluntad de Dios, teniendo en mente que habrán de ser juzgados y que han de rendir cuentas sobre sus actos. De acuerdo con Harper </w:t>
      </w:r>
      <w:sdt>
        <w:sdtPr>
          <w:rPr>
            <w:rFonts w:ascii="Tahoma" w:eastAsia="Calibri" w:hAnsi="Tahoma" w:cs="Tahoma"/>
            <w:color w:val="000000" w:themeColor="text1"/>
            <w:sz w:val="24"/>
            <w:szCs w:val="24"/>
          </w:rPr>
          <w:id w:val="1877729657"/>
          <w:citation/>
        </w:sdtPr>
        <w:sdtEndPr/>
        <w:sdtContent>
          <w:r w:rsidRPr="00027ADA">
            <w:rPr>
              <w:rFonts w:ascii="Tahoma" w:eastAsia="Calibri" w:hAnsi="Tahoma" w:cs="Tahoma"/>
              <w:color w:val="000000" w:themeColor="text1"/>
              <w:sz w:val="24"/>
              <w:szCs w:val="24"/>
            </w:rPr>
            <w:fldChar w:fldCharType="begin"/>
          </w:r>
          <w:r w:rsidRPr="00027ADA">
            <w:rPr>
              <w:rFonts w:ascii="Tahoma" w:eastAsia="Calibri" w:hAnsi="Tahoma" w:cs="Tahoma"/>
              <w:color w:val="000000" w:themeColor="text1"/>
              <w:sz w:val="24"/>
              <w:szCs w:val="24"/>
            </w:rPr>
            <w:instrText xml:space="preserve">CITATION Har69 \n  \t  \l 2058 </w:instrText>
          </w:r>
          <w:r w:rsidRPr="00027ADA">
            <w:rPr>
              <w:rFonts w:ascii="Tahoma" w:eastAsia="Calibri" w:hAnsi="Tahoma" w:cs="Tahoma"/>
              <w:color w:val="000000" w:themeColor="text1"/>
              <w:sz w:val="24"/>
              <w:szCs w:val="24"/>
            </w:rPr>
            <w:fldChar w:fldCharType="separate"/>
          </w:r>
          <w:r w:rsidRPr="00027ADA">
            <w:rPr>
              <w:rFonts w:ascii="Tahoma" w:eastAsia="Calibri" w:hAnsi="Tahoma" w:cs="Tahoma"/>
              <w:color w:val="000000" w:themeColor="text1"/>
              <w:sz w:val="24"/>
              <w:szCs w:val="24"/>
            </w:rPr>
            <w:t>(2010)</w:t>
          </w:r>
          <w:r w:rsidRPr="00027ADA">
            <w:rPr>
              <w:rFonts w:ascii="Tahoma" w:eastAsia="Calibri" w:hAnsi="Tahoma" w:cs="Tahoma"/>
              <w:color w:val="000000" w:themeColor="text1"/>
              <w:sz w:val="24"/>
              <w:szCs w:val="24"/>
            </w:rPr>
            <w:fldChar w:fldCharType="end"/>
          </w:r>
        </w:sdtContent>
      </w:sdt>
      <w:r w:rsidRPr="00027ADA">
        <w:rPr>
          <w:rFonts w:ascii="Tahoma" w:eastAsia="Calibri" w:hAnsi="Tahoma" w:cs="Tahoma"/>
          <w:color w:val="000000" w:themeColor="text1"/>
          <w:sz w:val="24"/>
          <w:szCs w:val="24"/>
        </w:rPr>
        <w:t>, “el hecho de la responsabilidad ante un juez santo es un incentivo para la santidad de corazón y vida”.</w:t>
      </w:r>
    </w:p>
    <w:p w14:paraId="150DEAC1" w14:textId="01FF4866" w:rsidR="008622EC" w:rsidRPr="00027ADA" w:rsidRDefault="008622EC" w:rsidP="008622EC">
      <w:pPr>
        <w:spacing w:after="0"/>
        <w:jc w:val="both"/>
        <w:rPr>
          <w:rFonts w:eastAsia="Calibri" w:cs="Times New Roman"/>
          <w:b/>
          <w:color w:val="000000" w:themeColor="text1"/>
          <w:shd w:val="clear" w:color="auto" w:fill="FFFFFF"/>
        </w:rPr>
      </w:pPr>
    </w:p>
    <w:p w14:paraId="51F3B2F9" w14:textId="235B5602" w:rsidR="008622EC" w:rsidRPr="00027ADA" w:rsidRDefault="0093179A" w:rsidP="00E82DFF">
      <w:pPr>
        <w:pStyle w:val="Heading3"/>
        <w:rPr>
          <w:rFonts w:eastAsia="Calibri"/>
          <w:shd w:val="clear" w:color="auto" w:fill="FFFFFF"/>
        </w:rPr>
      </w:pPr>
      <w:bookmarkStart w:id="46" w:name="_Toc51849771"/>
      <w:r w:rsidRPr="00027ADA">
        <w:rPr>
          <w:rFonts w:eastAsia="Calibri"/>
          <w:shd w:val="clear" w:color="auto" w:fill="FFFFFF"/>
        </w:rPr>
        <w:t>5.</w:t>
      </w:r>
      <w:r w:rsidR="008622EC" w:rsidRPr="00027ADA">
        <w:rPr>
          <w:rFonts w:eastAsia="Calibri"/>
          <w:shd w:val="clear" w:color="auto" w:fill="FFFFFF"/>
        </w:rPr>
        <w:t>2.</w:t>
      </w:r>
      <w:r w:rsidRPr="00027ADA">
        <w:rPr>
          <w:rFonts w:eastAsia="Calibri"/>
          <w:shd w:val="clear" w:color="auto" w:fill="FFFFFF"/>
        </w:rPr>
        <w:t>5</w:t>
      </w:r>
      <w:r w:rsidRPr="00027ADA">
        <w:rPr>
          <w:rFonts w:eastAsia="Calibri"/>
          <w:shd w:val="clear" w:color="auto" w:fill="FFFFFF"/>
        </w:rPr>
        <w:tab/>
      </w:r>
      <w:r w:rsidR="008622EC" w:rsidRPr="00027ADA">
        <w:rPr>
          <w:rFonts w:eastAsia="Calibri"/>
          <w:shd w:val="clear" w:color="auto" w:fill="FFFFFF"/>
        </w:rPr>
        <w:t>El fin está cerca</w:t>
      </w:r>
      <w:bookmarkEnd w:id="46"/>
    </w:p>
    <w:p w14:paraId="0D25D187" w14:textId="77777777"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En 1 Pedro 4:7-9 además de recordarnos que seremos juzgados, Pedro nos recuerda que el fin ya está cerca. Como lo afirma Harper </w:t>
      </w:r>
      <w:sdt>
        <w:sdtPr>
          <w:rPr>
            <w:rFonts w:ascii="Tahoma" w:eastAsia="Calibri" w:hAnsi="Tahoma" w:cs="Tahoma"/>
            <w:color w:val="000000" w:themeColor="text1"/>
            <w:sz w:val="24"/>
            <w:szCs w:val="24"/>
          </w:rPr>
          <w:id w:val="851688985"/>
          <w:citation/>
        </w:sdtPr>
        <w:sdtEndPr/>
        <w:sdtContent>
          <w:r w:rsidRPr="00027ADA">
            <w:rPr>
              <w:rFonts w:ascii="Tahoma" w:eastAsia="Calibri" w:hAnsi="Tahoma" w:cs="Tahoma"/>
              <w:color w:val="000000" w:themeColor="text1"/>
              <w:sz w:val="24"/>
              <w:szCs w:val="24"/>
            </w:rPr>
            <w:fldChar w:fldCharType="begin"/>
          </w:r>
          <w:r w:rsidRPr="00027ADA">
            <w:rPr>
              <w:rFonts w:ascii="Tahoma" w:eastAsia="Calibri" w:hAnsi="Tahoma" w:cs="Tahoma"/>
              <w:color w:val="000000" w:themeColor="text1"/>
              <w:sz w:val="24"/>
              <w:szCs w:val="24"/>
            </w:rPr>
            <w:instrText xml:space="preserve">CITATION Har69 \n  \t  \l 2058 </w:instrText>
          </w:r>
          <w:r w:rsidRPr="00027ADA">
            <w:rPr>
              <w:rFonts w:ascii="Tahoma" w:eastAsia="Calibri" w:hAnsi="Tahoma" w:cs="Tahoma"/>
              <w:color w:val="000000" w:themeColor="text1"/>
              <w:sz w:val="24"/>
              <w:szCs w:val="24"/>
            </w:rPr>
            <w:fldChar w:fldCharType="separate"/>
          </w:r>
          <w:r w:rsidRPr="00027ADA">
            <w:rPr>
              <w:rFonts w:ascii="Tahoma" w:eastAsia="Calibri" w:hAnsi="Tahoma" w:cs="Tahoma"/>
              <w:color w:val="000000" w:themeColor="text1"/>
              <w:sz w:val="24"/>
              <w:szCs w:val="24"/>
            </w:rPr>
            <w:t>(2010)</w:t>
          </w:r>
          <w:r w:rsidRPr="00027ADA">
            <w:rPr>
              <w:rFonts w:ascii="Tahoma" w:eastAsia="Calibri" w:hAnsi="Tahoma" w:cs="Tahoma"/>
              <w:color w:val="000000" w:themeColor="text1"/>
              <w:sz w:val="24"/>
              <w:szCs w:val="24"/>
            </w:rPr>
            <w:fldChar w:fldCharType="end"/>
          </w:r>
        </w:sdtContent>
      </w:sdt>
      <w:r w:rsidRPr="00027ADA">
        <w:rPr>
          <w:rFonts w:ascii="Tahoma" w:eastAsia="Calibri" w:hAnsi="Tahoma" w:cs="Tahoma"/>
          <w:color w:val="000000" w:themeColor="text1"/>
          <w:sz w:val="24"/>
          <w:szCs w:val="24"/>
        </w:rPr>
        <w:t>, la segunda venida del Señor, la resurrección de los muertos y el juicio, se consideraban tan cercanos que Pedro los usa como incentivos para la vida santa. Por esta razón, les insta a estar sobrios, es decir, atentos, con la mente despejada y enfocados en la oración. Luego les pide que sean hospitalarios, que se reciban los unos a los otros sin murmuraciones, sin quejas y haciéndoles sentir bienvenidos, en otras palabras, con amor genuino.</w:t>
      </w:r>
    </w:p>
    <w:p w14:paraId="7EE3DE10" w14:textId="77777777" w:rsidR="008622EC" w:rsidRPr="00027ADA" w:rsidRDefault="008622EC" w:rsidP="008622EC">
      <w:pPr>
        <w:spacing w:after="0"/>
        <w:jc w:val="both"/>
        <w:rPr>
          <w:rFonts w:ascii="Tahoma" w:eastAsia="Calibri" w:hAnsi="Tahoma" w:cs="Tahoma"/>
          <w:color w:val="000000" w:themeColor="text1"/>
          <w:sz w:val="24"/>
          <w:szCs w:val="24"/>
        </w:rPr>
      </w:pPr>
    </w:p>
    <w:p w14:paraId="06CB0A98" w14:textId="77777777"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Pedro añade: “sobre todo, ámense unos a otros profundamente (NVI)”. Pedro resalta esta parte de su mandato como la de mayor importancia y de extrema prioridad. Así mismo, introduce el concepto de que “el amor cubre multitud de pecados”. Lo que el autor de la epístola quiere comunicar es que cuando el amor verdadero está presente en la vida del cristiano, como consecuencia de su encuentro personal con Jesucristo, el cristiano estará dispuesto a perdonar sin importar con qué intensidad o frecuencia ha sido ofendido, tal como sus pecados le fueron perdonados. </w:t>
      </w:r>
    </w:p>
    <w:p w14:paraId="36622995" w14:textId="77777777" w:rsidR="008622EC" w:rsidRPr="00027ADA" w:rsidRDefault="008622EC" w:rsidP="008622EC">
      <w:pPr>
        <w:spacing w:after="0"/>
        <w:jc w:val="both"/>
        <w:rPr>
          <w:rFonts w:ascii="Tahoma" w:eastAsia="Calibri" w:hAnsi="Tahoma" w:cs="Tahoma"/>
          <w:color w:val="000000" w:themeColor="text1"/>
          <w:sz w:val="24"/>
          <w:szCs w:val="24"/>
        </w:rPr>
      </w:pPr>
    </w:p>
    <w:p w14:paraId="6EE21417" w14:textId="77777777"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De acuerdo con Reeves </w:t>
      </w:r>
      <w:sdt>
        <w:sdtPr>
          <w:rPr>
            <w:rFonts w:ascii="Tahoma" w:eastAsia="Calibri" w:hAnsi="Tahoma" w:cs="Tahoma"/>
            <w:color w:val="000000" w:themeColor="text1"/>
            <w:sz w:val="24"/>
            <w:szCs w:val="24"/>
          </w:rPr>
          <w:id w:val="1745374818"/>
          <w:citation/>
        </w:sdtPr>
        <w:sdtEndPr/>
        <w:sdtContent>
          <w:r w:rsidRPr="00027ADA">
            <w:rPr>
              <w:rFonts w:ascii="Tahoma" w:eastAsia="Calibri" w:hAnsi="Tahoma" w:cs="Tahoma"/>
              <w:color w:val="000000" w:themeColor="text1"/>
              <w:sz w:val="24"/>
              <w:szCs w:val="24"/>
            </w:rPr>
            <w:fldChar w:fldCharType="begin"/>
          </w:r>
          <w:r w:rsidRPr="00027ADA">
            <w:rPr>
              <w:rFonts w:ascii="Tahoma" w:eastAsia="Calibri" w:hAnsi="Tahoma" w:cs="Tahoma"/>
              <w:color w:val="000000" w:themeColor="text1"/>
              <w:sz w:val="24"/>
              <w:szCs w:val="24"/>
            </w:rPr>
            <w:instrText xml:space="preserve">CITATION Ree12 \n  \t  \l 1033 </w:instrText>
          </w:r>
          <w:r w:rsidRPr="00027ADA">
            <w:rPr>
              <w:rFonts w:ascii="Tahoma" w:eastAsia="Calibri" w:hAnsi="Tahoma" w:cs="Tahoma"/>
              <w:color w:val="000000" w:themeColor="text1"/>
              <w:sz w:val="24"/>
              <w:szCs w:val="24"/>
            </w:rPr>
            <w:fldChar w:fldCharType="separate"/>
          </w:r>
          <w:r w:rsidRPr="00027ADA">
            <w:rPr>
              <w:rFonts w:ascii="Tahoma" w:eastAsia="Calibri" w:hAnsi="Tahoma" w:cs="Tahoma"/>
              <w:color w:val="000000" w:themeColor="text1"/>
              <w:sz w:val="24"/>
              <w:szCs w:val="24"/>
            </w:rPr>
            <w:t>(2012)</w:t>
          </w:r>
          <w:r w:rsidRPr="00027ADA">
            <w:rPr>
              <w:rFonts w:ascii="Tahoma" w:eastAsia="Calibri" w:hAnsi="Tahoma" w:cs="Tahoma"/>
              <w:color w:val="000000" w:themeColor="text1"/>
              <w:sz w:val="24"/>
              <w:szCs w:val="24"/>
            </w:rPr>
            <w:fldChar w:fldCharType="end"/>
          </w:r>
        </w:sdtContent>
      </w:sdt>
      <w:r w:rsidRPr="00027ADA">
        <w:rPr>
          <w:rFonts w:ascii="Tahoma" w:eastAsia="Calibri" w:hAnsi="Tahoma" w:cs="Tahoma"/>
          <w:color w:val="000000" w:themeColor="text1"/>
          <w:sz w:val="24"/>
          <w:szCs w:val="24"/>
        </w:rPr>
        <w:t xml:space="preserve">, hay dos maneras de cubrir el pecado, ya sea ocultándolo con pretextos o con el perdón de Dios. La diferencia es que, al esconderlo, el pecado permanece, y cuando Dios lo perdona, el pecado deja de existir legalmente. Si en realidad amamos al pecador, no podemos dejar que siga el camino a la perdición eterna, sino que le ayudamos a obtener el perdón de Dios, sabiendo que el fin está cerca y que ésta es la voluntad de Dios. </w:t>
      </w:r>
    </w:p>
    <w:p w14:paraId="34DF195C" w14:textId="77777777" w:rsidR="0093179A" w:rsidRPr="00027ADA" w:rsidRDefault="0093179A" w:rsidP="008622EC">
      <w:pPr>
        <w:spacing w:after="0"/>
        <w:jc w:val="both"/>
        <w:rPr>
          <w:rFonts w:eastAsia="Calibri" w:cs="Times New Roman"/>
          <w:b/>
          <w:color w:val="000000" w:themeColor="text1"/>
          <w:shd w:val="clear" w:color="auto" w:fill="FFFFFF"/>
        </w:rPr>
      </w:pPr>
    </w:p>
    <w:p w14:paraId="427EBE07" w14:textId="7C040075" w:rsidR="008622EC" w:rsidRPr="00027ADA" w:rsidRDefault="0093179A" w:rsidP="00E82DFF">
      <w:pPr>
        <w:pStyle w:val="Heading3"/>
        <w:rPr>
          <w:rFonts w:eastAsia="Calibri"/>
          <w:shd w:val="clear" w:color="auto" w:fill="FFFFFF"/>
        </w:rPr>
      </w:pPr>
      <w:bookmarkStart w:id="47" w:name="_Toc51849772"/>
      <w:r w:rsidRPr="00027ADA">
        <w:rPr>
          <w:rFonts w:eastAsia="Calibri"/>
          <w:shd w:val="clear" w:color="auto" w:fill="FFFFFF"/>
        </w:rPr>
        <w:t>5.</w:t>
      </w:r>
      <w:r w:rsidR="008622EC" w:rsidRPr="00027ADA">
        <w:rPr>
          <w:rFonts w:eastAsia="Calibri"/>
          <w:shd w:val="clear" w:color="auto" w:fill="FFFFFF"/>
        </w:rPr>
        <w:t>2.</w:t>
      </w:r>
      <w:r w:rsidRPr="00027ADA">
        <w:rPr>
          <w:rFonts w:eastAsia="Calibri"/>
          <w:shd w:val="clear" w:color="auto" w:fill="FFFFFF"/>
        </w:rPr>
        <w:t>6</w:t>
      </w:r>
      <w:r w:rsidR="008622EC" w:rsidRPr="00027ADA">
        <w:rPr>
          <w:rFonts w:eastAsia="Calibri"/>
          <w:shd w:val="clear" w:color="auto" w:fill="FFFFFF"/>
        </w:rPr>
        <w:t xml:space="preserve"> </w:t>
      </w:r>
      <w:r w:rsidRPr="00027ADA">
        <w:rPr>
          <w:rFonts w:eastAsia="Calibri"/>
          <w:shd w:val="clear" w:color="auto" w:fill="FFFFFF"/>
        </w:rPr>
        <w:tab/>
      </w:r>
      <w:r w:rsidR="008622EC" w:rsidRPr="00027ADA">
        <w:rPr>
          <w:rFonts w:eastAsia="Calibri"/>
          <w:shd w:val="clear" w:color="auto" w:fill="FFFFFF"/>
        </w:rPr>
        <w:t>Debemos usar nuestros dones para servir a los demás</w:t>
      </w:r>
      <w:bookmarkEnd w:id="47"/>
    </w:p>
    <w:p w14:paraId="134CED6F" w14:textId="77777777"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La última idea que Pedro (4:10-11) expresa en este pasaje es sobre el uso de los dones. Cabe notar que no habla de usar los dones sólo por usarlos, sino que enfoca su </w:t>
      </w:r>
      <w:r w:rsidRPr="00027ADA">
        <w:rPr>
          <w:rFonts w:ascii="Tahoma" w:eastAsia="Calibri" w:hAnsi="Tahoma" w:cs="Tahoma"/>
          <w:color w:val="000000" w:themeColor="text1"/>
          <w:sz w:val="24"/>
          <w:szCs w:val="24"/>
        </w:rPr>
        <w:lastRenderedPageBreak/>
        <w:t xml:space="preserve">mandato en ponerlos al servicio de los demás. Así mismo, pide que se haga con poder y con autoridad, sin titubear y no de forma mediocre. </w:t>
      </w:r>
    </w:p>
    <w:p w14:paraId="093D7B77" w14:textId="77777777" w:rsidR="008622EC" w:rsidRPr="00027ADA" w:rsidRDefault="008622EC" w:rsidP="008622EC">
      <w:pPr>
        <w:spacing w:after="0"/>
        <w:jc w:val="both"/>
        <w:rPr>
          <w:rFonts w:ascii="Tahoma" w:eastAsia="Calibri" w:hAnsi="Tahoma" w:cs="Tahoma"/>
          <w:color w:val="000000" w:themeColor="text1"/>
          <w:sz w:val="24"/>
          <w:szCs w:val="24"/>
        </w:rPr>
      </w:pPr>
    </w:p>
    <w:p w14:paraId="16B64A4B" w14:textId="77777777"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Como lo menciona Hayford </w:t>
      </w:r>
      <w:sdt>
        <w:sdtPr>
          <w:rPr>
            <w:rFonts w:ascii="Tahoma" w:eastAsia="Calibri" w:hAnsi="Tahoma" w:cs="Tahoma"/>
            <w:color w:val="000000" w:themeColor="text1"/>
            <w:sz w:val="24"/>
            <w:szCs w:val="24"/>
          </w:rPr>
          <w:id w:val="-1713186851"/>
          <w:citation/>
        </w:sdtPr>
        <w:sdtEndPr/>
        <w:sdtContent>
          <w:r w:rsidRPr="00027ADA">
            <w:rPr>
              <w:rFonts w:ascii="Tahoma" w:eastAsia="Calibri" w:hAnsi="Tahoma" w:cs="Tahoma"/>
              <w:color w:val="000000" w:themeColor="text1"/>
              <w:sz w:val="24"/>
              <w:szCs w:val="24"/>
            </w:rPr>
            <w:fldChar w:fldCharType="begin"/>
          </w:r>
          <w:r w:rsidRPr="00027ADA">
            <w:rPr>
              <w:rFonts w:ascii="Tahoma" w:eastAsia="Calibri" w:hAnsi="Tahoma" w:cs="Tahoma"/>
              <w:color w:val="000000" w:themeColor="text1"/>
              <w:sz w:val="24"/>
              <w:szCs w:val="24"/>
            </w:rPr>
            <w:instrText xml:space="preserve">CITATION Hay97 \n  \t  \l 1033 </w:instrText>
          </w:r>
          <w:r w:rsidRPr="00027ADA">
            <w:rPr>
              <w:rFonts w:ascii="Tahoma" w:eastAsia="Calibri" w:hAnsi="Tahoma" w:cs="Tahoma"/>
              <w:color w:val="000000" w:themeColor="text1"/>
              <w:sz w:val="24"/>
              <w:szCs w:val="24"/>
            </w:rPr>
            <w:fldChar w:fldCharType="separate"/>
          </w:r>
          <w:r w:rsidRPr="00027ADA">
            <w:rPr>
              <w:rFonts w:ascii="Tahoma" w:eastAsia="Calibri" w:hAnsi="Tahoma" w:cs="Tahoma"/>
              <w:color w:val="000000" w:themeColor="text1"/>
              <w:sz w:val="24"/>
              <w:szCs w:val="24"/>
            </w:rPr>
            <w:t>(1997)</w:t>
          </w:r>
          <w:r w:rsidRPr="00027ADA">
            <w:rPr>
              <w:rFonts w:ascii="Tahoma" w:eastAsia="Calibri" w:hAnsi="Tahoma" w:cs="Tahoma"/>
              <w:color w:val="000000" w:themeColor="text1"/>
              <w:sz w:val="24"/>
              <w:szCs w:val="24"/>
            </w:rPr>
            <w:fldChar w:fldCharType="end"/>
          </w:r>
        </w:sdtContent>
      </w:sdt>
      <w:r w:rsidRPr="00027ADA">
        <w:rPr>
          <w:rFonts w:ascii="Tahoma" w:eastAsia="Calibri" w:hAnsi="Tahoma" w:cs="Tahoma"/>
          <w:color w:val="000000" w:themeColor="text1"/>
          <w:sz w:val="24"/>
          <w:szCs w:val="24"/>
        </w:rPr>
        <w:t>, algunas personas creen que tienen el derecho de usar sus aptitudes como lo consideren conveniente. Otras creen que no tienen ningún talento. A ambos grupos Pedro se dirige mediante estos versículos. Todos recibimos de Dios una habilidad de hacer algo en el ministerio de la iglesia y es parte de nuestra mayordomía hallar esta habilidad y usarla</w:t>
      </w:r>
      <w:sdt>
        <w:sdtPr>
          <w:rPr>
            <w:rFonts w:ascii="Tahoma" w:eastAsia="Calibri" w:hAnsi="Tahoma" w:cs="Tahoma"/>
            <w:color w:val="000000" w:themeColor="text1"/>
            <w:sz w:val="24"/>
            <w:szCs w:val="24"/>
          </w:rPr>
          <w:id w:val="-606667162"/>
          <w:citation/>
        </w:sdtPr>
        <w:sdtEndPr/>
        <w:sdtContent>
          <w:r w:rsidRPr="00027ADA">
            <w:rPr>
              <w:rFonts w:ascii="Tahoma" w:eastAsia="Calibri" w:hAnsi="Tahoma" w:cs="Tahoma"/>
              <w:color w:val="000000" w:themeColor="text1"/>
              <w:sz w:val="24"/>
              <w:szCs w:val="24"/>
            </w:rPr>
            <w:fldChar w:fldCharType="begin"/>
          </w:r>
          <w:r w:rsidRPr="00027ADA">
            <w:rPr>
              <w:rFonts w:ascii="Tahoma" w:eastAsia="Calibri" w:hAnsi="Tahoma" w:cs="Tahoma"/>
              <w:color w:val="000000" w:themeColor="text1"/>
              <w:sz w:val="24"/>
              <w:szCs w:val="24"/>
            </w:rPr>
            <w:instrText xml:space="preserve"> CITATION Sta18 \l 1033 </w:instrText>
          </w:r>
          <w:r w:rsidRPr="00027ADA">
            <w:rPr>
              <w:rFonts w:ascii="Tahoma" w:eastAsia="Calibri" w:hAnsi="Tahoma" w:cs="Tahoma"/>
              <w:color w:val="000000" w:themeColor="text1"/>
              <w:sz w:val="24"/>
              <w:szCs w:val="24"/>
            </w:rPr>
            <w:fldChar w:fldCharType="separate"/>
          </w:r>
          <w:r w:rsidRPr="00027ADA">
            <w:rPr>
              <w:rFonts w:ascii="Tahoma" w:eastAsia="Calibri" w:hAnsi="Tahoma" w:cs="Tahoma"/>
              <w:color w:val="000000" w:themeColor="text1"/>
              <w:sz w:val="24"/>
              <w:szCs w:val="24"/>
            </w:rPr>
            <w:t xml:space="preserve"> (Stanford, 2018)</w:t>
          </w:r>
          <w:r w:rsidRPr="00027ADA">
            <w:rPr>
              <w:rFonts w:ascii="Tahoma" w:eastAsia="Calibri" w:hAnsi="Tahoma" w:cs="Tahoma"/>
              <w:color w:val="000000" w:themeColor="text1"/>
              <w:sz w:val="24"/>
              <w:szCs w:val="24"/>
            </w:rPr>
            <w:fldChar w:fldCharType="end"/>
          </w:r>
        </w:sdtContent>
      </w:sdt>
      <w:r w:rsidRPr="00027ADA">
        <w:rPr>
          <w:rFonts w:ascii="Tahoma" w:eastAsia="Calibri" w:hAnsi="Tahoma" w:cs="Tahoma"/>
          <w:color w:val="000000" w:themeColor="text1"/>
          <w:sz w:val="24"/>
          <w:szCs w:val="24"/>
        </w:rPr>
        <w:t>.</w:t>
      </w:r>
    </w:p>
    <w:p w14:paraId="6A4CCC5A" w14:textId="77777777" w:rsidR="008622EC" w:rsidRPr="00027ADA" w:rsidRDefault="008622EC" w:rsidP="008622EC">
      <w:pPr>
        <w:spacing w:after="0"/>
        <w:jc w:val="both"/>
        <w:rPr>
          <w:rFonts w:ascii="Tahoma" w:eastAsia="Calibri" w:hAnsi="Tahoma" w:cs="Tahoma"/>
          <w:color w:val="000000" w:themeColor="text1"/>
          <w:sz w:val="24"/>
          <w:szCs w:val="24"/>
        </w:rPr>
      </w:pPr>
    </w:p>
    <w:p w14:paraId="1F487FE0" w14:textId="77777777"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Cuando usamos nuestros dones como Dios desea, para ayudar a los demás, ellos verán a Jesucristo en nosotros y lo alabarán. Esta es otra forma de vivir de acuerdo con la voluntad de Dios. El hacer esto permitirá darle a Dios la gloria y la alabanza por medio de Jesucristo.</w:t>
      </w:r>
    </w:p>
    <w:p w14:paraId="43C45FFC" w14:textId="77777777" w:rsidR="0093179A" w:rsidRPr="00027ADA" w:rsidRDefault="0093179A" w:rsidP="008622EC">
      <w:pPr>
        <w:spacing w:after="0"/>
        <w:jc w:val="both"/>
        <w:rPr>
          <w:rFonts w:eastAsia="Calibri" w:cs="Times New Roman"/>
          <w:color w:val="000000" w:themeColor="text1"/>
        </w:rPr>
      </w:pPr>
    </w:p>
    <w:p w14:paraId="30723FFB" w14:textId="024F1276" w:rsidR="008622EC" w:rsidRPr="00027ADA" w:rsidRDefault="0093179A" w:rsidP="00E82DFF">
      <w:pPr>
        <w:pStyle w:val="Heading3"/>
        <w:rPr>
          <w:rFonts w:eastAsia="Calibri"/>
          <w:shd w:val="clear" w:color="auto" w:fill="FFFFFF"/>
        </w:rPr>
      </w:pPr>
      <w:bookmarkStart w:id="48" w:name="_Toc51849773"/>
      <w:r w:rsidRPr="00027ADA">
        <w:rPr>
          <w:rFonts w:eastAsia="Calibri"/>
          <w:shd w:val="clear" w:color="auto" w:fill="FFFFFF"/>
        </w:rPr>
        <w:t>5.</w:t>
      </w:r>
      <w:r w:rsidR="008622EC" w:rsidRPr="00027ADA">
        <w:rPr>
          <w:rFonts w:eastAsia="Calibri"/>
          <w:shd w:val="clear" w:color="auto" w:fill="FFFFFF"/>
        </w:rPr>
        <w:t>2.</w:t>
      </w:r>
      <w:r w:rsidRPr="00027ADA">
        <w:rPr>
          <w:rFonts w:eastAsia="Calibri"/>
          <w:shd w:val="clear" w:color="auto" w:fill="FFFFFF"/>
        </w:rPr>
        <w:t>7</w:t>
      </w:r>
      <w:r w:rsidRPr="00027ADA">
        <w:rPr>
          <w:rFonts w:eastAsia="Calibri"/>
          <w:shd w:val="clear" w:color="auto" w:fill="FFFFFF"/>
        </w:rPr>
        <w:tab/>
      </w:r>
      <w:r w:rsidR="008622EC" w:rsidRPr="00027ADA">
        <w:rPr>
          <w:rFonts w:eastAsia="Calibri"/>
          <w:shd w:val="clear" w:color="auto" w:fill="FFFFFF"/>
        </w:rPr>
        <w:t>Aplicación práctica</w:t>
      </w:r>
      <w:bookmarkEnd w:id="48"/>
    </w:p>
    <w:p w14:paraId="2A0D445F" w14:textId="77777777"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La exhortación de Pedro a vivir una vida de acuerdo con la voluntad de Dios sigue siendo válida hoy en día para nosotros como cristianos. Lamentablemente, vivimos en una sociedad que ha puesto de lado la voluntad de Dios y ha ante puesto sus propios deseos y placeres. </w:t>
      </w:r>
    </w:p>
    <w:p w14:paraId="5A04AF3A" w14:textId="77777777" w:rsidR="008622EC" w:rsidRPr="00027ADA" w:rsidRDefault="008622EC" w:rsidP="008622EC">
      <w:pPr>
        <w:spacing w:after="0"/>
        <w:jc w:val="both"/>
        <w:rPr>
          <w:rFonts w:ascii="Tahoma" w:eastAsia="Calibri" w:hAnsi="Tahoma" w:cs="Tahoma"/>
          <w:color w:val="000000" w:themeColor="text1"/>
          <w:sz w:val="24"/>
          <w:szCs w:val="24"/>
        </w:rPr>
      </w:pPr>
    </w:p>
    <w:p w14:paraId="00C31F30" w14:textId="60C20AC5" w:rsidR="008622EC" w:rsidRPr="00027ADA" w:rsidRDefault="008622EC" w:rsidP="008622EC">
      <w:pPr>
        <w:shd w:val="clear" w:color="auto" w:fill="FFFFFF"/>
        <w:spacing w:after="0"/>
        <w:jc w:val="both"/>
        <w:textAlignment w:val="top"/>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Aunque el término ha existido desde 1960, la palabra “yolo” (you only live once) ha adquirido gran popularidad en los últimos años. De acuerdo con el Diccionario de Oxford </w:t>
      </w:r>
      <w:sdt>
        <w:sdtPr>
          <w:rPr>
            <w:rFonts w:ascii="Tahoma" w:eastAsia="Calibri" w:hAnsi="Tahoma" w:cs="Tahoma"/>
            <w:color w:val="000000" w:themeColor="text1"/>
            <w:sz w:val="24"/>
            <w:szCs w:val="24"/>
          </w:rPr>
          <w:id w:val="-962733923"/>
          <w:citation/>
        </w:sdtPr>
        <w:sdtEndPr/>
        <w:sdtContent>
          <w:r w:rsidRPr="00027ADA">
            <w:rPr>
              <w:rFonts w:ascii="Tahoma" w:eastAsia="Calibri" w:hAnsi="Tahoma" w:cs="Tahoma"/>
              <w:color w:val="000000" w:themeColor="text1"/>
              <w:sz w:val="24"/>
              <w:szCs w:val="24"/>
            </w:rPr>
            <w:fldChar w:fldCharType="begin"/>
          </w:r>
          <w:r w:rsidRPr="00027ADA">
            <w:rPr>
              <w:rFonts w:ascii="Tahoma" w:eastAsia="Calibri" w:hAnsi="Tahoma" w:cs="Tahoma"/>
              <w:color w:val="000000" w:themeColor="text1"/>
              <w:sz w:val="24"/>
              <w:szCs w:val="24"/>
            </w:rPr>
            <w:instrText xml:space="preserve"> CITATION Oxf20 \l 2058 </w:instrText>
          </w:r>
          <w:r w:rsidRPr="00027ADA">
            <w:rPr>
              <w:rFonts w:ascii="Tahoma" w:eastAsia="Calibri" w:hAnsi="Tahoma" w:cs="Tahoma"/>
              <w:color w:val="000000" w:themeColor="text1"/>
              <w:sz w:val="24"/>
              <w:szCs w:val="24"/>
            </w:rPr>
            <w:fldChar w:fldCharType="separate"/>
          </w:r>
          <w:r w:rsidRPr="00027ADA">
            <w:rPr>
              <w:rFonts w:ascii="Tahoma" w:eastAsia="Calibri" w:hAnsi="Tahoma" w:cs="Tahoma"/>
              <w:color w:val="000000" w:themeColor="text1"/>
              <w:sz w:val="24"/>
              <w:szCs w:val="24"/>
            </w:rPr>
            <w:t>(Oxford University Press, 2020)</w:t>
          </w:r>
          <w:r w:rsidRPr="00027ADA">
            <w:rPr>
              <w:rFonts w:ascii="Tahoma" w:eastAsia="Calibri" w:hAnsi="Tahoma" w:cs="Tahoma"/>
              <w:color w:val="000000" w:themeColor="text1"/>
              <w:sz w:val="24"/>
              <w:szCs w:val="24"/>
            </w:rPr>
            <w:fldChar w:fldCharType="end"/>
          </w:r>
        </w:sdtContent>
      </w:sdt>
      <w:r w:rsidRPr="00027ADA">
        <w:rPr>
          <w:rFonts w:ascii="Tahoma" w:eastAsia="Calibri" w:hAnsi="Tahoma" w:cs="Tahoma"/>
          <w:color w:val="000000" w:themeColor="text1"/>
          <w:sz w:val="24"/>
          <w:szCs w:val="24"/>
        </w:rPr>
        <w:t>, esta palabra que literalmente significa “solo vives una vez”</w:t>
      </w:r>
      <w:r w:rsidR="003B1479" w:rsidRPr="00027ADA">
        <w:rPr>
          <w:rFonts w:ascii="Tahoma" w:eastAsia="Calibri" w:hAnsi="Tahoma" w:cs="Tahoma"/>
          <w:color w:val="000000" w:themeColor="text1"/>
          <w:sz w:val="24"/>
          <w:szCs w:val="24"/>
        </w:rPr>
        <w:t>,</w:t>
      </w:r>
      <w:r w:rsidRPr="00027ADA">
        <w:rPr>
          <w:rFonts w:ascii="Tahoma" w:eastAsia="Calibri" w:hAnsi="Tahoma" w:cs="Tahoma"/>
          <w:color w:val="000000" w:themeColor="text1"/>
          <w:sz w:val="24"/>
          <w:szCs w:val="24"/>
        </w:rPr>
        <w:t xml:space="preserve"> </w:t>
      </w:r>
      <w:r w:rsidR="003B1479" w:rsidRPr="00027ADA">
        <w:rPr>
          <w:rFonts w:ascii="Tahoma" w:eastAsia="Calibri" w:hAnsi="Tahoma" w:cs="Tahoma"/>
          <w:color w:val="000000" w:themeColor="text1"/>
          <w:sz w:val="24"/>
          <w:szCs w:val="24"/>
        </w:rPr>
        <w:t>e</w:t>
      </w:r>
      <w:r w:rsidRPr="00027ADA">
        <w:rPr>
          <w:rFonts w:ascii="Tahoma" w:eastAsia="Calibri" w:hAnsi="Tahoma" w:cs="Tahoma"/>
          <w:color w:val="000000" w:themeColor="text1"/>
          <w:sz w:val="24"/>
          <w:szCs w:val="24"/>
        </w:rPr>
        <w:t>xpresa la opinión de que uno debe aprovechar al máximo el momento presente sin preocuparse por el futuro, y a menudo se usa como razón para un comportamiento impulsivo o imprudente.</w:t>
      </w:r>
    </w:p>
    <w:p w14:paraId="5890231E" w14:textId="77777777" w:rsidR="008622EC" w:rsidRPr="00027ADA" w:rsidRDefault="008622EC" w:rsidP="008622EC">
      <w:pPr>
        <w:shd w:val="clear" w:color="auto" w:fill="FFFFFF"/>
        <w:spacing w:after="0"/>
        <w:jc w:val="both"/>
        <w:textAlignment w:val="top"/>
        <w:rPr>
          <w:rFonts w:ascii="Tahoma" w:eastAsia="Calibri" w:hAnsi="Tahoma" w:cs="Tahoma"/>
          <w:color w:val="000000" w:themeColor="text1"/>
          <w:sz w:val="24"/>
          <w:szCs w:val="24"/>
        </w:rPr>
      </w:pPr>
    </w:p>
    <w:p w14:paraId="3CAE9268" w14:textId="765921CA" w:rsidR="008622EC" w:rsidRPr="00027ADA" w:rsidRDefault="008622EC" w:rsidP="008622EC">
      <w:pPr>
        <w:shd w:val="clear" w:color="auto" w:fill="FFFFFF"/>
        <w:spacing w:after="0"/>
        <w:jc w:val="both"/>
        <w:textAlignment w:val="top"/>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Así precisamente están viviendo muchos hoy en día, no sólo inconversos, sino también cristianos. Con la excusa de que sólo vivimos en esta tierra una vez, justifican actitudes pecaminosas, olvidando las exhortaciones de Pedro. Vivir “yolo” como cristianos, es equivalente a:</w:t>
      </w:r>
    </w:p>
    <w:p w14:paraId="10337C65" w14:textId="77777777" w:rsidR="008622EC" w:rsidRPr="00027ADA" w:rsidRDefault="008622EC" w:rsidP="00513AE1">
      <w:pPr>
        <w:numPr>
          <w:ilvl w:val="0"/>
          <w:numId w:val="34"/>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Menospreciar el sufrimiento de Cristo al darnos el ejemplo de una vida sin pecado.</w:t>
      </w:r>
    </w:p>
    <w:p w14:paraId="2237F5A7" w14:textId="77777777" w:rsidR="008622EC" w:rsidRPr="00027ADA" w:rsidRDefault="008622EC" w:rsidP="00513AE1">
      <w:pPr>
        <w:numPr>
          <w:ilvl w:val="0"/>
          <w:numId w:val="34"/>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Cortejar con el pecado, minimizando su gravedad y sus consecuencias.</w:t>
      </w:r>
    </w:p>
    <w:p w14:paraId="57D7BBAB" w14:textId="77777777" w:rsidR="008622EC" w:rsidRPr="00027ADA" w:rsidRDefault="008622EC" w:rsidP="00513AE1">
      <w:pPr>
        <w:numPr>
          <w:ilvl w:val="0"/>
          <w:numId w:val="34"/>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Restarle importancia al juicio y la rendición de cuentas que han de venir.</w:t>
      </w:r>
    </w:p>
    <w:p w14:paraId="0A476B36" w14:textId="77777777" w:rsidR="008622EC" w:rsidRPr="00027ADA" w:rsidRDefault="008622EC" w:rsidP="00513AE1">
      <w:pPr>
        <w:numPr>
          <w:ilvl w:val="0"/>
          <w:numId w:val="34"/>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Ignorar que el fin está cerca.</w:t>
      </w:r>
    </w:p>
    <w:p w14:paraId="70E8B328" w14:textId="77777777" w:rsidR="008622EC" w:rsidRPr="00027ADA" w:rsidRDefault="008622EC" w:rsidP="00513AE1">
      <w:pPr>
        <w:numPr>
          <w:ilvl w:val="0"/>
          <w:numId w:val="34"/>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Vivir para nuestro propio placer sin dedicarnos al servicio de los demás.</w:t>
      </w:r>
    </w:p>
    <w:p w14:paraId="4145DE90" w14:textId="18C34FF1"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E</w:t>
      </w:r>
      <w:r w:rsidR="003B1479" w:rsidRPr="00027ADA">
        <w:rPr>
          <w:rFonts w:ascii="Tahoma" w:eastAsia="Calibri" w:hAnsi="Tahoma" w:cs="Tahoma"/>
          <w:color w:val="000000" w:themeColor="text1"/>
          <w:sz w:val="24"/>
          <w:szCs w:val="24"/>
        </w:rPr>
        <w:t xml:space="preserve">s decir, </w:t>
      </w:r>
      <w:r w:rsidRPr="00027ADA">
        <w:rPr>
          <w:rFonts w:ascii="Tahoma" w:eastAsia="Calibri" w:hAnsi="Tahoma" w:cs="Tahoma"/>
          <w:color w:val="000000" w:themeColor="text1"/>
          <w:sz w:val="24"/>
          <w:szCs w:val="24"/>
        </w:rPr>
        <w:t>estaríamos rechazando el sacrificio de Cristo si viviéramos de acuerdo con nuestra propia voluntad, y yendo en contra de todo lo que Pedro nos advierte.</w:t>
      </w:r>
    </w:p>
    <w:p w14:paraId="3078167A" w14:textId="77777777" w:rsidR="008622EC" w:rsidRPr="00027ADA" w:rsidRDefault="008622EC" w:rsidP="008622EC">
      <w:pPr>
        <w:spacing w:after="0"/>
        <w:jc w:val="both"/>
        <w:rPr>
          <w:rFonts w:ascii="Tahoma" w:eastAsia="Calibri" w:hAnsi="Tahoma" w:cs="Tahoma"/>
          <w:color w:val="000000" w:themeColor="text1"/>
          <w:sz w:val="24"/>
          <w:szCs w:val="24"/>
        </w:rPr>
      </w:pPr>
    </w:p>
    <w:p w14:paraId="0A0309D6" w14:textId="77777777"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Si deseamos vivir en santidad y agradar al Señor en nuestro diario vivir debemos de:</w:t>
      </w:r>
    </w:p>
    <w:p w14:paraId="319CFD1B" w14:textId="08667BC3" w:rsidR="008622EC" w:rsidRPr="00027ADA" w:rsidRDefault="008622EC" w:rsidP="00513AE1">
      <w:pPr>
        <w:numPr>
          <w:ilvl w:val="0"/>
          <w:numId w:val="35"/>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lastRenderedPageBreak/>
        <w:t>Anteponer la voluntad de Dios a la nuestra, buscar siempre su dirección y guía antes de tomar una decisión y soportar el sufrimiento de perder “amigos” por no comportarnos como ellos.</w:t>
      </w:r>
    </w:p>
    <w:p w14:paraId="6EA6CEA5" w14:textId="34E9655F" w:rsidR="008622EC" w:rsidRPr="00027ADA" w:rsidRDefault="008622EC" w:rsidP="00513AE1">
      <w:pPr>
        <w:numPr>
          <w:ilvl w:val="0"/>
          <w:numId w:val="35"/>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Erradicar el pecado en nuestra vida</w:t>
      </w:r>
      <w:r w:rsidR="003B1479" w:rsidRPr="00027ADA">
        <w:rPr>
          <w:rFonts w:ascii="Tahoma" w:eastAsia="Calibri" w:hAnsi="Tahoma" w:cs="Tahoma"/>
          <w:color w:val="000000" w:themeColor="text1"/>
          <w:sz w:val="24"/>
          <w:szCs w:val="24"/>
        </w:rPr>
        <w:t>, que</w:t>
      </w:r>
      <w:r w:rsidRPr="00027ADA">
        <w:rPr>
          <w:rFonts w:ascii="Tahoma" w:eastAsia="Calibri" w:hAnsi="Tahoma" w:cs="Tahoma"/>
          <w:color w:val="000000" w:themeColor="text1"/>
          <w:sz w:val="24"/>
          <w:szCs w:val="24"/>
        </w:rPr>
        <w:t xml:space="preserve"> sólo logra con la ayuda del Espíritu Santo quien nos regenera y nos da una nueva naturaleza sin inclinación al pecado. Para ello es indispensable buscarle de corazón y practicar de manera constante las disciplinas espirituales.</w:t>
      </w:r>
    </w:p>
    <w:p w14:paraId="105287FB" w14:textId="019501A9" w:rsidR="008622EC" w:rsidRPr="00027ADA" w:rsidRDefault="008622EC" w:rsidP="00513AE1">
      <w:pPr>
        <w:numPr>
          <w:ilvl w:val="0"/>
          <w:numId w:val="35"/>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Vivir de tal manera que estemos preparados para rendir cuentas en cualquier momento. Debemos de realizar una autoevaluación continua de cada una de nuestras acciones y analizar si las estamos llevando a cabo para nuestro propio beneficio o para la gloria de Dios. Cristo está dispuesto a perdonarnos.</w:t>
      </w:r>
    </w:p>
    <w:p w14:paraId="49375B5C" w14:textId="008F52CB" w:rsidR="008622EC" w:rsidRPr="00027ADA" w:rsidRDefault="008622EC" w:rsidP="00513AE1">
      <w:pPr>
        <w:numPr>
          <w:ilvl w:val="0"/>
          <w:numId w:val="35"/>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Demostrar el amor en todo lo que hacemos. Primero, el amor a Dios, segundo, el amor a nuestro prójimo, deben ser la fuerza motora de cada acción que llevamos a cabo. El servicio y la amabilidad deben ser características distintivas de nuestra persona.</w:t>
      </w:r>
    </w:p>
    <w:p w14:paraId="27F4A201" w14:textId="573DFF92" w:rsidR="008622EC" w:rsidRPr="00F170E6" w:rsidRDefault="008622EC" w:rsidP="008622EC">
      <w:pPr>
        <w:numPr>
          <w:ilvl w:val="0"/>
          <w:numId w:val="35"/>
        </w:numPr>
        <w:spacing w:after="0"/>
        <w:contextualSpacing/>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Ejercer nuestros dones para la gloria de Dios y el servicio de otros. Cualquiera que sea nuestro llamado, nuestro don o talento, es importante que lo desarrollemos y lo practiquemos siempre teniendo en mente que debe glorificar a Dios y ser de edificación para otros.</w:t>
      </w:r>
    </w:p>
    <w:p w14:paraId="0D5567B7" w14:textId="77777777" w:rsidR="0093179A" w:rsidRPr="00027ADA" w:rsidRDefault="0093179A" w:rsidP="008622EC">
      <w:pPr>
        <w:spacing w:after="0"/>
        <w:jc w:val="both"/>
        <w:rPr>
          <w:rFonts w:eastAsia="Calibri" w:cs="Times New Roman"/>
          <w:color w:val="000000" w:themeColor="text1"/>
        </w:rPr>
      </w:pPr>
    </w:p>
    <w:p w14:paraId="6EF7CD2A" w14:textId="2D1D190B" w:rsidR="008622EC" w:rsidRPr="00027ADA" w:rsidRDefault="0093179A" w:rsidP="009779F3">
      <w:pPr>
        <w:pStyle w:val="Heading2"/>
      </w:pPr>
      <w:bookmarkStart w:id="49" w:name="_Toc51849774"/>
      <w:r w:rsidRPr="00027ADA">
        <w:t>5.</w:t>
      </w:r>
      <w:r w:rsidR="008622EC" w:rsidRPr="00027ADA">
        <w:t>3</w:t>
      </w:r>
      <w:r w:rsidRPr="00027ADA">
        <w:tab/>
      </w:r>
      <w:r w:rsidR="008622EC" w:rsidRPr="00027ADA">
        <w:t>Conclusión</w:t>
      </w:r>
      <w:bookmarkEnd w:id="49"/>
    </w:p>
    <w:p w14:paraId="3386A511" w14:textId="77777777"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La frase clave en este pasaje es “ya basta (NVI)”, esta expresión denota suficiencia, urgencia y hasta cierto punto, hartazgo. Es deber de un cristiano no sólo abstenerse de los excesos, sino también de aquellas cosas que puedan conducir al pecado o que tienen la apariencia de maldad. Pedro les urge a sus lectores que corten de manera tajante toda conexión con la vida de pecado, para que puedan enfocarse en cumplir la voluntad de Dios. </w:t>
      </w:r>
    </w:p>
    <w:p w14:paraId="4F774ABA" w14:textId="77777777" w:rsidR="008622EC" w:rsidRPr="00027ADA" w:rsidRDefault="008622EC" w:rsidP="008622EC">
      <w:pPr>
        <w:spacing w:after="0"/>
        <w:jc w:val="both"/>
        <w:rPr>
          <w:rFonts w:ascii="Tahoma" w:eastAsia="Calibri" w:hAnsi="Tahoma" w:cs="Tahoma"/>
          <w:color w:val="000000" w:themeColor="text1"/>
          <w:sz w:val="24"/>
          <w:szCs w:val="24"/>
        </w:rPr>
      </w:pPr>
    </w:p>
    <w:p w14:paraId="2E7A9B56" w14:textId="1A8CA2DD" w:rsidR="008622EC" w:rsidRPr="00027ADA" w:rsidRDefault="008622EC" w:rsidP="008622EC">
      <w:pPr>
        <w:spacing w:after="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Es momento de que los cristianos le demos a “yolo” un nuevo sentido. En lugar de usarlo para justificar una actitud de libertinaje, que lo usemos para </w:t>
      </w:r>
      <w:r w:rsidR="003B1479" w:rsidRPr="00027ADA">
        <w:rPr>
          <w:rFonts w:ascii="Tahoma" w:eastAsia="Calibri" w:hAnsi="Tahoma" w:cs="Tahoma"/>
          <w:color w:val="000000" w:themeColor="text1"/>
          <w:sz w:val="24"/>
          <w:szCs w:val="24"/>
        </w:rPr>
        <w:t>llev</w:t>
      </w:r>
      <w:r w:rsidRPr="00027ADA">
        <w:rPr>
          <w:rFonts w:ascii="Tahoma" w:eastAsia="Calibri" w:hAnsi="Tahoma" w:cs="Tahoma"/>
          <w:color w:val="000000" w:themeColor="text1"/>
          <w:sz w:val="24"/>
          <w:szCs w:val="24"/>
        </w:rPr>
        <w:t>ar una vida de santidad. Pues, si sólo vivimos una vez, y de lo que hagamos en esta vida depende nuestra sentencia eterna, ¿por qué no habríamos de usarla para vivir de acuerdo con la voluntad de Dios?</w:t>
      </w:r>
    </w:p>
    <w:p w14:paraId="0DC338CC" w14:textId="15669798" w:rsidR="0093179A" w:rsidRPr="00027ADA" w:rsidRDefault="0093179A" w:rsidP="008622EC">
      <w:pPr>
        <w:spacing w:after="0"/>
        <w:jc w:val="both"/>
        <w:rPr>
          <w:rFonts w:ascii="Tahoma" w:eastAsia="Calibri" w:hAnsi="Tahoma" w:cs="Tahoma"/>
          <w:color w:val="000000" w:themeColor="text1"/>
          <w:sz w:val="24"/>
          <w:szCs w:val="24"/>
        </w:rPr>
      </w:pPr>
    </w:p>
    <w:p w14:paraId="4F146F4F" w14:textId="77777777" w:rsidR="0093179A" w:rsidRPr="00027ADA" w:rsidRDefault="0093179A">
      <w:pPr>
        <w:rPr>
          <w:rFonts w:eastAsia="Calibri" w:cs="Times New Roman"/>
          <w:b/>
          <w:bCs/>
          <w:color w:val="000000" w:themeColor="text1"/>
        </w:rPr>
      </w:pPr>
      <w:r w:rsidRPr="00027ADA">
        <w:rPr>
          <w:rFonts w:eastAsia="Calibri" w:cs="Times New Roman"/>
          <w:b/>
          <w:bCs/>
          <w:color w:val="000000" w:themeColor="text1"/>
        </w:rPr>
        <w:br w:type="page"/>
      </w:r>
    </w:p>
    <w:p w14:paraId="51035B2D" w14:textId="7B36F1C4" w:rsidR="00897F45" w:rsidRPr="00027ADA" w:rsidRDefault="00897F45" w:rsidP="00DC49EE">
      <w:r w:rsidRPr="00027ADA">
        <w:rPr>
          <w:noProof/>
          <w:lang w:eastAsia="es-MX"/>
        </w:rPr>
        <w:lastRenderedPageBreak/>
        <mc:AlternateContent>
          <mc:Choice Requires="wps">
            <w:drawing>
              <wp:anchor distT="0" distB="0" distL="114300" distR="114300" simplePos="0" relativeHeight="251732992" behindDoc="0" locked="0" layoutInCell="1" allowOverlap="1" wp14:anchorId="5051D302" wp14:editId="09A1F1A4">
                <wp:simplePos x="0" y="0"/>
                <wp:positionH relativeFrom="column">
                  <wp:posOffset>-3810</wp:posOffset>
                </wp:positionH>
                <wp:positionV relativeFrom="paragraph">
                  <wp:posOffset>89263</wp:posOffset>
                </wp:positionV>
                <wp:extent cx="1828800" cy="265430"/>
                <wp:effectExtent l="0" t="0" r="1270" b="127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6C46B466" w14:textId="77777777" w:rsidR="00752F5F" w:rsidRPr="00166977" w:rsidRDefault="00752F5F" w:rsidP="00897F45">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51D302" id="Cuadro de texto 39" o:spid="_x0000_s1033" type="#_x0000_t202" style="position:absolute;margin-left:-.3pt;margin-top:7.05pt;width:2in;height:20.9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MmcAIAAPsEAAAOAAAAZHJzL2Uyb0RvYy54bWysVN9v2jAQfp+0/8Hy+xqgtKWooWJUTJOq&#10;tlKZ+mwcGyIlPss2JOyv32cnUNRtL9Py4Jx9P3z33X2+u2/riu2V8yWZnA8vBpwpI6kozSbnP1bL&#10;LxPOfBCmEBUZlfOD8vx+9vnTXWOnakRbqgrlGIIYP21szrch2GmWeblVtfAXZJWBUpOrRcDWbbLC&#10;iQbR6yobDQbXWUOusI6k8h6nD52Sz1J8rZUMz1p7FViVc+QW0urSuo5rNrsT040TdlvKPg3xD1nU&#10;ojS49BTqQQTBdq78LVRdSkeedLiQVGekdSlVqgHVDAcfqnndCqtSLQDH2xNM/v+FlU/7F8fKIueX&#10;t5wZUaNHi50oHLFCsaDaQAwawNRYP4X1q4V9aL9Si3Yfzz0OY/WtdnX8oy4GPQA/nEBGKCaj02Q0&#10;mQygktCNrq/Gl6kL2bu3dT58U1SzKOTcoYkJW7F/9AGZwPRoEi+zIoRlWVW9uZXh5irZ682iSmn5&#10;g4fE9gJDgNkpqFkhG84q4QMUSDF9sRrEPrmt/+5/5rtMX+/bu8QM+6xihpWJq6GYZXdHd6LSgPZF&#10;RXw7HKMU2nWb2nJzxHhNxQHQO+pm2Fu5LIHPI2p4EQ5DC0hBxPCMRVfU5Jx6ibMtuZ9/Oo/2mCVo&#10;OWtAgpwbsBTFfTeYsdvheBw5kzbjq5sRNu5csz7XmF29IAA8BOGtTGK0D9VR1I7qN7B1Hu+EShiJ&#10;m3OORnTiInTEBNulms+TEVgCJB/Nq5UxdOo3ql61b8LZvuNxSp/oSBYx/TAnnW3XgfkukC7TEEWU&#10;O0zR9bgBw1L/+9cgUvh8n6ze36zZLwAAAP//AwBQSwMEFAAGAAgAAAAhAAd7igHiAAAADAEAAA8A&#10;AABkcnMvZG93bnJldi54bWxMT01vwjAMvU/af4g8aRcEKYhCKU3R2Jc4gcZ22S00XlutcaomhfLv&#10;5522iyX7Pb+PbDPYRpyx87UjBdNJBAKpcKamUsHH+8s4AeGDJqMbR6jgih42+e1NplPjLvSG52Mo&#10;BYuQT7WCKoQ2ldIXFVrtJ65FYuzLdVYHXrtSmk5fWNw2chZFC2l1TexQ6RYfKyy+j71VoK9bKrav&#10;+3pZ73ar589kdBjFvVL3d8PTmsfDGkTAIfx9wG8Hzg85Bzu5nowXjYLxgol8nk9BMDxLlnMQJwVx&#10;vAKZZ/J/ifwHAAD//wMAUEsBAi0AFAAGAAgAAAAhALaDOJL+AAAA4QEAABMAAAAAAAAAAAAAAAAA&#10;AAAAAFtDb250ZW50X1R5cGVzXS54bWxQSwECLQAUAAYACAAAACEAOP0h/9YAAACUAQAACwAAAAAA&#10;AAAAAAAAAAAvAQAAX3JlbHMvLnJlbHNQSwECLQAUAAYACAAAACEA5L/DJnACAAD7BAAADgAAAAAA&#10;AAAAAAAAAAAuAgAAZHJzL2Uyb0RvYy54bWxQSwECLQAUAAYACAAAACEAB3uKAeIAAAAMAQAADwAA&#10;AAAAAAAAAAAAAADKBAAAZHJzL2Rvd25yZXYueG1sUEsFBgAAAAAEAAQA8wAAANkFAAAAAA==&#10;" fillcolor="windowText" stroked="f">
                <v:fill r:id="rId14" o:title="" color2="window" type="pattern"/>
                <v:textbox>
                  <w:txbxContent>
                    <w:p w14:paraId="6C46B466" w14:textId="77777777" w:rsidR="00752F5F" w:rsidRPr="00166977" w:rsidRDefault="00752F5F" w:rsidP="00897F45">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3F9611D5" w14:textId="77777777" w:rsidR="00DC49EE" w:rsidRPr="00027ADA" w:rsidRDefault="00DC49EE" w:rsidP="00897F45">
      <w:pPr>
        <w:spacing w:after="0" w:line="276" w:lineRule="auto"/>
        <w:jc w:val="both"/>
      </w:pPr>
    </w:p>
    <w:p w14:paraId="08CDB833" w14:textId="691B4084" w:rsidR="00897F45" w:rsidRPr="00027ADA" w:rsidRDefault="005B77E9" w:rsidP="00513AE1">
      <w:pPr>
        <w:pStyle w:val="ListParagraph"/>
        <w:numPr>
          <w:ilvl w:val="0"/>
          <w:numId w:val="43"/>
        </w:numPr>
        <w:spacing w:after="0" w:line="276" w:lineRule="auto"/>
        <w:jc w:val="both"/>
        <w:rPr>
          <w:rFonts w:ascii="Tahoma" w:hAnsi="Tahoma" w:cs="Tahoma"/>
          <w:sz w:val="24"/>
          <w:szCs w:val="24"/>
        </w:rPr>
      </w:pPr>
      <w:r w:rsidRPr="00027ADA">
        <w:rPr>
          <w:rFonts w:ascii="Tahoma" w:hAnsi="Tahoma" w:cs="Tahoma"/>
          <w:sz w:val="24"/>
          <w:szCs w:val="24"/>
        </w:rPr>
        <w:t>Haz un autoexamen y escribe para ti en que áreas de la vida aun estás batallando. Lista aquellas cosas que te estorban y que son pecado que necesitas dejar atrás</w:t>
      </w:r>
    </w:p>
    <w:p w14:paraId="260A1D91" w14:textId="2227DA2D" w:rsidR="00897F45" w:rsidRPr="00027ADA" w:rsidRDefault="00897F45" w:rsidP="00897F45">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w:t>
      </w:r>
    </w:p>
    <w:p w14:paraId="6DE9B4FB" w14:textId="77777777" w:rsidR="007630D0" w:rsidRPr="00027ADA" w:rsidRDefault="007630D0" w:rsidP="00897F45">
      <w:pPr>
        <w:spacing w:after="0" w:line="360" w:lineRule="auto"/>
        <w:ind w:left="360"/>
        <w:jc w:val="both"/>
        <w:rPr>
          <w:rFonts w:ascii="Tahoma" w:hAnsi="Tahoma" w:cs="Tahoma"/>
          <w:sz w:val="14"/>
        </w:rPr>
      </w:pPr>
    </w:p>
    <w:p w14:paraId="6D1D15A5" w14:textId="7D54D2B7" w:rsidR="00897F45" w:rsidRPr="00027ADA" w:rsidRDefault="00897F45" w:rsidP="00513AE1">
      <w:pPr>
        <w:pStyle w:val="ListParagraph"/>
        <w:numPr>
          <w:ilvl w:val="0"/>
          <w:numId w:val="43"/>
        </w:numPr>
        <w:spacing w:after="0" w:line="276" w:lineRule="auto"/>
        <w:jc w:val="both"/>
        <w:rPr>
          <w:rFonts w:ascii="Tahoma" w:hAnsi="Tahoma" w:cs="Tahoma"/>
          <w:sz w:val="24"/>
          <w:szCs w:val="24"/>
        </w:rPr>
      </w:pPr>
      <w:r w:rsidRPr="00027ADA">
        <w:rPr>
          <w:rFonts w:ascii="Tahoma" w:hAnsi="Tahoma" w:cs="Tahoma"/>
          <w:sz w:val="24"/>
          <w:szCs w:val="24"/>
        </w:rPr>
        <w:t>¿Cuál</w:t>
      </w:r>
      <w:r w:rsidR="005B77E9" w:rsidRPr="00027ADA">
        <w:rPr>
          <w:rFonts w:ascii="Tahoma" w:hAnsi="Tahoma" w:cs="Tahoma"/>
          <w:sz w:val="24"/>
          <w:szCs w:val="24"/>
        </w:rPr>
        <w:t xml:space="preserve"> puede ser tu plan de acción para vivir </w:t>
      </w:r>
      <w:r w:rsidRPr="00027ADA">
        <w:rPr>
          <w:rFonts w:ascii="Tahoma" w:hAnsi="Tahoma" w:cs="Tahoma"/>
          <w:sz w:val="24"/>
          <w:szCs w:val="24"/>
        </w:rPr>
        <w:t>una vida transformada en Cristo?</w:t>
      </w:r>
    </w:p>
    <w:p w14:paraId="604FE9C2" w14:textId="075FCD6D" w:rsidR="00897F45" w:rsidRPr="00027ADA" w:rsidRDefault="00897F45" w:rsidP="007630D0">
      <w:pPr>
        <w:spacing w:after="0" w:line="360" w:lineRule="auto"/>
        <w:ind w:left="360"/>
        <w:jc w:val="both"/>
        <w:rPr>
          <w:rFonts w:ascii="Tahoma" w:hAnsi="Tahoma" w:cs="Tahoma"/>
        </w:rPr>
      </w:pPr>
      <w:r w:rsidRPr="00027ADA">
        <w:rPr>
          <w:rFonts w:ascii="Tahoma" w:hAnsi="Tahoma" w:cs="Tahoma"/>
        </w:rPr>
        <w:t>______________________________________________________</w:t>
      </w:r>
      <w:r w:rsidR="007630D0" w:rsidRPr="00027ADA">
        <w:rPr>
          <w:rFonts w:ascii="Tahoma" w:hAnsi="Tahoma" w:cs="Tahoma"/>
        </w:rPr>
        <w:t>_________</w:t>
      </w:r>
      <w:r w:rsidRPr="00027ADA">
        <w:rPr>
          <w:rFonts w:ascii="Tahoma" w:hAnsi="Tahoma" w:cs="Tahoma"/>
        </w:rPr>
        <w:t>__________________________________________________________</w:t>
      </w:r>
      <w:r w:rsidR="007630D0" w:rsidRPr="00027ADA">
        <w:rPr>
          <w:rFonts w:ascii="Tahoma" w:hAnsi="Tahoma" w:cs="Tahoma"/>
        </w:rPr>
        <w:t>___</w:t>
      </w:r>
      <w:r w:rsidRPr="00027ADA">
        <w:rPr>
          <w:rFonts w:ascii="Tahoma" w:hAnsi="Tahoma" w:cs="Tahoma"/>
        </w:rPr>
        <w:t>____________________</w:t>
      </w:r>
    </w:p>
    <w:p w14:paraId="0158920A" w14:textId="77777777" w:rsidR="007630D0" w:rsidRPr="00027ADA" w:rsidRDefault="007630D0" w:rsidP="007630D0">
      <w:pPr>
        <w:spacing w:after="0" w:line="360" w:lineRule="auto"/>
        <w:ind w:left="360"/>
        <w:jc w:val="both"/>
        <w:rPr>
          <w:rFonts w:ascii="Tahoma" w:hAnsi="Tahoma" w:cs="Tahoma"/>
        </w:rPr>
      </w:pPr>
    </w:p>
    <w:p w14:paraId="74C7979B" w14:textId="27B41349" w:rsidR="00897F45" w:rsidRPr="00027ADA" w:rsidRDefault="008C48B8" w:rsidP="00513AE1">
      <w:pPr>
        <w:pStyle w:val="ListParagraph"/>
        <w:numPr>
          <w:ilvl w:val="0"/>
          <w:numId w:val="43"/>
        </w:numPr>
        <w:spacing w:after="0" w:line="276" w:lineRule="auto"/>
        <w:jc w:val="both"/>
        <w:rPr>
          <w:rFonts w:ascii="Tahoma" w:hAnsi="Tahoma" w:cs="Tahoma"/>
          <w:sz w:val="24"/>
          <w:szCs w:val="24"/>
        </w:rPr>
      </w:pPr>
      <w:r w:rsidRPr="00027ADA">
        <w:rPr>
          <w:rFonts w:ascii="Tahoma" w:hAnsi="Tahoma" w:cs="Tahoma"/>
          <w:sz w:val="24"/>
          <w:szCs w:val="24"/>
        </w:rPr>
        <w:t xml:space="preserve">Determina hoy tener un amigo espiritual ante el cual rindas cuentas acerca de estar haciendo lo que </w:t>
      </w:r>
      <w:r w:rsidR="00897F45" w:rsidRPr="00027ADA">
        <w:rPr>
          <w:rFonts w:ascii="Tahoma" w:hAnsi="Tahoma" w:cs="Tahoma"/>
          <w:sz w:val="24"/>
          <w:szCs w:val="24"/>
        </w:rPr>
        <w:t>Cristo</w:t>
      </w:r>
      <w:r w:rsidRPr="00027ADA">
        <w:rPr>
          <w:rFonts w:ascii="Tahoma" w:hAnsi="Tahoma" w:cs="Tahoma"/>
          <w:sz w:val="24"/>
          <w:szCs w:val="24"/>
        </w:rPr>
        <w:t xml:space="preserve"> demanda</w:t>
      </w:r>
      <w:r w:rsidR="00897F45" w:rsidRPr="00027ADA">
        <w:rPr>
          <w:rFonts w:ascii="Tahoma" w:hAnsi="Tahoma" w:cs="Tahoma"/>
          <w:sz w:val="24"/>
          <w:szCs w:val="24"/>
        </w:rPr>
        <w:t>.</w:t>
      </w:r>
      <w:r w:rsidRPr="00027ADA">
        <w:rPr>
          <w:rFonts w:ascii="Tahoma" w:hAnsi="Tahoma" w:cs="Tahoma"/>
          <w:sz w:val="24"/>
          <w:szCs w:val="24"/>
        </w:rPr>
        <w:t xml:space="preserve"> Anota quien puede ser y habla con esa persona.</w:t>
      </w:r>
    </w:p>
    <w:p w14:paraId="2E6D6AF5" w14:textId="6335CDDF" w:rsidR="00897F45" w:rsidRPr="00027ADA" w:rsidRDefault="00897F45" w:rsidP="00897F45">
      <w:pPr>
        <w:spacing w:after="0" w:line="360" w:lineRule="auto"/>
        <w:ind w:left="360"/>
        <w:jc w:val="both"/>
        <w:rPr>
          <w:rFonts w:ascii="Tahoma" w:hAnsi="Tahoma" w:cs="Tahoma"/>
        </w:rPr>
      </w:pPr>
      <w:r w:rsidRPr="00027ADA">
        <w:rPr>
          <w:rFonts w:ascii="Tahoma" w:hAnsi="Tahoma" w:cs="Tahoma"/>
        </w:rPr>
        <w:t>___________________________________________________________________</w:t>
      </w:r>
      <w:r w:rsidR="007630D0" w:rsidRPr="00027ADA">
        <w:rPr>
          <w:rFonts w:ascii="Tahoma" w:hAnsi="Tahoma" w:cs="Tahoma"/>
        </w:rPr>
        <w:t>________________________________________________________________________</w:t>
      </w:r>
      <w:r w:rsidRPr="00027ADA">
        <w:rPr>
          <w:rFonts w:ascii="Tahoma" w:hAnsi="Tahoma" w:cs="Tahoma"/>
        </w:rPr>
        <w:t>_____</w:t>
      </w:r>
    </w:p>
    <w:p w14:paraId="36AD079B" w14:textId="77777777" w:rsidR="00897F45" w:rsidRPr="00027ADA" w:rsidRDefault="00897F45" w:rsidP="00897F45">
      <w:pPr>
        <w:spacing w:after="0"/>
        <w:jc w:val="both"/>
        <w:rPr>
          <w:rFonts w:eastAsia="Calibri" w:cs="Times New Roman"/>
          <w:b/>
          <w:bCs/>
        </w:rPr>
      </w:pPr>
    </w:p>
    <w:p w14:paraId="3487C4DE" w14:textId="77777777" w:rsidR="00897F45" w:rsidRPr="00027ADA" w:rsidRDefault="00897F45" w:rsidP="009779F3">
      <w:pPr>
        <w:pStyle w:val="Heading2"/>
        <w:rPr>
          <w:rFonts w:eastAsia="Calibri"/>
        </w:rPr>
      </w:pPr>
      <w:bookmarkStart w:id="50" w:name="_Toc51849775"/>
      <w:r w:rsidRPr="00027ADA">
        <w:rPr>
          <w:rFonts w:eastAsia="Calibri"/>
        </w:rPr>
        <w:t>Bibliografía</w:t>
      </w:r>
      <w:bookmarkEnd w:id="50"/>
    </w:p>
    <w:sdt>
      <w:sdtPr>
        <w:rPr>
          <w:rFonts w:ascii="Tahoma" w:eastAsia="Calibri" w:hAnsi="Tahoma" w:cs="Tahoma"/>
          <w:color w:val="000000" w:themeColor="text1"/>
          <w:sz w:val="24"/>
          <w:szCs w:val="24"/>
        </w:rPr>
        <w:id w:val="111145805"/>
        <w:bibliography/>
      </w:sdtPr>
      <w:sdtEndPr/>
      <w:sdtContent>
        <w:p w14:paraId="7D13AD67" w14:textId="2B5A66D2" w:rsidR="00897F45" w:rsidRPr="00027ADA" w:rsidRDefault="00897F45" w:rsidP="00897F45">
          <w:pPr>
            <w:spacing w:after="0"/>
            <w:ind w:left="720" w:hanging="72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Harper, A. F. (2010). </w:t>
          </w:r>
          <w:r w:rsidRPr="00027ADA">
            <w:rPr>
              <w:rFonts w:ascii="Tahoma" w:eastAsia="Calibri" w:hAnsi="Tahoma" w:cs="Tahoma"/>
              <w:b/>
              <w:bCs/>
              <w:i/>
              <w:iCs/>
              <w:color w:val="000000" w:themeColor="text1"/>
              <w:sz w:val="24"/>
              <w:szCs w:val="24"/>
            </w:rPr>
            <w:t>Comentario Bíblico Beacon</w:t>
          </w:r>
          <w:r w:rsidRPr="00027ADA">
            <w:rPr>
              <w:rFonts w:ascii="Tahoma" w:eastAsia="Calibri" w:hAnsi="Tahoma" w:cs="Tahoma"/>
              <w:color w:val="000000" w:themeColor="text1"/>
              <w:sz w:val="24"/>
              <w:szCs w:val="24"/>
            </w:rPr>
            <w:t>. Tomo X: Hebreos hasta Apocalipsis. Kansas, EUA: CNP.</w:t>
          </w:r>
        </w:p>
        <w:p w14:paraId="172D0797" w14:textId="77777777" w:rsidR="00897F45" w:rsidRPr="00027ADA" w:rsidRDefault="00897F45" w:rsidP="00897F45">
          <w:pPr>
            <w:spacing w:after="0"/>
            <w:ind w:left="720" w:hanging="720"/>
            <w:jc w:val="both"/>
            <w:rPr>
              <w:rFonts w:ascii="Tahoma" w:eastAsia="Calibri" w:hAnsi="Tahoma" w:cs="Tahoma"/>
              <w:color w:val="000000" w:themeColor="text1"/>
              <w:sz w:val="24"/>
              <w:szCs w:val="24"/>
            </w:rPr>
          </w:pPr>
        </w:p>
        <w:p w14:paraId="76F045FF" w14:textId="6690F66A" w:rsidR="00897F45" w:rsidRPr="00027ADA" w:rsidRDefault="00897F45" w:rsidP="00897F45">
          <w:pPr>
            <w:spacing w:after="0"/>
            <w:ind w:left="720" w:hanging="72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Hayford, J. W. (1997). 1a Pedro. En J. W. Hayford, </w:t>
          </w:r>
          <w:r w:rsidRPr="00027ADA">
            <w:rPr>
              <w:rFonts w:ascii="Tahoma" w:eastAsia="Calibri" w:hAnsi="Tahoma" w:cs="Tahoma"/>
              <w:b/>
              <w:bCs/>
              <w:i/>
              <w:iCs/>
              <w:color w:val="000000" w:themeColor="text1"/>
              <w:sz w:val="24"/>
              <w:szCs w:val="24"/>
            </w:rPr>
            <w:t>Comentario la Biblia del Diario Vivir.</w:t>
          </w:r>
          <w:r w:rsidRPr="00027ADA">
            <w:rPr>
              <w:rFonts w:ascii="Tahoma" w:eastAsia="Calibri" w:hAnsi="Tahoma" w:cs="Tahoma"/>
              <w:color w:val="000000" w:themeColor="text1"/>
              <w:sz w:val="24"/>
              <w:szCs w:val="24"/>
            </w:rPr>
            <w:t xml:space="preserve"> Editorial Grupo Nelson. Obtenido de </w:t>
          </w:r>
          <w:hyperlink r:id="rId30" w:history="1">
            <w:r w:rsidRPr="00027ADA">
              <w:rPr>
                <w:rStyle w:val="Hyperlink"/>
                <w:rFonts w:ascii="Tahoma" w:eastAsia="Calibri" w:hAnsi="Tahoma" w:cs="Tahoma"/>
                <w:sz w:val="24"/>
                <w:szCs w:val="24"/>
              </w:rPr>
              <w:t>https://www.bibliatodo.com/comentario-biblico/?v=LPD&amp;co=diario-vivir&amp;l=1+pedro&amp;cap=4</w:t>
            </w:r>
          </w:hyperlink>
        </w:p>
        <w:p w14:paraId="7ABA31F5" w14:textId="77777777" w:rsidR="00897F45" w:rsidRPr="00027ADA" w:rsidRDefault="00897F45" w:rsidP="00897F45">
          <w:pPr>
            <w:spacing w:after="0"/>
            <w:jc w:val="both"/>
            <w:rPr>
              <w:rFonts w:ascii="Tahoma" w:eastAsia="Calibri" w:hAnsi="Tahoma" w:cs="Tahoma"/>
              <w:color w:val="000000" w:themeColor="text1"/>
              <w:sz w:val="24"/>
              <w:szCs w:val="24"/>
            </w:rPr>
          </w:pPr>
        </w:p>
        <w:p w14:paraId="541B7A9D" w14:textId="6BA69308" w:rsidR="00897F45" w:rsidRPr="00027ADA" w:rsidRDefault="00897F45" w:rsidP="00897F45">
          <w:pPr>
            <w:spacing w:after="0"/>
            <w:ind w:left="720" w:hanging="72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lang w:val="en-US"/>
            </w:rPr>
            <w:t>Henry, M. (</w:t>
          </w:r>
          <w:r w:rsidR="006E5318" w:rsidRPr="00027ADA">
            <w:rPr>
              <w:rFonts w:ascii="Tahoma" w:eastAsia="Calibri" w:hAnsi="Tahoma" w:cs="Tahoma"/>
              <w:color w:val="000000" w:themeColor="text1"/>
              <w:sz w:val="24"/>
              <w:szCs w:val="24"/>
              <w:lang w:val="en-US"/>
            </w:rPr>
            <w:t>s/a</w:t>
          </w:r>
          <w:r w:rsidRPr="00027ADA">
            <w:rPr>
              <w:rFonts w:ascii="Tahoma" w:eastAsia="Calibri" w:hAnsi="Tahoma" w:cs="Tahoma"/>
              <w:color w:val="000000" w:themeColor="text1"/>
              <w:sz w:val="24"/>
              <w:szCs w:val="24"/>
              <w:lang w:val="en-US"/>
            </w:rPr>
            <w:t xml:space="preserve">). 1 Peter 4. En M. Henry, </w:t>
          </w:r>
          <w:r w:rsidRPr="00027ADA">
            <w:rPr>
              <w:rFonts w:ascii="Tahoma" w:eastAsia="Calibri" w:hAnsi="Tahoma" w:cs="Tahoma"/>
              <w:b/>
              <w:bCs/>
              <w:i/>
              <w:iCs/>
              <w:color w:val="000000" w:themeColor="text1"/>
              <w:sz w:val="24"/>
              <w:szCs w:val="24"/>
              <w:lang w:val="en-US"/>
            </w:rPr>
            <w:t>Matthew Henry Bible Commentary</w:t>
          </w:r>
          <w:r w:rsidRPr="00027ADA">
            <w:rPr>
              <w:rFonts w:ascii="Tahoma" w:eastAsia="Calibri" w:hAnsi="Tahoma" w:cs="Tahoma"/>
              <w:color w:val="000000" w:themeColor="text1"/>
              <w:sz w:val="24"/>
              <w:szCs w:val="24"/>
              <w:lang w:val="en-US"/>
            </w:rPr>
            <w:t xml:space="preserve">. </w:t>
          </w:r>
          <w:hyperlink r:id="rId31" w:history="1">
            <w:r w:rsidRPr="00027ADA">
              <w:rPr>
                <w:rStyle w:val="Hyperlink"/>
                <w:rFonts w:ascii="Tahoma" w:eastAsia="Calibri" w:hAnsi="Tahoma" w:cs="Tahoma"/>
                <w:sz w:val="24"/>
                <w:szCs w:val="24"/>
              </w:rPr>
              <w:t>https://www.christianity.com/bible/commentary.php?com=mh&amp;b=60&amp;c=4</w:t>
            </w:r>
          </w:hyperlink>
        </w:p>
        <w:p w14:paraId="52799C21" w14:textId="77777777" w:rsidR="00897F45" w:rsidRPr="00027ADA" w:rsidRDefault="00897F45" w:rsidP="00897F45">
          <w:pPr>
            <w:spacing w:after="0"/>
            <w:jc w:val="both"/>
            <w:rPr>
              <w:rFonts w:ascii="Tahoma" w:eastAsia="Calibri" w:hAnsi="Tahoma" w:cs="Tahoma"/>
              <w:color w:val="000000" w:themeColor="text1"/>
              <w:sz w:val="24"/>
              <w:szCs w:val="24"/>
            </w:rPr>
          </w:pPr>
        </w:p>
        <w:p w14:paraId="3D3BC78E" w14:textId="4A70E91F" w:rsidR="00897F45" w:rsidRPr="00027ADA" w:rsidRDefault="00897F45" w:rsidP="00897F45">
          <w:pPr>
            <w:spacing w:after="0"/>
            <w:ind w:left="720" w:hanging="72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lang w:val="en-US"/>
            </w:rPr>
            <w:t xml:space="preserve">Oxford University Press. (2020). </w:t>
          </w:r>
          <w:r w:rsidRPr="00027ADA">
            <w:rPr>
              <w:rFonts w:ascii="Tahoma" w:eastAsia="Calibri" w:hAnsi="Tahoma" w:cs="Tahoma"/>
              <w:b/>
              <w:bCs/>
              <w:i/>
              <w:iCs/>
              <w:color w:val="000000" w:themeColor="text1"/>
              <w:sz w:val="24"/>
              <w:szCs w:val="24"/>
              <w:lang w:val="en-US"/>
            </w:rPr>
            <w:t>Oxford English Dictionary.</w:t>
          </w:r>
          <w:r w:rsidRPr="00027ADA">
            <w:rPr>
              <w:rFonts w:ascii="Tahoma" w:eastAsia="Calibri" w:hAnsi="Tahoma" w:cs="Tahoma"/>
              <w:color w:val="000000" w:themeColor="text1"/>
              <w:sz w:val="24"/>
              <w:szCs w:val="24"/>
              <w:lang w:val="en-US"/>
            </w:rPr>
            <w:t xml:space="preserve"> </w:t>
          </w:r>
          <w:r w:rsidRPr="00027ADA">
            <w:rPr>
              <w:rFonts w:ascii="Tahoma" w:eastAsia="Calibri" w:hAnsi="Tahoma" w:cs="Tahoma"/>
              <w:color w:val="000000" w:themeColor="text1"/>
              <w:sz w:val="24"/>
              <w:szCs w:val="24"/>
            </w:rPr>
            <w:t xml:space="preserve">United Kingdom: Lexico. Obtenido de </w:t>
          </w:r>
          <w:hyperlink r:id="rId32" w:history="1">
            <w:r w:rsidRPr="00027ADA">
              <w:rPr>
                <w:rStyle w:val="Hyperlink"/>
                <w:rFonts w:ascii="Tahoma" w:eastAsia="Calibri" w:hAnsi="Tahoma" w:cs="Tahoma"/>
                <w:sz w:val="24"/>
                <w:szCs w:val="24"/>
              </w:rPr>
              <w:t>https://www.lexico.com/</w:t>
            </w:r>
          </w:hyperlink>
        </w:p>
        <w:p w14:paraId="036CA62E" w14:textId="77777777" w:rsidR="00897F45" w:rsidRPr="00027ADA" w:rsidRDefault="00897F45" w:rsidP="00897F45">
          <w:pPr>
            <w:spacing w:after="0"/>
            <w:jc w:val="both"/>
            <w:rPr>
              <w:rFonts w:ascii="Tahoma" w:eastAsia="Calibri" w:hAnsi="Tahoma" w:cs="Tahoma"/>
              <w:color w:val="000000" w:themeColor="text1"/>
              <w:sz w:val="24"/>
              <w:szCs w:val="24"/>
            </w:rPr>
          </w:pPr>
        </w:p>
        <w:p w14:paraId="3963695B" w14:textId="199524FF" w:rsidR="00897F45" w:rsidRPr="00027ADA" w:rsidRDefault="00897F45" w:rsidP="00897F45">
          <w:pPr>
            <w:spacing w:after="0"/>
            <w:ind w:left="720" w:hanging="72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Pérez Porto, J., &amp; Merino, M. (2016). </w:t>
          </w:r>
          <w:r w:rsidRPr="00027ADA">
            <w:rPr>
              <w:rFonts w:ascii="Tahoma" w:eastAsia="Calibri" w:hAnsi="Tahoma" w:cs="Tahoma"/>
              <w:b/>
              <w:bCs/>
              <w:i/>
              <w:iCs/>
              <w:color w:val="000000" w:themeColor="text1"/>
              <w:sz w:val="24"/>
              <w:szCs w:val="24"/>
            </w:rPr>
            <w:t>Definición de Concupiscencia</w:t>
          </w:r>
          <w:r w:rsidRPr="00027ADA">
            <w:rPr>
              <w:rFonts w:ascii="Tahoma" w:eastAsia="Calibri" w:hAnsi="Tahoma" w:cs="Tahoma"/>
              <w:color w:val="000000" w:themeColor="text1"/>
              <w:sz w:val="24"/>
              <w:szCs w:val="24"/>
            </w:rPr>
            <w:t xml:space="preserve">. Obtenido de </w:t>
          </w:r>
          <w:hyperlink r:id="rId33" w:history="1">
            <w:r w:rsidRPr="00027ADA">
              <w:rPr>
                <w:rStyle w:val="Hyperlink"/>
                <w:rFonts w:ascii="Tahoma" w:eastAsia="Calibri" w:hAnsi="Tahoma" w:cs="Tahoma"/>
                <w:sz w:val="24"/>
                <w:szCs w:val="24"/>
              </w:rPr>
              <w:t>https://definicion.de/concupiscencia/</w:t>
            </w:r>
          </w:hyperlink>
        </w:p>
        <w:p w14:paraId="1D1414CA" w14:textId="77777777" w:rsidR="00897F45" w:rsidRPr="00027ADA" w:rsidRDefault="00897F45" w:rsidP="00897F45">
          <w:pPr>
            <w:spacing w:after="0"/>
            <w:jc w:val="both"/>
            <w:rPr>
              <w:rFonts w:ascii="Tahoma" w:eastAsia="Calibri" w:hAnsi="Tahoma" w:cs="Tahoma"/>
              <w:color w:val="000000" w:themeColor="text1"/>
              <w:sz w:val="24"/>
              <w:szCs w:val="24"/>
            </w:rPr>
          </w:pPr>
        </w:p>
        <w:p w14:paraId="35CD8893" w14:textId="02D6E63D" w:rsidR="00897F45" w:rsidRPr="00027ADA" w:rsidRDefault="00897F45" w:rsidP="00897F45">
          <w:pPr>
            <w:spacing w:after="0"/>
            <w:ind w:left="720" w:hanging="72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Reeves, M. (2012). 1a Pedro. En M. Reeves, </w:t>
          </w:r>
          <w:r w:rsidRPr="00027ADA">
            <w:rPr>
              <w:rFonts w:ascii="Tahoma" w:eastAsia="Calibri" w:hAnsi="Tahoma" w:cs="Tahoma"/>
              <w:b/>
              <w:bCs/>
              <w:i/>
              <w:iCs/>
              <w:color w:val="000000" w:themeColor="text1"/>
              <w:sz w:val="24"/>
              <w:szCs w:val="24"/>
            </w:rPr>
            <w:t>Estudios del Nuevo Testamento</w:t>
          </w:r>
          <w:r w:rsidRPr="00027ADA">
            <w:rPr>
              <w:rFonts w:ascii="Tahoma" w:eastAsia="Calibri" w:hAnsi="Tahoma" w:cs="Tahoma"/>
              <w:color w:val="000000" w:themeColor="text1"/>
              <w:sz w:val="24"/>
              <w:szCs w:val="24"/>
            </w:rPr>
            <w:t xml:space="preserve"> (Lección 8: El sufrimiento bajo la persecución y Lección 9: El uso de las oportunidades). California, EUA: Sanas Palabras.</w:t>
          </w:r>
        </w:p>
        <w:p w14:paraId="0AB5FDD1" w14:textId="77777777" w:rsidR="00897F45" w:rsidRPr="00027ADA" w:rsidRDefault="00897F45" w:rsidP="00897F45">
          <w:pPr>
            <w:spacing w:after="0"/>
            <w:ind w:left="720" w:hanging="720"/>
            <w:jc w:val="both"/>
            <w:rPr>
              <w:rFonts w:ascii="Tahoma" w:eastAsia="Calibri" w:hAnsi="Tahoma" w:cs="Tahoma"/>
              <w:color w:val="000000" w:themeColor="text1"/>
              <w:sz w:val="24"/>
              <w:szCs w:val="24"/>
            </w:rPr>
          </w:pPr>
        </w:p>
        <w:p w14:paraId="6C153794" w14:textId="77777777" w:rsidR="00897F45" w:rsidRPr="00027ADA" w:rsidRDefault="00897F45" w:rsidP="00897F45">
          <w:pPr>
            <w:spacing w:after="0"/>
            <w:ind w:left="720" w:hanging="720"/>
            <w:jc w:val="both"/>
            <w:rPr>
              <w:rFonts w:ascii="Tahoma" w:eastAsia="Calibri" w:hAnsi="Tahoma" w:cs="Tahoma"/>
              <w:color w:val="000000" w:themeColor="text1"/>
              <w:sz w:val="24"/>
              <w:szCs w:val="24"/>
            </w:rPr>
          </w:pPr>
          <w:r w:rsidRPr="00027ADA">
            <w:rPr>
              <w:rFonts w:ascii="Tahoma" w:eastAsia="Calibri" w:hAnsi="Tahoma" w:cs="Tahoma"/>
              <w:color w:val="000000" w:themeColor="text1"/>
              <w:sz w:val="24"/>
              <w:szCs w:val="24"/>
            </w:rPr>
            <w:t xml:space="preserve">Stanford, O. (2018). </w:t>
          </w:r>
          <w:r w:rsidRPr="00027ADA">
            <w:rPr>
              <w:rFonts w:ascii="Tahoma" w:eastAsia="Calibri" w:hAnsi="Tahoma" w:cs="Tahoma"/>
              <w:i/>
              <w:iCs/>
              <w:color w:val="000000" w:themeColor="text1"/>
              <w:sz w:val="24"/>
              <w:szCs w:val="24"/>
            </w:rPr>
            <w:t xml:space="preserve">Primera Epístola de Pedro: </w:t>
          </w:r>
          <w:r w:rsidRPr="00027ADA">
            <w:rPr>
              <w:rFonts w:ascii="Tahoma" w:eastAsia="Calibri" w:hAnsi="Tahoma" w:cs="Tahoma"/>
              <w:b/>
              <w:bCs/>
              <w:i/>
              <w:iCs/>
              <w:color w:val="000000" w:themeColor="text1"/>
              <w:sz w:val="24"/>
              <w:szCs w:val="24"/>
            </w:rPr>
            <w:t>Apuntes Exegéticos.</w:t>
          </w:r>
          <w:r w:rsidRPr="00027ADA">
            <w:rPr>
              <w:rFonts w:ascii="Tahoma" w:eastAsia="Calibri" w:hAnsi="Tahoma" w:cs="Tahoma"/>
              <w:color w:val="000000" w:themeColor="text1"/>
              <w:sz w:val="24"/>
              <w:szCs w:val="24"/>
            </w:rPr>
            <w:t xml:space="preserve"> Obrero Fiel.</w:t>
          </w:r>
        </w:p>
      </w:sdtContent>
    </w:sdt>
    <w:p w14:paraId="4F63C84E" w14:textId="4D4C6B44" w:rsidR="00E91201" w:rsidRPr="00027ADA" w:rsidRDefault="00E91201" w:rsidP="00E91201">
      <w:pPr>
        <w:pStyle w:val="Heading1"/>
      </w:pPr>
      <w:bookmarkStart w:id="51" w:name="_Toc51849776"/>
      <w:r w:rsidRPr="00027ADA">
        <w:rPr>
          <w:color w:val="767171" w:themeColor="background2" w:themeShade="80"/>
          <w:sz w:val="24"/>
          <w:szCs w:val="28"/>
        </w:rPr>
        <w:lastRenderedPageBreak/>
        <w:t xml:space="preserve">Lección </w:t>
      </w:r>
      <w:r w:rsidR="00E44F96" w:rsidRPr="00027ADA">
        <w:rPr>
          <w:color w:val="767171" w:themeColor="background2" w:themeShade="80"/>
          <w:sz w:val="24"/>
          <w:szCs w:val="28"/>
        </w:rPr>
        <w:t>6</w:t>
      </w:r>
      <w:r w:rsidRPr="00027ADA">
        <w:rPr>
          <w:color w:val="767171" w:themeColor="background2" w:themeShade="80"/>
          <w:sz w:val="24"/>
          <w:szCs w:val="28"/>
        </w:rPr>
        <w:t>.</w:t>
      </w:r>
      <w:r w:rsidRPr="00027ADA">
        <w:rPr>
          <w:color w:val="767171" w:themeColor="background2" w:themeShade="80"/>
          <w:sz w:val="24"/>
          <w:szCs w:val="28"/>
        </w:rPr>
        <w:tab/>
      </w:r>
      <w:r w:rsidR="00E44F96"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Características del líder cristiano</w:t>
      </w:r>
      <w:bookmarkEnd w:id="51"/>
    </w:p>
    <w:p w14:paraId="4208473B" w14:textId="77777777" w:rsidR="00E91201" w:rsidRPr="00027ADA" w:rsidRDefault="00E91201" w:rsidP="00E91201">
      <w:pPr>
        <w:spacing w:after="0"/>
        <w:jc w:val="both"/>
        <w:rPr>
          <w:rFonts w:cs="Times New Roman"/>
          <w:b/>
        </w:rPr>
      </w:pPr>
    </w:p>
    <w:p w14:paraId="52A175AE" w14:textId="09D019FC" w:rsidR="00E91201" w:rsidRPr="00027ADA" w:rsidRDefault="00E91201" w:rsidP="00E91201">
      <w:pPr>
        <w:spacing w:after="0"/>
        <w:jc w:val="both"/>
        <w:rPr>
          <w:rFonts w:ascii="Tahoma" w:hAnsi="Tahoma" w:cs="Tahoma"/>
          <w:b/>
          <w:i/>
          <w:iCs/>
          <w:sz w:val="24"/>
          <w:szCs w:val="24"/>
        </w:rPr>
      </w:pPr>
      <w:r w:rsidRPr="00027ADA">
        <w:rPr>
          <w:rFonts w:ascii="Tahoma" w:hAnsi="Tahoma" w:cs="Tahoma"/>
          <w:bCs/>
          <w:i/>
          <w:iCs/>
          <w:sz w:val="24"/>
          <w:szCs w:val="24"/>
        </w:rPr>
        <w:t>Texto Bíblico:</w:t>
      </w:r>
      <w:r w:rsidRPr="00027ADA">
        <w:rPr>
          <w:rFonts w:ascii="Tahoma" w:hAnsi="Tahoma" w:cs="Tahoma"/>
          <w:bCs/>
          <w:i/>
          <w:iCs/>
          <w:sz w:val="24"/>
          <w:szCs w:val="24"/>
        </w:rPr>
        <w:tab/>
      </w:r>
      <w:r w:rsidR="0022402F" w:rsidRPr="00027ADA">
        <w:rPr>
          <w:rFonts w:ascii="Tahoma" w:hAnsi="Tahoma" w:cs="Tahoma"/>
          <w:b/>
          <w:i/>
          <w:iCs/>
          <w:sz w:val="24"/>
          <w:szCs w:val="24"/>
        </w:rPr>
        <w:t>1 Tim. 3:1</w:t>
      </w:r>
    </w:p>
    <w:p w14:paraId="72253A22" w14:textId="77777777" w:rsidR="0022402F" w:rsidRPr="00027ADA" w:rsidRDefault="0022402F" w:rsidP="00E91201">
      <w:pPr>
        <w:spacing w:after="0"/>
        <w:ind w:right="616"/>
        <w:jc w:val="both"/>
        <w:rPr>
          <w:rFonts w:ascii="Tahoma" w:hAnsi="Tahoma" w:cs="Tahoma"/>
          <w:i/>
          <w:iCs/>
          <w:sz w:val="24"/>
          <w:szCs w:val="24"/>
        </w:rPr>
      </w:pPr>
      <w:r w:rsidRPr="00027ADA">
        <w:rPr>
          <w:rFonts w:ascii="Tahoma" w:hAnsi="Tahoma" w:cs="Tahoma"/>
          <w:i/>
          <w:iCs/>
          <w:sz w:val="24"/>
          <w:szCs w:val="24"/>
        </w:rPr>
        <w:t xml:space="preserve">Palabra fiel: Si alguno anhela obispado, buena obra desea. </w:t>
      </w:r>
    </w:p>
    <w:p w14:paraId="1D646775" w14:textId="77777777" w:rsidR="00E91201" w:rsidRPr="00027ADA" w:rsidRDefault="00E91201" w:rsidP="00E91201">
      <w:pPr>
        <w:spacing w:after="0"/>
        <w:jc w:val="both"/>
        <w:rPr>
          <w:rFonts w:cs="Times New Roman"/>
          <w:b/>
        </w:rPr>
      </w:pPr>
    </w:p>
    <w:p w14:paraId="2FE1C720" w14:textId="77777777" w:rsidR="00E91201" w:rsidRPr="00027ADA" w:rsidRDefault="00E91201" w:rsidP="00E91201">
      <w:pPr>
        <w:shd w:val="clear" w:color="auto" w:fill="4472C4" w:themeFill="accent5"/>
        <w:spacing w:after="0" w:line="276" w:lineRule="auto"/>
        <w:jc w:val="both"/>
        <w:rPr>
          <w:rFonts w:cs="Times New Roman"/>
          <w:b/>
          <w:color w:val="FFFFFF" w:themeColor="background1"/>
          <w:sz w:val="24"/>
          <w:szCs w:val="24"/>
        </w:rPr>
      </w:pPr>
      <w:r w:rsidRPr="00027ADA">
        <w:rPr>
          <w:rFonts w:cs="Times New Roman"/>
          <w:b/>
          <w:color w:val="FFFFFF" w:themeColor="background1"/>
          <w:sz w:val="24"/>
          <w:szCs w:val="24"/>
        </w:rPr>
        <w:t>Propósito:</w:t>
      </w:r>
    </w:p>
    <w:p w14:paraId="794CE5F5" w14:textId="3406C0C5" w:rsidR="0022402F" w:rsidRPr="00027ADA" w:rsidRDefault="0022402F" w:rsidP="00513AE1">
      <w:pPr>
        <w:numPr>
          <w:ilvl w:val="0"/>
          <w:numId w:val="1"/>
        </w:numPr>
        <w:spacing w:after="0"/>
        <w:contextualSpacing/>
        <w:jc w:val="both"/>
        <w:rPr>
          <w:rFonts w:ascii="Tahoma" w:hAnsi="Tahoma" w:cs="Tahoma"/>
          <w:sz w:val="24"/>
          <w:szCs w:val="24"/>
        </w:rPr>
      </w:pPr>
      <w:r w:rsidRPr="00027ADA">
        <w:rPr>
          <w:rFonts w:ascii="Tahoma" w:hAnsi="Tahoma" w:cs="Tahoma"/>
          <w:b/>
          <w:bCs/>
          <w:sz w:val="24"/>
          <w:szCs w:val="24"/>
        </w:rPr>
        <w:t>Describir</w:t>
      </w:r>
      <w:r w:rsidRPr="00027ADA">
        <w:rPr>
          <w:rFonts w:ascii="Tahoma" w:hAnsi="Tahoma" w:cs="Tahoma"/>
          <w:sz w:val="24"/>
          <w:szCs w:val="24"/>
        </w:rPr>
        <w:t xml:space="preserve"> las características de un líder, </w:t>
      </w:r>
      <w:r w:rsidR="002F3523" w:rsidRPr="00027ADA">
        <w:rPr>
          <w:rFonts w:ascii="Tahoma" w:hAnsi="Tahoma" w:cs="Tahoma"/>
          <w:sz w:val="24"/>
          <w:szCs w:val="24"/>
        </w:rPr>
        <w:t>según</w:t>
      </w:r>
      <w:r w:rsidRPr="00027ADA">
        <w:rPr>
          <w:rFonts w:ascii="Tahoma" w:hAnsi="Tahoma" w:cs="Tahoma"/>
          <w:sz w:val="24"/>
          <w:szCs w:val="24"/>
        </w:rPr>
        <w:t xml:space="preserve"> las cartas pastorales de Pablo</w:t>
      </w:r>
    </w:p>
    <w:p w14:paraId="161EE86F" w14:textId="273C07DA" w:rsidR="0022402F" w:rsidRPr="00027ADA" w:rsidRDefault="0022402F" w:rsidP="00513AE1">
      <w:pPr>
        <w:numPr>
          <w:ilvl w:val="0"/>
          <w:numId w:val="1"/>
        </w:numPr>
        <w:spacing w:after="0"/>
        <w:contextualSpacing/>
        <w:jc w:val="both"/>
        <w:rPr>
          <w:rFonts w:ascii="Tahoma" w:hAnsi="Tahoma" w:cs="Tahoma"/>
          <w:sz w:val="24"/>
          <w:szCs w:val="24"/>
        </w:rPr>
      </w:pPr>
      <w:r w:rsidRPr="00027ADA">
        <w:rPr>
          <w:rFonts w:ascii="Tahoma" w:hAnsi="Tahoma" w:cs="Tahoma"/>
          <w:b/>
          <w:bCs/>
          <w:sz w:val="24"/>
          <w:szCs w:val="24"/>
        </w:rPr>
        <w:t>Aplicar</w:t>
      </w:r>
      <w:r w:rsidRPr="00027ADA">
        <w:rPr>
          <w:rFonts w:ascii="Tahoma" w:hAnsi="Tahoma" w:cs="Tahoma"/>
          <w:sz w:val="24"/>
          <w:szCs w:val="24"/>
        </w:rPr>
        <w:t xml:space="preserve"> una autoevaluación para determinar sus fortalezas y n</w:t>
      </w:r>
      <w:r w:rsidR="00A035A7" w:rsidRPr="00027ADA">
        <w:rPr>
          <w:rFonts w:ascii="Tahoma" w:hAnsi="Tahoma" w:cs="Tahoma"/>
          <w:sz w:val="24"/>
          <w:szCs w:val="24"/>
        </w:rPr>
        <w:t>ecesidades como líder cristiano</w:t>
      </w:r>
    </w:p>
    <w:p w14:paraId="3AC7AAB0" w14:textId="77777777" w:rsidR="0022402F" w:rsidRPr="00027ADA" w:rsidRDefault="0022402F" w:rsidP="00513AE1">
      <w:pPr>
        <w:numPr>
          <w:ilvl w:val="0"/>
          <w:numId w:val="1"/>
        </w:numPr>
        <w:spacing w:after="0"/>
        <w:contextualSpacing/>
        <w:jc w:val="both"/>
        <w:rPr>
          <w:rFonts w:ascii="Tahoma" w:hAnsi="Tahoma" w:cs="Tahoma"/>
          <w:sz w:val="24"/>
          <w:szCs w:val="24"/>
        </w:rPr>
      </w:pPr>
      <w:r w:rsidRPr="00027ADA">
        <w:rPr>
          <w:rFonts w:ascii="Tahoma" w:hAnsi="Tahoma" w:cs="Tahoma"/>
          <w:b/>
          <w:bCs/>
          <w:sz w:val="24"/>
          <w:szCs w:val="24"/>
        </w:rPr>
        <w:t>Elaborar</w:t>
      </w:r>
      <w:r w:rsidRPr="00027ADA">
        <w:rPr>
          <w:rFonts w:ascii="Tahoma" w:hAnsi="Tahoma" w:cs="Tahoma"/>
          <w:sz w:val="24"/>
          <w:szCs w:val="24"/>
        </w:rPr>
        <w:t xml:space="preserve"> </w:t>
      </w:r>
      <w:r w:rsidRPr="00027ADA">
        <w:rPr>
          <w:rFonts w:ascii="Tahoma" w:hAnsi="Tahoma" w:cs="Tahoma"/>
          <w:bCs/>
          <w:sz w:val="24"/>
          <w:szCs w:val="24"/>
        </w:rPr>
        <w:t>un</w:t>
      </w:r>
      <w:r w:rsidRPr="00027ADA">
        <w:rPr>
          <w:rFonts w:ascii="Tahoma" w:hAnsi="Tahoma" w:cs="Tahoma"/>
          <w:sz w:val="24"/>
          <w:szCs w:val="24"/>
        </w:rPr>
        <w:t xml:space="preserve"> </w:t>
      </w:r>
      <w:r w:rsidRPr="00027ADA">
        <w:rPr>
          <w:rFonts w:ascii="Tahoma" w:hAnsi="Tahoma" w:cs="Tahoma"/>
          <w:bCs/>
          <w:sz w:val="24"/>
          <w:szCs w:val="24"/>
        </w:rPr>
        <w:t>plan</w:t>
      </w:r>
      <w:r w:rsidRPr="00027ADA">
        <w:rPr>
          <w:rFonts w:ascii="Tahoma" w:hAnsi="Tahoma" w:cs="Tahoma"/>
          <w:sz w:val="24"/>
          <w:szCs w:val="24"/>
        </w:rPr>
        <w:t xml:space="preserve"> de </w:t>
      </w:r>
      <w:r w:rsidRPr="00027ADA">
        <w:rPr>
          <w:rFonts w:ascii="Tahoma" w:hAnsi="Tahoma" w:cs="Tahoma"/>
          <w:bCs/>
          <w:sz w:val="24"/>
          <w:szCs w:val="24"/>
        </w:rPr>
        <w:t>trabajo</w:t>
      </w:r>
      <w:r w:rsidRPr="00027ADA">
        <w:rPr>
          <w:rFonts w:ascii="Tahoma" w:hAnsi="Tahoma" w:cs="Tahoma"/>
          <w:sz w:val="24"/>
          <w:szCs w:val="24"/>
        </w:rPr>
        <w:t xml:space="preserve"> </w:t>
      </w:r>
      <w:r w:rsidRPr="00027ADA">
        <w:rPr>
          <w:rFonts w:ascii="Tahoma" w:hAnsi="Tahoma" w:cs="Tahoma"/>
          <w:bCs/>
          <w:sz w:val="24"/>
          <w:szCs w:val="24"/>
        </w:rPr>
        <w:t>personal</w:t>
      </w:r>
      <w:r w:rsidRPr="00027ADA">
        <w:rPr>
          <w:rFonts w:ascii="Tahoma" w:hAnsi="Tahoma" w:cs="Tahoma"/>
          <w:sz w:val="24"/>
          <w:szCs w:val="24"/>
        </w:rPr>
        <w:t xml:space="preserve"> para mejorar en sus áreas de oportunidad</w:t>
      </w:r>
    </w:p>
    <w:p w14:paraId="74DBFE3C" w14:textId="77777777" w:rsidR="00E91201" w:rsidRPr="00027ADA" w:rsidRDefault="00E91201" w:rsidP="00E91201">
      <w:pPr>
        <w:spacing w:after="0"/>
        <w:jc w:val="both"/>
        <w:rPr>
          <w:rFonts w:cs="Times New Roman"/>
          <w:b/>
        </w:rPr>
      </w:pPr>
    </w:p>
    <w:p w14:paraId="36B54906" w14:textId="77777777" w:rsidR="00E91201" w:rsidRPr="00027ADA" w:rsidRDefault="00E91201" w:rsidP="00E91201">
      <w:pPr>
        <w:spacing w:after="0"/>
        <w:jc w:val="both"/>
        <w:rPr>
          <w:rFonts w:cs="Times New Roman"/>
          <w:b/>
        </w:rPr>
      </w:pPr>
    </w:p>
    <w:p w14:paraId="63BF3415" w14:textId="3051F107" w:rsidR="00E91201" w:rsidRPr="00027ADA" w:rsidRDefault="0022402F" w:rsidP="009779F3">
      <w:pPr>
        <w:pStyle w:val="Heading2"/>
      </w:pPr>
      <w:bookmarkStart w:id="52" w:name="_Toc51849777"/>
      <w:r w:rsidRPr="00027ADA">
        <w:t>6</w:t>
      </w:r>
      <w:r w:rsidR="00E91201" w:rsidRPr="00027ADA">
        <w:t>.1</w:t>
      </w:r>
      <w:r w:rsidR="00E91201" w:rsidRPr="00027ADA">
        <w:tab/>
        <w:t>Introducción</w:t>
      </w:r>
      <w:bookmarkEnd w:id="52"/>
    </w:p>
    <w:p w14:paraId="20C2A131" w14:textId="3E0A119F" w:rsidR="00FD53BA" w:rsidRPr="00027ADA" w:rsidRDefault="00FD53BA" w:rsidP="00FD53BA">
      <w:pPr>
        <w:spacing w:after="0"/>
        <w:jc w:val="both"/>
        <w:rPr>
          <w:rFonts w:ascii="Tahoma" w:eastAsia="Calibri" w:hAnsi="Tahoma" w:cs="Tahoma"/>
          <w:sz w:val="24"/>
          <w:szCs w:val="24"/>
        </w:rPr>
      </w:pPr>
      <w:r w:rsidRPr="00027ADA">
        <w:rPr>
          <w:rFonts w:ascii="Tahoma" w:eastAsia="Calibri" w:hAnsi="Tahoma" w:cs="Tahoma"/>
          <w:sz w:val="24"/>
          <w:szCs w:val="24"/>
        </w:rPr>
        <w:t xml:space="preserve">Muchas personas suelen caer en una zona de confort en su quehacer diario, incluido en ocasiones lo referente al ministerio. Sin embargo, el llamado que Cristo nos hace es el de tener una vida regida por los más altos estándares. Es por ello </w:t>
      </w:r>
      <w:proofErr w:type="gramStart"/>
      <w:r w:rsidRPr="00027ADA">
        <w:rPr>
          <w:rFonts w:ascii="Tahoma" w:eastAsia="Calibri" w:hAnsi="Tahoma" w:cs="Tahoma"/>
          <w:sz w:val="24"/>
          <w:szCs w:val="24"/>
        </w:rPr>
        <w:t>que</w:t>
      </w:r>
      <w:proofErr w:type="gramEnd"/>
      <w:r w:rsidRPr="00027ADA">
        <w:rPr>
          <w:rFonts w:ascii="Tahoma" w:eastAsia="Calibri" w:hAnsi="Tahoma" w:cs="Tahoma"/>
          <w:sz w:val="24"/>
          <w:szCs w:val="24"/>
        </w:rPr>
        <w:t xml:space="preserve"> resulta de suma importancia conocer dichos estándares, y más cuando ejercemos un rol de liderazgo dentro de la iglesia.</w:t>
      </w:r>
    </w:p>
    <w:p w14:paraId="7743D435" w14:textId="77777777" w:rsidR="00FD53BA" w:rsidRPr="00027ADA" w:rsidRDefault="00FD53BA" w:rsidP="00FD53BA">
      <w:pPr>
        <w:spacing w:after="0"/>
        <w:jc w:val="both"/>
        <w:rPr>
          <w:rFonts w:ascii="Tahoma" w:eastAsia="Calibri" w:hAnsi="Tahoma" w:cs="Tahoma"/>
          <w:sz w:val="24"/>
          <w:szCs w:val="24"/>
        </w:rPr>
      </w:pPr>
    </w:p>
    <w:p w14:paraId="2C3320C3" w14:textId="5EEC8963"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Las cartas que el apóstol Pablo escribiera para sus amigos Tito y Timoteo son escritos invaluables al considerar las características que deben distinguir a los siervos de Dios. Es importante que, como cristianos, realicemos una </w:t>
      </w:r>
      <w:r w:rsidR="00D44F15" w:rsidRPr="00027ADA">
        <w:rPr>
          <w:rFonts w:ascii="Tahoma" w:eastAsia="Calibri" w:hAnsi="Tahoma" w:cs="Tahoma"/>
          <w:sz w:val="24"/>
          <w:szCs w:val="24"/>
        </w:rPr>
        <w:t>autoevaluación</w:t>
      </w:r>
      <w:r w:rsidRPr="00027ADA">
        <w:rPr>
          <w:rFonts w:ascii="Tahoma" w:eastAsia="Calibri" w:hAnsi="Tahoma" w:cs="Tahoma"/>
          <w:sz w:val="24"/>
          <w:szCs w:val="24"/>
        </w:rPr>
        <w:t xml:space="preserve"> personal a la luz de estas cualidades, a fin de identificar nuestras áreas de oportunidad y establecer un plan de acción para la mejora. </w:t>
      </w:r>
    </w:p>
    <w:p w14:paraId="39FA5187" w14:textId="77777777" w:rsidR="0022402F" w:rsidRPr="00027ADA" w:rsidRDefault="0022402F" w:rsidP="008622EC">
      <w:pPr>
        <w:spacing w:after="0"/>
        <w:jc w:val="both"/>
        <w:rPr>
          <w:rFonts w:ascii="Tahoma" w:eastAsia="Calibri" w:hAnsi="Tahoma" w:cs="Tahoma"/>
          <w:sz w:val="24"/>
          <w:szCs w:val="24"/>
        </w:rPr>
      </w:pPr>
    </w:p>
    <w:p w14:paraId="0614261C" w14:textId="744B7CF4" w:rsidR="008622EC" w:rsidRPr="00027ADA" w:rsidRDefault="0022402F" w:rsidP="009779F3">
      <w:pPr>
        <w:pStyle w:val="Heading2"/>
      </w:pPr>
      <w:bookmarkStart w:id="53" w:name="_Toc51849778"/>
      <w:r w:rsidRPr="00027ADA">
        <w:t>6.</w:t>
      </w:r>
      <w:r w:rsidR="008622EC" w:rsidRPr="00027ADA">
        <w:t>2</w:t>
      </w:r>
      <w:r w:rsidRPr="00027ADA">
        <w:tab/>
      </w:r>
      <w:r w:rsidR="008622EC" w:rsidRPr="00027ADA">
        <w:t>Desarrollo</w:t>
      </w:r>
      <w:bookmarkEnd w:id="53"/>
    </w:p>
    <w:p w14:paraId="4E06AE2D" w14:textId="0995188B" w:rsidR="008622EC" w:rsidRPr="00027ADA" w:rsidRDefault="002126D9" w:rsidP="00E82DFF">
      <w:pPr>
        <w:pStyle w:val="Heading3"/>
        <w:rPr>
          <w:rFonts w:eastAsia="Calibri"/>
          <w:shd w:val="clear" w:color="auto" w:fill="FFFFFF"/>
        </w:rPr>
      </w:pPr>
      <w:bookmarkStart w:id="54" w:name="_Toc51849779"/>
      <w:r w:rsidRPr="00027ADA">
        <w:rPr>
          <w:rFonts w:eastAsia="Calibri"/>
          <w:shd w:val="clear" w:color="auto" w:fill="FFFFFF"/>
        </w:rPr>
        <w:t>6.</w:t>
      </w:r>
      <w:r w:rsidR="008622EC" w:rsidRPr="00027ADA">
        <w:rPr>
          <w:rFonts w:eastAsia="Calibri"/>
          <w:shd w:val="clear" w:color="auto" w:fill="FFFFFF"/>
        </w:rPr>
        <w:t xml:space="preserve">2.1 </w:t>
      </w:r>
      <w:r w:rsidRPr="00027ADA">
        <w:rPr>
          <w:rFonts w:eastAsia="Calibri"/>
          <w:shd w:val="clear" w:color="auto" w:fill="FFFFFF"/>
        </w:rPr>
        <w:tab/>
      </w:r>
      <w:r w:rsidR="008622EC" w:rsidRPr="00027ADA">
        <w:rPr>
          <w:rFonts w:eastAsia="Calibri"/>
          <w:shd w:val="clear" w:color="auto" w:fill="FFFFFF"/>
        </w:rPr>
        <w:t>Cualidades del siervo de Dios</w:t>
      </w:r>
      <w:bookmarkEnd w:id="54"/>
      <w:r w:rsidR="008622EC" w:rsidRPr="00027ADA">
        <w:rPr>
          <w:rFonts w:eastAsia="Calibri"/>
          <w:shd w:val="clear" w:color="auto" w:fill="FFFFFF"/>
        </w:rPr>
        <w:t xml:space="preserve"> </w:t>
      </w:r>
    </w:p>
    <w:p w14:paraId="7154E26A" w14:textId="686603E9"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A continuación, se enlistan las cualidades de un siervo de Dios descritas por Pablo en las epístolas 1ª</w:t>
      </w:r>
      <w:r w:rsidR="0022402F" w:rsidRPr="00027ADA">
        <w:rPr>
          <w:rFonts w:ascii="Tahoma" w:eastAsia="Calibri" w:hAnsi="Tahoma" w:cs="Tahoma"/>
          <w:sz w:val="24"/>
          <w:szCs w:val="24"/>
        </w:rPr>
        <w:t xml:space="preserve"> y</w:t>
      </w:r>
      <w:r w:rsidRPr="00027ADA">
        <w:rPr>
          <w:rFonts w:ascii="Tahoma" w:eastAsia="Calibri" w:hAnsi="Tahoma" w:cs="Tahoma"/>
          <w:sz w:val="24"/>
          <w:szCs w:val="24"/>
        </w:rPr>
        <w:t xml:space="preserve"> 2ª de Timoteo y Tito (Sociedades Bíblicas Unidas, 2002): </w:t>
      </w:r>
    </w:p>
    <w:p w14:paraId="607EF631" w14:textId="77777777" w:rsidR="008622EC" w:rsidRPr="00027ADA" w:rsidRDefault="008622EC" w:rsidP="0022402F">
      <w:pPr>
        <w:spacing w:after="0"/>
        <w:jc w:val="both"/>
        <w:rPr>
          <w:rFonts w:ascii="Tahoma" w:eastAsia="Calibri" w:hAnsi="Tahoma" w:cs="Tahoma"/>
          <w:b/>
          <w:bCs/>
          <w:sz w:val="24"/>
          <w:szCs w:val="24"/>
        </w:rPr>
      </w:pPr>
      <w:r w:rsidRPr="00027ADA">
        <w:rPr>
          <w:rFonts w:ascii="Tahoma" w:eastAsia="Calibri" w:hAnsi="Tahoma" w:cs="Tahoma"/>
          <w:b/>
          <w:bCs/>
          <w:sz w:val="24"/>
          <w:szCs w:val="24"/>
        </w:rPr>
        <w:t xml:space="preserve">1ª Timoteo </w:t>
      </w:r>
    </w:p>
    <w:p w14:paraId="01B78F0B"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Que no se le pueda acusar de nada malo. (3:2), (Tito 1:6,8) </w:t>
      </w:r>
    </w:p>
    <w:p w14:paraId="79F75948"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Tener una sola pareja. (3:2), (Tito 1:6) </w:t>
      </w:r>
    </w:p>
    <w:p w14:paraId="21291985"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Controlar todos sus deseos, y pensar dos veces lo que va a hacer. (3:2), (Tito 1:9, 2:2)</w:t>
      </w:r>
    </w:p>
    <w:p w14:paraId="40C4BF2F"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Comportarse correctamente. (3:2) </w:t>
      </w:r>
    </w:p>
    <w:p w14:paraId="56E74CEF"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Recibir con gusto en su hogar a los visitantes. (3:2), (Tito 1:8) </w:t>
      </w:r>
    </w:p>
    <w:p w14:paraId="027F4505"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Saber enseñar. (3:2) </w:t>
      </w:r>
    </w:p>
    <w:p w14:paraId="67877C46"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ser borracho ni violento, ni buscar pelea. (3:3, 3:8), (2ª Timoteo 2:24), (Tito 1:7, 2:3) </w:t>
      </w:r>
    </w:p>
    <w:p w14:paraId="53B770C2"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Ser amable y tranquilo. (3:3) </w:t>
      </w:r>
    </w:p>
    <w:p w14:paraId="3F6D9F77"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estar preocupado sólo por el dinero. (3:3) </w:t>
      </w:r>
    </w:p>
    <w:p w14:paraId="6B8B5BAA" w14:textId="4A28554B"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lastRenderedPageBreak/>
        <w:t xml:space="preserve">Gobernar bien </w:t>
      </w:r>
      <w:r w:rsidR="004D1BB7" w:rsidRPr="00027ADA">
        <w:rPr>
          <w:rFonts w:ascii="Tahoma" w:eastAsia="Calibri" w:hAnsi="Tahoma" w:cs="Tahoma"/>
          <w:sz w:val="24"/>
          <w:szCs w:val="24"/>
        </w:rPr>
        <w:t>su</w:t>
      </w:r>
      <w:r w:rsidRPr="00027ADA">
        <w:rPr>
          <w:rFonts w:ascii="Tahoma" w:eastAsia="Calibri" w:hAnsi="Tahoma" w:cs="Tahoma"/>
          <w:sz w:val="24"/>
          <w:szCs w:val="24"/>
        </w:rPr>
        <w:t xml:space="preserve"> familia y educar a sus hijos en amor. (3:4), (Tito 1:6) </w:t>
      </w:r>
    </w:p>
    <w:p w14:paraId="5C4874E1"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Contar con el respeto de la gente que no cree en Jesucristo. (3:4) </w:t>
      </w:r>
    </w:p>
    <w:p w14:paraId="62B8B9C6"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Ser gente respetable. (3:8) </w:t>
      </w:r>
    </w:p>
    <w:p w14:paraId="63BBB932"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mentir. (3:8) </w:t>
      </w:r>
    </w:p>
    <w:p w14:paraId="33BC8BF5"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hacer trampa en los negocios. (3:8), (Tito 1:7) </w:t>
      </w:r>
    </w:p>
    <w:p w14:paraId="6351F2D8" w14:textId="71FDDA8E"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Creer siempre en la buena noticia que Dios nos ha dado. (3:9) </w:t>
      </w:r>
    </w:p>
    <w:p w14:paraId="59DE3530"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Tener la conciencia tranquila. (3: 9) </w:t>
      </w:r>
    </w:p>
    <w:p w14:paraId="3CAB61C8"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ser chismosas, sino más bien serias y fieles en todo. (3:12), (Tito 2:3) </w:t>
      </w:r>
    </w:p>
    <w:p w14:paraId="15D30C5A"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Enseñar la verdad. (4:6) </w:t>
      </w:r>
    </w:p>
    <w:p w14:paraId="5C8D923D"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Estudiar y obedecer las enseñanzas cristianas. (4:6) </w:t>
      </w:r>
    </w:p>
    <w:p w14:paraId="3E301B2E"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Ser un ejemplo para los demás cristianos. (4:12) </w:t>
      </w:r>
    </w:p>
    <w:p w14:paraId="568F9890"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Ser puros. (4:12) </w:t>
      </w:r>
    </w:p>
    <w:p w14:paraId="5DDCB8E2"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Tener carácter amoroso confianza en Dios. (4:12) </w:t>
      </w:r>
    </w:p>
    <w:p w14:paraId="77AD9781"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Usar las capacidades especiales dadas por Dios. (4:13) </w:t>
      </w:r>
    </w:p>
    <w:p w14:paraId="599A3529"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Tratar a todos con respeto. (5:1-2) </w:t>
      </w:r>
    </w:p>
    <w:p w14:paraId="0BF64522"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Ayudar a los que necesitan ayuda. (5:3), (Tito 3:15) </w:t>
      </w:r>
    </w:p>
    <w:p w14:paraId="01C6D7A9"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Ser justo con todos, sin tener favoritos. (5:21), (Tito 1:8) </w:t>
      </w:r>
    </w:p>
    <w:p w14:paraId="444C2B9C"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Apartarse del mal. (5:22), (Tito 1:8, 2:12) </w:t>
      </w:r>
    </w:p>
    <w:p w14:paraId="3931E8E0"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Obedecer a sus amos. (6:1), (Tito 2:10) </w:t>
      </w:r>
    </w:p>
    <w:p w14:paraId="4ABFA4C1"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Hacer bien su trabajo, y aún mejor. (6:2) </w:t>
      </w:r>
    </w:p>
    <w:p w14:paraId="35204F9D"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Alejarse de todo lo malo. (6:11) </w:t>
      </w:r>
    </w:p>
    <w:p w14:paraId="339B0929"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Tener paciencia y ser amable con los demás. (6:11), (Tito 2:10) </w:t>
      </w:r>
    </w:p>
    <w:p w14:paraId="5DBB3C8A"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ser orgullosos, ni confiar en su riqueza. (6:17) </w:t>
      </w:r>
    </w:p>
    <w:p w14:paraId="730E6162" w14:textId="77777777" w:rsidR="008622EC" w:rsidRPr="00027ADA" w:rsidRDefault="008622EC" w:rsidP="00513AE1">
      <w:pPr>
        <w:numPr>
          <w:ilvl w:val="0"/>
          <w:numId w:val="2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Dar y compartir lo que se tiene. (6:18) </w:t>
      </w:r>
    </w:p>
    <w:p w14:paraId="09BAD1FC" w14:textId="77777777" w:rsidR="008622EC" w:rsidRPr="00027ADA" w:rsidRDefault="008622EC" w:rsidP="008622EC">
      <w:pPr>
        <w:spacing w:after="0"/>
        <w:ind w:left="360"/>
        <w:contextualSpacing/>
        <w:jc w:val="both"/>
        <w:rPr>
          <w:rFonts w:ascii="Tahoma" w:eastAsia="Calibri" w:hAnsi="Tahoma" w:cs="Tahoma"/>
          <w:sz w:val="24"/>
          <w:szCs w:val="24"/>
        </w:rPr>
      </w:pPr>
    </w:p>
    <w:p w14:paraId="5F165AE1" w14:textId="77777777" w:rsidR="008622EC" w:rsidRPr="00027ADA" w:rsidRDefault="008622EC" w:rsidP="008622EC">
      <w:pPr>
        <w:spacing w:after="0"/>
        <w:jc w:val="both"/>
        <w:rPr>
          <w:rFonts w:ascii="Tahoma" w:eastAsia="Calibri" w:hAnsi="Tahoma" w:cs="Tahoma"/>
          <w:b/>
          <w:bCs/>
          <w:sz w:val="24"/>
          <w:szCs w:val="24"/>
        </w:rPr>
      </w:pPr>
      <w:r w:rsidRPr="00027ADA">
        <w:rPr>
          <w:rFonts w:ascii="Tahoma" w:eastAsia="Calibri" w:hAnsi="Tahoma" w:cs="Tahoma"/>
          <w:b/>
          <w:bCs/>
          <w:sz w:val="24"/>
          <w:szCs w:val="24"/>
        </w:rPr>
        <w:t xml:space="preserve">2ª Timoteo </w:t>
      </w:r>
    </w:p>
    <w:p w14:paraId="77A95BA0"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No avergonzarse de hablar bien de Jesús. (1:8)</w:t>
      </w:r>
    </w:p>
    <w:p w14:paraId="372D0CED"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Estar dispuesto a sufrir por anunciar la buena noticia. (1:8) </w:t>
      </w:r>
    </w:p>
    <w:p w14:paraId="5655A70E"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dejar de confiar en Dios (1:13), (Tito 2:2) </w:t>
      </w:r>
    </w:p>
    <w:p w14:paraId="2EF69E73"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permitir que nadie contradiga la buena enseñanza. (1:14), (Tito 1:9) </w:t>
      </w:r>
    </w:p>
    <w:p w14:paraId="46297DDD"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Estar dispuesto a sufrir por Cristo. (2:3) </w:t>
      </w:r>
    </w:p>
    <w:p w14:paraId="40CE6A31"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No tener de qué avergonzarse. (2:15)</w:t>
      </w:r>
    </w:p>
    <w:p w14:paraId="49CCAAA6"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Enseñar correctamente el mensaje verdadero. (2:15), (Tito 1:9, 2:1) </w:t>
      </w:r>
    </w:p>
    <w:p w14:paraId="4BBB7BC5" w14:textId="130EF0A3"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w:t>
      </w:r>
      <w:r w:rsidR="004D1BB7" w:rsidRPr="00027ADA">
        <w:rPr>
          <w:rFonts w:ascii="Tahoma" w:eastAsia="Calibri" w:hAnsi="Tahoma" w:cs="Tahoma"/>
          <w:sz w:val="24"/>
          <w:szCs w:val="24"/>
        </w:rPr>
        <w:t>participar en</w:t>
      </w:r>
      <w:r w:rsidRPr="00027ADA">
        <w:rPr>
          <w:rFonts w:ascii="Tahoma" w:eastAsia="Calibri" w:hAnsi="Tahoma" w:cs="Tahoma"/>
          <w:sz w:val="24"/>
          <w:szCs w:val="24"/>
        </w:rPr>
        <w:t xml:space="preserve"> discusiones de creyentes o </w:t>
      </w:r>
      <w:r w:rsidR="004D1BB7" w:rsidRPr="00027ADA">
        <w:rPr>
          <w:rFonts w:ascii="Tahoma" w:eastAsia="Calibri" w:hAnsi="Tahoma" w:cs="Tahoma"/>
          <w:sz w:val="24"/>
          <w:szCs w:val="24"/>
        </w:rPr>
        <w:t>inconversos.</w:t>
      </w:r>
      <w:r w:rsidRPr="00027ADA">
        <w:rPr>
          <w:rFonts w:ascii="Tahoma" w:eastAsia="Calibri" w:hAnsi="Tahoma" w:cs="Tahoma"/>
          <w:sz w:val="24"/>
          <w:szCs w:val="24"/>
        </w:rPr>
        <w:t xml:space="preserve"> (2:16,23), (Tito 2:10)</w:t>
      </w:r>
    </w:p>
    <w:p w14:paraId="16B3B33B" w14:textId="77777777" w:rsidR="004D1BB7"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dejarse llevar por las tentaciones. (2:22) </w:t>
      </w:r>
    </w:p>
    <w:p w14:paraId="728809C2" w14:textId="31B472AF"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Ser bueno con todos, saber enseñar. (2:24), (Tito 1:7, 2:8) </w:t>
      </w:r>
    </w:p>
    <w:p w14:paraId="67EB4578"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Tener mucha paciencia. (2:24), (Tito 2:2) </w:t>
      </w:r>
    </w:p>
    <w:p w14:paraId="47D4FF4F"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Corregir con humildad. (2:25) </w:t>
      </w:r>
    </w:p>
    <w:p w14:paraId="5153570F"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Mantener la calma, soportar los sufrimientos. (4:5), (Tito 1:7, 3:9) </w:t>
      </w:r>
    </w:p>
    <w:p w14:paraId="053FC0BB" w14:textId="0A72DEAD"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Hacer bien su trabajo. (4:5)</w:t>
      </w:r>
    </w:p>
    <w:p w14:paraId="73D53A2F" w14:textId="77777777" w:rsidR="005E0A3B" w:rsidRPr="00027ADA" w:rsidRDefault="005E0A3B" w:rsidP="005E0A3B">
      <w:pPr>
        <w:spacing w:after="0"/>
        <w:ind w:left="720"/>
        <w:contextualSpacing/>
        <w:jc w:val="both"/>
        <w:rPr>
          <w:rFonts w:ascii="Tahoma" w:eastAsia="Calibri" w:hAnsi="Tahoma" w:cs="Tahoma"/>
          <w:sz w:val="24"/>
          <w:szCs w:val="24"/>
        </w:rPr>
      </w:pPr>
    </w:p>
    <w:p w14:paraId="73D266D3" w14:textId="77777777" w:rsidR="008622EC" w:rsidRPr="00027ADA" w:rsidRDefault="008622EC" w:rsidP="0022402F">
      <w:pPr>
        <w:spacing w:after="0"/>
        <w:contextualSpacing/>
        <w:jc w:val="both"/>
        <w:rPr>
          <w:rFonts w:ascii="Tahoma" w:eastAsia="Calibri" w:hAnsi="Tahoma" w:cs="Tahoma"/>
          <w:b/>
          <w:bCs/>
          <w:sz w:val="24"/>
          <w:szCs w:val="24"/>
        </w:rPr>
      </w:pPr>
      <w:r w:rsidRPr="00027ADA">
        <w:rPr>
          <w:rFonts w:ascii="Tahoma" w:eastAsia="Calibri" w:hAnsi="Tahoma" w:cs="Tahoma"/>
          <w:b/>
          <w:bCs/>
          <w:sz w:val="24"/>
          <w:szCs w:val="24"/>
        </w:rPr>
        <w:lastRenderedPageBreak/>
        <w:t xml:space="preserve">Tito </w:t>
      </w:r>
    </w:p>
    <w:p w14:paraId="69BF92C7"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ser tiranos. (1:7) </w:t>
      </w:r>
    </w:p>
    <w:p w14:paraId="756ECC4F"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Ser santos y disciplinados en todo. (1:8) </w:t>
      </w:r>
    </w:p>
    <w:p w14:paraId="36A0E1BE"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Convencer a los que se oponen a la buena enseñanza. (1:9) </w:t>
      </w:r>
    </w:p>
    <w:p w14:paraId="5501175B"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Ser responsables, controlar sus deseos. (2:2) </w:t>
      </w:r>
    </w:p>
    <w:p w14:paraId="25E9D607"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Amar a los demás. (2:2) </w:t>
      </w:r>
    </w:p>
    <w:p w14:paraId="16C48776"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Atender bien a su familia. (2:5) </w:t>
      </w:r>
    </w:p>
    <w:p w14:paraId="0C8D8732"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Sujetarse a su esposo. (2:5) </w:t>
      </w:r>
    </w:p>
    <w:p w14:paraId="2C884E06"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Hacer el bien con seriedad y honestidad. (2:8) </w:t>
      </w:r>
    </w:p>
    <w:p w14:paraId="04261340"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Ser honestos y fieles a Dios. (2:12) </w:t>
      </w:r>
    </w:p>
    <w:p w14:paraId="43BD3446" w14:textId="77777777" w:rsidR="008622EC" w:rsidRPr="00027ADA" w:rsidRDefault="008622EC" w:rsidP="00513AE1">
      <w:pPr>
        <w:numPr>
          <w:ilvl w:val="0"/>
          <w:numId w:val="2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dar motivo para que le falten el respeto. (2:15) </w:t>
      </w:r>
    </w:p>
    <w:p w14:paraId="1436FA33" w14:textId="0DFD8B91" w:rsidR="008622EC" w:rsidRPr="00027ADA" w:rsidRDefault="008622EC" w:rsidP="008622EC">
      <w:pPr>
        <w:numPr>
          <w:ilvl w:val="0"/>
          <w:numId w:val="25"/>
        </w:numPr>
        <w:spacing w:after="0"/>
        <w:contextualSpacing/>
        <w:jc w:val="both"/>
        <w:rPr>
          <w:rFonts w:ascii="Tahoma" w:eastAsia="Calibri" w:hAnsi="Tahoma" w:cs="Tahoma"/>
          <w:b/>
          <w:bCs/>
          <w:sz w:val="24"/>
          <w:szCs w:val="24"/>
        </w:rPr>
      </w:pPr>
      <w:r w:rsidRPr="00027ADA">
        <w:rPr>
          <w:rFonts w:ascii="Tahoma" w:eastAsia="Calibri" w:hAnsi="Tahoma" w:cs="Tahoma"/>
          <w:sz w:val="24"/>
          <w:szCs w:val="24"/>
        </w:rPr>
        <w:t xml:space="preserve">Obedecer a los gobernantes y a las autoridades del país. (3:1) </w:t>
      </w:r>
    </w:p>
    <w:p w14:paraId="7AA238D1" w14:textId="77777777" w:rsidR="0022402F" w:rsidRPr="00027ADA" w:rsidRDefault="0022402F" w:rsidP="008622EC">
      <w:pPr>
        <w:spacing w:after="0"/>
        <w:jc w:val="both"/>
        <w:rPr>
          <w:rFonts w:eastAsia="Calibri" w:cs="Times New Roman"/>
          <w:b/>
          <w:bCs/>
        </w:rPr>
      </w:pPr>
    </w:p>
    <w:p w14:paraId="1C292B21" w14:textId="7240D05A" w:rsidR="008622EC" w:rsidRPr="00027ADA" w:rsidRDefault="002126D9" w:rsidP="00E82DFF">
      <w:pPr>
        <w:pStyle w:val="Heading3"/>
        <w:rPr>
          <w:rFonts w:eastAsia="Calibri"/>
          <w:shd w:val="clear" w:color="auto" w:fill="FFFFFF"/>
        </w:rPr>
      </w:pPr>
      <w:bookmarkStart w:id="55" w:name="_Toc51849780"/>
      <w:r w:rsidRPr="00027ADA">
        <w:rPr>
          <w:rFonts w:eastAsia="Calibri"/>
          <w:shd w:val="clear" w:color="auto" w:fill="FFFFFF"/>
        </w:rPr>
        <w:t>6.</w:t>
      </w:r>
      <w:r w:rsidR="008622EC" w:rsidRPr="00027ADA">
        <w:rPr>
          <w:rFonts w:eastAsia="Calibri"/>
          <w:shd w:val="clear" w:color="auto" w:fill="FFFFFF"/>
        </w:rPr>
        <w:t xml:space="preserve">2.2 </w:t>
      </w:r>
      <w:r w:rsidRPr="00027ADA">
        <w:rPr>
          <w:rFonts w:eastAsia="Calibri"/>
          <w:shd w:val="clear" w:color="auto" w:fill="FFFFFF"/>
        </w:rPr>
        <w:tab/>
      </w:r>
      <w:r w:rsidR="008622EC" w:rsidRPr="00027ADA">
        <w:rPr>
          <w:rFonts w:eastAsia="Calibri"/>
          <w:shd w:val="clear" w:color="auto" w:fill="FFFFFF"/>
        </w:rPr>
        <w:t>Una evaluación</w:t>
      </w:r>
      <w:bookmarkEnd w:id="55"/>
    </w:p>
    <w:p w14:paraId="72685818" w14:textId="3C6A9E97"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Si Dios nos ha llamado a ser líderes dentro de la iglesia, es importante tener en cuenta cada una de las características antes descritas. Para ello la propuesta es que cada uno de nosotros hagamos una evaluación en dos vertientes: </w:t>
      </w:r>
    </w:p>
    <w:p w14:paraId="28087905" w14:textId="6825C6C0" w:rsidR="008622EC" w:rsidRPr="00027ADA" w:rsidRDefault="008622EC" w:rsidP="00513AE1">
      <w:pPr>
        <w:pStyle w:val="ListParagraph"/>
        <w:numPr>
          <w:ilvl w:val="0"/>
          <w:numId w:val="44"/>
        </w:numPr>
        <w:spacing w:after="0"/>
        <w:jc w:val="both"/>
        <w:rPr>
          <w:rFonts w:ascii="Tahoma" w:eastAsia="Calibri" w:hAnsi="Tahoma" w:cs="Tahoma"/>
          <w:sz w:val="24"/>
          <w:szCs w:val="24"/>
        </w:rPr>
      </w:pPr>
      <w:r w:rsidRPr="00027ADA">
        <w:rPr>
          <w:rFonts w:ascii="Tahoma" w:eastAsia="Calibri" w:hAnsi="Tahoma" w:cs="Tahoma"/>
          <w:sz w:val="24"/>
          <w:szCs w:val="24"/>
        </w:rPr>
        <w:t xml:space="preserve">Una autoevaluación. Para ello debemos orar que nos ayude a realizar dicha evaluación con la mayor honestidad posible. En Jeremías 17:9 Dio nos advierte que nuestro corazón es engañoso. Así que debemos pedir que no nos autoengañemos al hacer nuestra evaluación. </w:t>
      </w:r>
    </w:p>
    <w:p w14:paraId="681788A9" w14:textId="54FFD99F" w:rsidR="008622EC" w:rsidRPr="00027ADA" w:rsidRDefault="008622EC" w:rsidP="00513AE1">
      <w:pPr>
        <w:pStyle w:val="ListParagraph"/>
        <w:numPr>
          <w:ilvl w:val="0"/>
          <w:numId w:val="44"/>
        </w:numPr>
        <w:spacing w:after="0"/>
        <w:jc w:val="both"/>
        <w:rPr>
          <w:rFonts w:ascii="Tahoma" w:eastAsia="Calibri" w:hAnsi="Tahoma" w:cs="Tahoma"/>
          <w:sz w:val="24"/>
          <w:szCs w:val="24"/>
        </w:rPr>
      </w:pPr>
      <w:r w:rsidRPr="00027ADA">
        <w:rPr>
          <w:rFonts w:ascii="Tahoma" w:eastAsia="Calibri" w:hAnsi="Tahoma" w:cs="Tahoma"/>
          <w:sz w:val="24"/>
          <w:szCs w:val="24"/>
        </w:rPr>
        <w:t xml:space="preserve">Una evaluación realizada por otras personas que nos conocen. Aquí se recomienda que, si participan miembros de la familia, </w:t>
      </w:r>
      <w:r w:rsidR="004D1BB7" w:rsidRPr="00027ADA">
        <w:rPr>
          <w:rFonts w:ascii="Tahoma" w:eastAsia="Calibri" w:hAnsi="Tahoma" w:cs="Tahoma"/>
          <w:sz w:val="24"/>
          <w:szCs w:val="24"/>
        </w:rPr>
        <w:t xml:space="preserve">se les pida encarecidamente que </w:t>
      </w:r>
      <w:r w:rsidRPr="00027ADA">
        <w:rPr>
          <w:rFonts w:ascii="Tahoma" w:eastAsia="Calibri" w:hAnsi="Tahoma" w:cs="Tahoma"/>
          <w:sz w:val="24"/>
          <w:szCs w:val="24"/>
        </w:rPr>
        <w:t>lo hagan con total honestidad.</w:t>
      </w:r>
    </w:p>
    <w:p w14:paraId="2A38FB90" w14:textId="77777777" w:rsidR="0022402F" w:rsidRPr="00027ADA" w:rsidRDefault="0022402F" w:rsidP="0022402F">
      <w:pPr>
        <w:spacing w:after="0"/>
        <w:jc w:val="both"/>
        <w:rPr>
          <w:rFonts w:ascii="Tahoma" w:eastAsia="Calibri" w:hAnsi="Tahoma" w:cs="Tahoma"/>
          <w:sz w:val="24"/>
          <w:szCs w:val="24"/>
        </w:rPr>
      </w:pPr>
    </w:p>
    <w:p w14:paraId="69E29F0C" w14:textId="77777777"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Una vez que se tengan los resultados de ambas evaluaciones debemos contrastarlas. Puede haber unas discrepancias que se pueden explicar porque:</w:t>
      </w:r>
    </w:p>
    <w:p w14:paraId="35FC7F87" w14:textId="77777777" w:rsidR="008622EC" w:rsidRPr="00027ADA" w:rsidRDefault="008622EC" w:rsidP="00513AE1">
      <w:pPr>
        <w:numPr>
          <w:ilvl w:val="0"/>
          <w:numId w:val="32"/>
        </w:numPr>
        <w:spacing w:after="0"/>
        <w:contextualSpacing/>
        <w:jc w:val="both"/>
        <w:rPr>
          <w:rFonts w:ascii="Tahoma" w:eastAsia="Calibri" w:hAnsi="Tahoma" w:cs="Tahoma"/>
          <w:sz w:val="24"/>
          <w:szCs w:val="24"/>
        </w:rPr>
      </w:pPr>
      <w:r w:rsidRPr="00027ADA">
        <w:rPr>
          <w:rFonts w:ascii="Tahoma" w:eastAsia="Calibri" w:hAnsi="Tahoma" w:cs="Tahoma"/>
          <w:sz w:val="24"/>
          <w:szCs w:val="24"/>
        </w:rPr>
        <w:t>Damos apariencia de lo que no somos</w:t>
      </w:r>
    </w:p>
    <w:p w14:paraId="32B534A9" w14:textId="77777777" w:rsidR="008622EC" w:rsidRPr="00027ADA" w:rsidRDefault="008622EC" w:rsidP="00513AE1">
      <w:pPr>
        <w:numPr>
          <w:ilvl w:val="0"/>
          <w:numId w:val="32"/>
        </w:numPr>
        <w:spacing w:after="0"/>
        <w:contextualSpacing/>
        <w:jc w:val="both"/>
        <w:rPr>
          <w:rFonts w:ascii="Tahoma" w:eastAsia="Calibri" w:hAnsi="Tahoma" w:cs="Tahoma"/>
          <w:sz w:val="24"/>
          <w:szCs w:val="24"/>
        </w:rPr>
      </w:pPr>
      <w:r w:rsidRPr="00027ADA">
        <w:rPr>
          <w:rFonts w:ascii="Tahoma" w:eastAsia="Calibri" w:hAnsi="Tahoma" w:cs="Tahoma"/>
          <w:sz w:val="24"/>
          <w:szCs w:val="24"/>
        </w:rPr>
        <w:t>No nos conocen bien</w:t>
      </w:r>
    </w:p>
    <w:p w14:paraId="6CB21055" w14:textId="42D8CA6E" w:rsidR="008622EC" w:rsidRPr="00027ADA" w:rsidRDefault="008622EC" w:rsidP="00513AE1">
      <w:pPr>
        <w:numPr>
          <w:ilvl w:val="0"/>
          <w:numId w:val="32"/>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No </w:t>
      </w:r>
      <w:r w:rsidR="004D1BB7" w:rsidRPr="00027ADA">
        <w:rPr>
          <w:rFonts w:ascii="Tahoma" w:eastAsia="Calibri" w:hAnsi="Tahoma" w:cs="Tahoma"/>
          <w:sz w:val="24"/>
          <w:szCs w:val="24"/>
        </w:rPr>
        <w:t>se atrevieron a</w:t>
      </w:r>
      <w:r w:rsidRPr="00027ADA">
        <w:rPr>
          <w:rFonts w:ascii="Tahoma" w:eastAsia="Calibri" w:hAnsi="Tahoma" w:cs="Tahoma"/>
          <w:sz w:val="24"/>
          <w:szCs w:val="24"/>
        </w:rPr>
        <w:t xml:space="preserve"> ser honestos en sus respuestas</w:t>
      </w:r>
    </w:p>
    <w:p w14:paraId="06297E06" w14:textId="6FCD07E9" w:rsidR="008622EC" w:rsidRPr="00027ADA" w:rsidRDefault="008622EC" w:rsidP="008622EC">
      <w:pPr>
        <w:spacing w:after="0"/>
        <w:jc w:val="both"/>
        <w:rPr>
          <w:rFonts w:ascii="Tahoma" w:eastAsia="Calibri" w:hAnsi="Tahoma" w:cs="Tahoma"/>
          <w:b/>
          <w:bCs/>
          <w:sz w:val="24"/>
          <w:szCs w:val="24"/>
        </w:rPr>
      </w:pPr>
    </w:p>
    <w:p w14:paraId="00D46A73" w14:textId="6D697F3D" w:rsidR="008622EC" w:rsidRPr="00027ADA" w:rsidRDefault="002126D9" w:rsidP="00E82DFF">
      <w:pPr>
        <w:pStyle w:val="Heading3"/>
        <w:rPr>
          <w:rFonts w:eastAsia="Calibri"/>
          <w:shd w:val="clear" w:color="auto" w:fill="FFFFFF"/>
        </w:rPr>
      </w:pPr>
      <w:bookmarkStart w:id="56" w:name="_Toc51849781"/>
      <w:r w:rsidRPr="00027ADA">
        <w:rPr>
          <w:rFonts w:eastAsia="Calibri"/>
          <w:shd w:val="clear" w:color="auto" w:fill="FFFFFF"/>
        </w:rPr>
        <w:t>6.</w:t>
      </w:r>
      <w:r w:rsidR="008622EC" w:rsidRPr="00027ADA">
        <w:rPr>
          <w:rFonts w:eastAsia="Calibri"/>
          <w:shd w:val="clear" w:color="auto" w:fill="FFFFFF"/>
        </w:rPr>
        <w:t>2.3</w:t>
      </w:r>
      <w:r w:rsidRPr="00027ADA">
        <w:rPr>
          <w:rFonts w:eastAsia="Calibri"/>
          <w:shd w:val="clear" w:color="auto" w:fill="FFFFFF"/>
        </w:rPr>
        <w:tab/>
      </w:r>
      <w:r w:rsidR="0022402F" w:rsidRPr="00027ADA">
        <w:rPr>
          <w:rFonts w:eastAsia="Calibri"/>
          <w:shd w:val="clear" w:color="auto" w:fill="FFFFFF"/>
        </w:rPr>
        <w:t>Elaborar</w:t>
      </w:r>
      <w:r w:rsidR="008622EC" w:rsidRPr="00027ADA">
        <w:rPr>
          <w:rFonts w:eastAsia="Calibri"/>
          <w:shd w:val="clear" w:color="auto" w:fill="FFFFFF"/>
        </w:rPr>
        <w:t xml:space="preserve"> un Plan de desarrollo personal</w:t>
      </w:r>
      <w:bookmarkEnd w:id="56"/>
      <w:r w:rsidR="008622EC" w:rsidRPr="00027ADA">
        <w:rPr>
          <w:rFonts w:eastAsia="Calibri"/>
          <w:shd w:val="clear" w:color="auto" w:fill="FFFFFF"/>
        </w:rPr>
        <w:t xml:space="preserve"> </w:t>
      </w:r>
    </w:p>
    <w:p w14:paraId="75264009" w14:textId="795266C5"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Lo que procede después de analizar los resultados de la doble evaluación es elaborar un plan y un compromiso con Dios para mejorar en aquellas áreas de oportunidad que usted haya identificado.</w:t>
      </w:r>
      <w:r w:rsidR="004D1BB7" w:rsidRPr="00027ADA">
        <w:rPr>
          <w:rFonts w:ascii="Tahoma" w:eastAsia="Calibri" w:hAnsi="Tahoma" w:cs="Tahoma"/>
          <w:sz w:val="24"/>
          <w:szCs w:val="24"/>
        </w:rPr>
        <w:t xml:space="preserve"> </w:t>
      </w:r>
      <w:r w:rsidRPr="00027ADA">
        <w:rPr>
          <w:rFonts w:ascii="Tahoma" w:eastAsia="Calibri" w:hAnsi="Tahoma" w:cs="Tahoma"/>
          <w:sz w:val="24"/>
          <w:szCs w:val="24"/>
        </w:rPr>
        <w:t xml:space="preserve">A </w:t>
      </w:r>
      <w:r w:rsidR="004D1BB7" w:rsidRPr="00027ADA">
        <w:rPr>
          <w:rFonts w:ascii="Tahoma" w:eastAsia="Calibri" w:hAnsi="Tahoma" w:cs="Tahoma"/>
          <w:sz w:val="24"/>
          <w:szCs w:val="24"/>
        </w:rPr>
        <w:t>continuación,</w:t>
      </w:r>
      <w:r w:rsidRPr="00027ADA">
        <w:rPr>
          <w:rFonts w:ascii="Tahoma" w:eastAsia="Calibri" w:hAnsi="Tahoma" w:cs="Tahoma"/>
          <w:sz w:val="24"/>
          <w:szCs w:val="24"/>
        </w:rPr>
        <w:t xml:space="preserve"> dar</w:t>
      </w:r>
      <w:r w:rsidR="004D1BB7" w:rsidRPr="00027ADA">
        <w:rPr>
          <w:rFonts w:ascii="Tahoma" w:eastAsia="Calibri" w:hAnsi="Tahoma" w:cs="Tahoma"/>
          <w:sz w:val="24"/>
          <w:szCs w:val="24"/>
        </w:rPr>
        <w:t>é</w:t>
      </w:r>
      <w:r w:rsidRPr="00027ADA">
        <w:rPr>
          <w:rFonts w:ascii="Tahoma" w:eastAsia="Calibri" w:hAnsi="Tahoma" w:cs="Tahoma"/>
          <w:sz w:val="24"/>
          <w:szCs w:val="24"/>
        </w:rPr>
        <w:t xml:space="preserve"> un ejemplo de como hacerlo. Suponga que los resultados arroja</w:t>
      </w:r>
      <w:r w:rsidR="004D1BB7" w:rsidRPr="00027ADA">
        <w:rPr>
          <w:rFonts w:ascii="Tahoma" w:eastAsia="Calibri" w:hAnsi="Tahoma" w:cs="Tahoma"/>
          <w:sz w:val="24"/>
          <w:szCs w:val="24"/>
        </w:rPr>
        <w:t>ro</w:t>
      </w:r>
      <w:r w:rsidRPr="00027ADA">
        <w:rPr>
          <w:rFonts w:ascii="Tahoma" w:eastAsia="Calibri" w:hAnsi="Tahoma" w:cs="Tahoma"/>
          <w:sz w:val="24"/>
          <w:szCs w:val="24"/>
        </w:rPr>
        <w:t>n que debo mejorar en los siguientes aspectos:</w:t>
      </w:r>
    </w:p>
    <w:p w14:paraId="577382B1" w14:textId="17934A4B" w:rsidR="008622EC" w:rsidRPr="00027ADA" w:rsidRDefault="008622EC" w:rsidP="00513AE1">
      <w:pPr>
        <w:numPr>
          <w:ilvl w:val="0"/>
          <w:numId w:val="33"/>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Aprender a tener dominio propio, para poder controlar mis emociones y manejar situaciones de estrés en la mejor manera posible. </w:t>
      </w:r>
    </w:p>
    <w:p w14:paraId="0895D3D9" w14:textId="77777777" w:rsidR="0022402F" w:rsidRPr="00027ADA" w:rsidRDefault="0022402F" w:rsidP="0022402F">
      <w:pPr>
        <w:spacing w:after="0"/>
        <w:ind w:left="360"/>
        <w:contextualSpacing/>
        <w:jc w:val="both"/>
        <w:rPr>
          <w:rFonts w:ascii="Tahoma" w:eastAsia="Calibri" w:hAnsi="Tahoma" w:cs="Tahoma"/>
          <w:sz w:val="24"/>
          <w:szCs w:val="24"/>
        </w:rPr>
      </w:pPr>
    </w:p>
    <w:p w14:paraId="0569B006" w14:textId="1C358F31"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Dado que el gozo, la paz, la paciencia y la templanza son parte del fruto del Espíritu Santo, es importante que el plan de acción incluya la práctica constante de las </w:t>
      </w:r>
      <w:r w:rsidRPr="00027ADA">
        <w:rPr>
          <w:rFonts w:ascii="Tahoma" w:eastAsia="Calibri" w:hAnsi="Tahoma" w:cs="Tahoma"/>
          <w:sz w:val="24"/>
          <w:szCs w:val="24"/>
        </w:rPr>
        <w:lastRenderedPageBreak/>
        <w:t>disciplinas espirituales. Para ello entonces se proponen efectuar las siguientes actividades de mejora.</w:t>
      </w:r>
    </w:p>
    <w:p w14:paraId="3E95E99B" w14:textId="77777777" w:rsidR="0022402F" w:rsidRPr="00027ADA" w:rsidRDefault="0022402F" w:rsidP="008622EC">
      <w:pPr>
        <w:spacing w:after="0"/>
        <w:jc w:val="both"/>
        <w:rPr>
          <w:rFonts w:ascii="Tahoma" w:eastAsia="Calibri" w:hAnsi="Tahoma" w:cs="Tahoma"/>
          <w:sz w:val="24"/>
          <w:szCs w:val="24"/>
        </w:rPr>
      </w:pPr>
    </w:p>
    <w:p w14:paraId="429282FD" w14:textId="5862B413" w:rsidR="008622EC" w:rsidRPr="00027ADA" w:rsidRDefault="008622EC" w:rsidP="0022402F">
      <w:pPr>
        <w:spacing w:after="0"/>
        <w:jc w:val="both"/>
        <w:rPr>
          <w:rFonts w:ascii="Tahoma" w:eastAsia="Calibri" w:hAnsi="Tahoma" w:cs="Tahoma"/>
          <w:b/>
          <w:bCs/>
          <w:sz w:val="24"/>
          <w:szCs w:val="24"/>
        </w:rPr>
      </w:pPr>
      <w:r w:rsidRPr="00027ADA">
        <w:rPr>
          <w:rFonts w:ascii="Tahoma" w:eastAsia="Calibri" w:hAnsi="Tahoma" w:cs="Tahoma"/>
          <w:b/>
          <w:bCs/>
          <w:sz w:val="24"/>
          <w:szCs w:val="24"/>
        </w:rPr>
        <w:t xml:space="preserve">Acciones para desarrollar: </w:t>
      </w:r>
    </w:p>
    <w:p w14:paraId="09B7EF37" w14:textId="73554EDF" w:rsidR="008622EC" w:rsidRPr="00027ADA" w:rsidRDefault="008622EC" w:rsidP="008622EC">
      <w:pPr>
        <w:spacing w:after="0"/>
        <w:ind w:left="360"/>
        <w:contextualSpacing/>
        <w:jc w:val="both"/>
        <w:rPr>
          <w:rFonts w:ascii="Tahoma" w:eastAsia="Calibri" w:hAnsi="Tahoma" w:cs="Tahoma"/>
          <w:b/>
          <w:bCs/>
          <w:i/>
          <w:iCs/>
          <w:sz w:val="24"/>
          <w:szCs w:val="24"/>
        </w:rPr>
      </w:pPr>
      <w:r w:rsidRPr="00027ADA">
        <w:rPr>
          <w:rFonts w:ascii="Tahoma" w:eastAsia="Calibri" w:hAnsi="Tahoma" w:cs="Tahoma"/>
          <w:b/>
          <w:bCs/>
          <w:i/>
          <w:iCs/>
          <w:sz w:val="24"/>
          <w:szCs w:val="24"/>
        </w:rPr>
        <w:t>Actividad 1:</w:t>
      </w:r>
      <w:r w:rsidR="00D44F15">
        <w:rPr>
          <w:rFonts w:ascii="Tahoma" w:eastAsia="Calibri" w:hAnsi="Tahoma" w:cs="Tahoma"/>
          <w:b/>
          <w:bCs/>
          <w:i/>
          <w:iCs/>
          <w:sz w:val="24"/>
          <w:szCs w:val="24"/>
        </w:rPr>
        <w:tab/>
      </w:r>
      <w:r w:rsidRPr="00027ADA">
        <w:rPr>
          <w:rFonts w:ascii="Tahoma" w:eastAsia="Calibri" w:hAnsi="Tahoma" w:cs="Tahoma"/>
          <w:b/>
          <w:bCs/>
          <w:i/>
          <w:iCs/>
          <w:sz w:val="24"/>
          <w:szCs w:val="24"/>
        </w:rPr>
        <w:t xml:space="preserve">Tiempo a solas con Dios </w:t>
      </w:r>
    </w:p>
    <w:p w14:paraId="7060D982" w14:textId="77777777" w:rsidR="008622EC" w:rsidRPr="00027ADA" w:rsidRDefault="008622EC" w:rsidP="00513AE1">
      <w:pPr>
        <w:numPr>
          <w:ilvl w:val="1"/>
          <w:numId w:val="2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Lugar y tiempo: Diariamente y de forma constante, por lo menos 20 minutos antes de comenzar las labores del día. </w:t>
      </w:r>
    </w:p>
    <w:p w14:paraId="4E8549D6" w14:textId="76ECF2F0" w:rsidR="008622EC" w:rsidRPr="00027ADA" w:rsidRDefault="008622EC" w:rsidP="00513AE1">
      <w:pPr>
        <w:numPr>
          <w:ilvl w:val="1"/>
          <w:numId w:val="2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Justificación: El tiempo a solas con Dios me permitirá asegurarme de estar conectada con el Espíritu Santo y entregarle mi día antes de comenzar mis labores, poniéndolo así en sus manos y recordando que sólo Él tiene el control. </w:t>
      </w:r>
    </w:p>
    <w:p w14:paraId="7B30C97C" w14:textId="77777777" w:rsidR="0022402F" w:rsidRPr="00027ADA" w:rsidRDefault="0022402F" w:rsidP="0022402F">
      <w:pPr>
        <w:spacing w:after="0"/>
        <w:ind w:left="360"/>
        <w:contextualSpacing/>
        <w:jc w:val="both"/>
        <w:rPr>
          <w:rFonts w:ascii="Tahoma" w:eastAsia="Calibri" w:hAnsi="Tahoma" w:cs="Tahoma"/>
          <w:sz w:val="24"/>
          <w:szCs w:val="24"/>
        </w:rPr>
      </w:pPr>
    </w:p>
    <w:p w14:paraId="6A6E6916" w14:textId="17D49EA2" w:rsidR="008622EC" w:rsidRPr="00027ADA" w:rsidRDefault="008622EC" w:rsidP="0022402F">
      <w:pPr>
        <w:spacing w:after="0"/>
        <w:ind w:left="360"/>
        <w:contextualSpacing/>
        <w:jc w:val="both"/>
        <w:rPr>
          <w:rFonts w:ascii="Tahoma" w:eastAsia="Calibri" w:hAnsi="Tahoma" w:cs="Tahoma"/>
          <w:b/>
          <w:bCs/>
          <w:i/>
          <w:iCs/>
          <w:sz w:val="24"/>
          <w:szCs w:val="24"/>
        </w:rPr>
      </w:pPr>
      <w:r w:rsidRPr="00027ADA">
        <w:rPr>
          <w:rFonts w:ascii="Tahoma" w:eastAsia="Calibri" w:hAnsi="Tahoma" w:cs="Tahoma"/>
          <w:b/>
          <w:bCs/>
          <w:i/>
          <w:iCs/>
          <w:sz w:val="24"/>
          <w:szCs w:val="24"/>
        </w:rPr>
        <w:t>Actividad 2:</w:t>
      </w:r>
      <w:r w:rsidR="00D44F15">
        <w:rPr>
          <w:rFonts w:ascii="Tahoma" w:eastAsia="Calibri" w:hAnsi="Tahoma" w:cs="Tahoma"/>
          <w:b/>
          <w:bCs/>
          <w:i/>
          <w:iCs/>
          <w:sz w:val="24"/>
          <w:szCs w:val="24"/>
        </w:rPr>
        <w:tab/>
      </w:r>
      <w:r w:rsidRPr="00027ADA">
        <w:rPr>
          <w:rFonts w:ascii="Tahoma" w:eastAsia="Calibri" w:hAnsi="Tahoma" w:cs="Tahoma"/>
          <w:b/>
          <w:bCs/>
          <w:i/>
          <w:iCs/>
          <w:sz w:val="24"/>
          <w:szCs w:val="24"/>
        </w:rPr>
        <w:t xml:space="preserve">Devocional personal </w:t>
      </w:r>
    </w:p>
    <w:p w14:paraId="28C262BC" w14:textId="77777777" w:rsidR="008622EC" w:rsidRPr="00027ADA" w:rsidRDefault="008622EC" w:rsidP="00513AE1">
      <w:pPr>
        <w:numPr>
          <w:ilvl w:val="1"/>
          <w:numId w:val="2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Lugar y tiempo: Diariamente y de forma constante, antes de dormir. </w:t>
      </w:r>
    </w:p>
    <w:p w14:paraId="445295CC" w14:textId="77777777" w:rsidR="008622EC" w:rsidRPr="00027ADA" w:rsidRDefault="008622EC" w:rsidP="00513AE1">
      <w:pPr>
        <w:numPr>
          <w:ilvl w:val="1"/>
          <w:numId w:val="2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Justificación: Este tiempo devocional con Dios me permitirá entregarle mis cargas, mis sentimientos y mis preocupaciones al finalizar el día, y me ayudará a hallar descanso en Su presencia y Su Palabra. </w:t>
      </w:r>
    </w:p>
    <w:p w14:paraId="2F49823C" w14:textId="77777777" w:rsidR="008622EC" w:rsidRPr="00027ADA" w:rsidRDefault="008622EC" w:rsidP="008622EC">
      <w:pPr>
        <w:spacing w:after="0"/>
        <w:ind w:left="360"/>
        <w:contextualSpacing/>
        <w:jc w:val="both"/>
        <w:rPr>
          <w:rFonts w:ascii="Tahoma" w:eastAsia="Calibri" w:hAnsi="Tahoma" w:cs="Tahoma"/>
          <w:sz w:val="24"/>
          <w:szCs w:val="24"/>
        </w:rPr>
      </w:pPr>
    </w:p>
    <w:p w14:paraId="32160A72" w14:textId="04C46D7E" w:rsidR="008622EC" w:rsidRPr="00027ADA" w:rsidRDefault="008622EC" w:rsidP="008622EC">
      <w:pPr>
        <w:spacing w:after="0"/>
        <w:ind w:left="360"/>
        <w:contextualSpacing/>
        <w:jc w:val="both"/>
        <w:rPr>
          <w:rFonts w:ascii="Tahoma" w:eastAsia="Calibri" w:hAnsi="Tahoma" w:cs="Tahoma"/>
          <w:b/>
          <w:bCs/>
          <w:i/>
          <w:iCs/>
          <w:sz w:val="24"/>
          <w:szCs w:val="24"/>
        </w:rPr>
      </w:pPr>
      <w:r w:rsidRPr="00027ADA">
        <w:rPr>
          <w:rFonts w:ascii="Tahoma" w:eastAsia="Calibri" w:hAnsi="Tahoma" w:cs="Tahoma"/>
          <w:b/>
          <w:bCs/>
          <w:i/>
          <w:iCs/>
          <w:sz w:val="24"/>
          <w:szCs w:val="24"/>
        </w:rPr>
        <w:t>Actividad 3:</w:t>
      </w:r>
      <w:r w:rsidR="00D44F15">
        <w:rPr>
          <w:rFonts w:ascii="Tahoma" w:eastAsia="Calibri" w:hAnsi="Tahoma" w:cs="Tahoma"/>
          <w:b/>
          <w:bCs/>
          <w:i/>
          <w:iCs/>
          <w:sz w:val="24"/>
          <w:szCs w:val="24"/>
        </w:rPr>
        <w:tab/>
      </w:r>
      <w:r w:rsidRPr="00027ADA">
        <w:rPr>
          <w:rFonts w:ascii="Tahoma" w:eastAsia="Calibri" w:hAnsi="Tahoma" w:cs="Tahoma"/>
          <w:b/>
          <w:bCs/>
          <w:i/>
          <w:iCs/>
          <w:sz w:val="24"/>
          <w:szCs w:val="24"/>
        </w:rPr>
        <w:t xml:space="preserve">Hacer una lista de quehaceres y elegir prioridades </w:t>
      </w:r>
    </w:p>
    <w:p w14:paraId="129B784E" w14:textId="77777777" w:rsidR="008622EC" w:rsidRPr="00027ADA" w:rsidRDefault="008622EC" w:rsidP="00513AE1">
      <w:pPr>
        <w:numPr>
          <w:ilvl w:val="1"/>
          <w:numId w:val="26"/>
        </w:numPr>
        <w:spacing w:after="0"/>
        <w:contextualSpacing/>
        <w:jc w:val="both"/>
        <w:rPr>
          <w:rFonts w:ascii="Tahoma" w:eastAsia="Calibri" w:hAnsi="Tahoma" w:cs="Tahoma"/>
          <w:sz w:val="24"/>
          <w:szCs w:val="24"/>
        </w:rPr>
      </w:pPr>
      <w:r w:rsidRPr="00027ADA">
        <w:rPr>
          <w:rFonts w:ascii="Tahoma" w:eastAsia="Calibri" w:hAnsi="Tahoma" w:cs="Tahoma"/>
          <w:sz w:val="24"/>
          <w:szCs w:val="24"/>
        </w:rPr>
        <w:t>Lugar y tiempo: Revisar semanalmente.</w:t>
      </w:r>
    </w:p>
    <w:p w14:paraId="71630759" w14:textId="77777777" w:rsidR="008622EC" w:rsidRPr="00027ADA" w:rsidRDefault="008622EC" w:rsidP="00513AE1">
      <w:pPr>
        <w:numPr>
          <w:ilvl w:val="1"/>
          <w:numId w:val="2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Justificación: Al hacer una lista de quehaceres puedo medir mi carga de trabajo y saber si necesito ayuda con algo o cómo debo organizar mi tiempo para realizar cada tarea en el tiempo adecuado. Asignar prioridades me ayudará a trabajar en lo importante y no lo urgente. </w:t>
      </w:r>
    </w:p>
    <w:p w14:paraId="7F1DD851" w14:textId="77777777" w:rsidR="008622EC" w:rsidRPr="00027ADA" w:rsidRDefault="008622EC" w:rsidP="008622EC">
      <w:pPr>
        <w:spacing w:after="0"/>
        <w:ind w:left="360"/>
        <w:contextualSpacing/>
        <w:jc w:val="both"/>
        <w:rPr>
          <w:rFonts w:ascii="Tahoma" w:eastAsia="Calibri" w:hAnsi="Tahoma" w:cs="Tahoma"/>
          <w:sz w:val="24"/>
          <w:szCs w:val="24"/>
        </w:rPr>
      </w:pPr>
    </w:p>
    <w:p w14:paraId="37008659" w14:textId="3DA1E4EE" w:rsidR="008622EC" w:rsidRPr="00027ADA" w:rsidRDefault="008622EC" w:rsidP="00D44F15">
      <w:pPr>
        <w:spacing w:after="0"/>
        <w:ind w:left="2127" w:hanging="1767"/>
        <w:contextualSpacing/>
        <w:jc w:val="both"/>
        <w:rPr>
          <w:rFonts w:ascii="Tahoma" w:eastAsia="Calibri" w:hAnsi="Tahoma" w:cs="Tahoma"/>
          <w:b/>
          <w:bCs/>
          <w:i/>
          <w:iCs/>
          <w:sz w:val="24"/>
          <w:szCs w:val="24"/>
        </w:rPr>
      </w:pPr>
      <w:r w:rsidRPr="00027ADA">
        <w:rPr>
          <w:rFonts w:ascii="Tahoma" w:eastAsia="Calibri" w:hAnsi="Tahoma" w:cs="Tahoma"/>
          <w:b/>
          <w:bCs/>
          <w:i/>
          <w:iCs/>
          <w:sz w:val="24"/>
          <w:szCs w:val="24"/>
        </w:rPr>
        <w:t>Actividad 4:</w:t>
      </w:r>
      <w:r w:rsidR="00D44F15">
        <w:rPr>
          <w:rFonts w:ascii="Tahoma" w:eastAsia="Calibri" w:hAnsi="Tahoma" w:cs="Tahoma"/>
          <w:b/>
          <w:bCs/>
          <w:i/>
          <w:iCs/>
          <w:sz w:val="24"/>
          <w:szCs w:val="24"/>
        </w:rPr>
        <w:tab/>
      </w:r>
      <w:r w:rsidRPr="00027ADA">
        <w:rPr>
          <w:rFonts w:ascii="Tahoma" w:eastAsia="Calibri" w:hAnsi="Tahoma" w:cs="Tahoma"/>
          <w:b/>
          <w:bCs/>
          <w:i/>
          <w:iCs/>
          <w:sz w:val="24"/>
          <w:szCs w:val="24"/>
        </w:rPr>
        <w:t xml:space="preserve">Tomar un curso sobre resolución de conflictos y manejo de estrés </w:t>
      </w:r>
    </w:p>
    <w:p w14:paraId="2A2EE5F7" w14:textId="77777777" w:rsidR="008622EC" w:rsidRPr="00027ADA" w:rsidRDefault="008622EC" w:rsidP="00513AE1">
      <w:pPr>
        <w:numPr>
          <w:ilvl w:val="1"/>
          <w:numId w:val="2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Lugar y tiempo: En los próximos tres meses. </w:t>
      </w:r>
    </w:p>
    <w:p w14:paraId="64390234" w14:textId="77777777" w:rsidR="008622EC" w:rsidRPr="00027ADA" w:rsidRDefault="008622EC" w:rsidP="00513AE1">
      <w:pPr>
        <w:numPr>
          <w:ilvl w:val="1"/>
          <w:numId w:val="2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Justificación: En ocasiones mi enojo proviene de ofensas acumuladas por sentimientos o conflictos que no supe manejar adecuadamente. Este curso me ayudará a encontrar la manera de resolver los problemas en cuanto suceden y no hasta que se acumulen. </w:t>
      </w:r>
    </w:p>
    <w:p w14:paraId="7A167E0C" w14:textId="77777777" w:rsidR="008622EC" w:rsidRPr="00027ADA" w:rsidRDefault="008622EC" w:rsidP="008622EC">
      <w:pPr>
        <w:spacing w:after="0"/>
        <w:jc w:val="both"/>
        <w:rPr>
          <w:rFonts w:ascii="Tahoma" w:eastAsia="Calibri" w:hAnsi="Tahoma" w:cs="Tahoma"/>
          <w:sz w:val="24"/>
          <w:szCs w:val="24"/>
        </w:rPr>
      </w:pPr>
    </w:p>
    <w:p w14:paraId="4BEE878C" w14:textId="06D8413A" w:rsidR="008622EC" w:rsidRPr="00027ADA" w:rsidRDefault="008622EC" w:rsidP="008622EC">
      <w:pPr>
        <w:spacing w:after="0"/>
        <w:ind w:left="360"/>
        <w:contextualSpacing/>
        <w:jc w:val="both"/>
        <w:rPr>
          <w:rFonts w:ascii="Tahoma" w:eastAsia="Calibri" w:hAnsi="Tahoma" w:cs="Tahoma"/>
          <w:b/>
          <w:bCs/>
          <w:i/>
          <w:iCs/>
          <w:sz w:val="24"/>
          <w:szCs w:val="24"/>
        </w:rPr>
      </w:pPr>
      <w:r w:rsidRPr="00027ADA">
        <w:rPr>
          <w:rFonts w:ascii="Tahoma" w:eastAsia="Calibri" w:hAnsi="Tahoma" w:cs="Tahoma"/>
          <w:b/>
          <w:bCs/>
          <w:i/>
          <w:iCs/>
          <w:sz w:val="24"/>
          <w:szCs w:val="24"/>
        </w:rPr>
        <w:t xml:space="preserve">Actividad 5: </w:t>
      </w:r>
      <w:r w:rsidR="00D44F15">
        <w:rPr>
          <w:rFonts w:ascii="Tahoma" w:eastAsia="Calibri" w:hAnsi="Tahoma" w:cs="Tahoma"/>
          <w:b/>
          <w:bCs/>
          <w:i/>
          <w:iCs/>
          <w:sz w:val="24"/>
          <w:szCs w:val="24"/>
        </w:rPr>
        <w:tab/>
      </w:r>
      <w:r w:rsidRPr="00027ADA">
        <w:rPr>
          <w:rFonts w:ascii="Tahoma" w:eastAsia="Calibri" w:hAnsi="Tahoma" w:cs="Tahoma"/>
          <w:b/>
          <w:bCs/>
          <w:i/>
          <w:iCs/>
          <w:sz w:val="24"/>
          <w:szCs w:val="24"/>
        </w:rPr>
        <w:t xml:space="preserve">Tomar un “tiempo fuera” </w:t>
      </w:r>
    </w:p>
    <w:p w14:paraId="18D2E2FF" w14:textId="77777777" w:rsidR="008622EC" w:rsidRPr="00027ADA" w:rsidRDefault="008622EC" w:rsidP="00513AE1">
      <w:pPr>
        <w:numPr>
          <w:ilvl w:val="1"/>
          <w:numId w:val="2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Lugar y tiempo: En momentos de alto estrés. </w:t>
      </w:r>
    </w:p>
    <w:p w14:paraId="6D5B2202" w14:textId="4D09D28C" w:rsidR="008622EC" w:rsidRPr="00027ADA" w:rsidRDefault="008622EC" w:rsidP="00513AE1">
      <w:pPr>
        <w:numPr>
          <w:ilvl w:val="1"/>
          <w:numId w:val="2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Justificación: Tomar un “tiempo fuera” me permitirá hacer una pausa para analizar la situación antes de actuar, responder o tomar una decisión y ponerlo en las manos de Dios antes de que mis emociones estallen. </w:t>
      </w:r>
    </w:p>
    <w:p w14:paraId="0CDF14F6" w14:textId="77777777" w:rsidR="0045018F" w:rsidRPr="00027ADA" w:rsidRDefault="0045018F" w:rsidP="0045018F">
      <w:pPr>
        <w:spacing w:after="0"/>
        <w:ind w:left="1080"/>
        <w:contextualSpacing/>
        <w:jc w:val="both"/>
        <w:rPr>
          <w:rFonts w:ascii="Tahoma" w:eastAsia="Calibri" w:hAnsi="Tahoma" w:cs="Tahoma"/>
          <w:sz w:val="24"/>
          <w:szCs w:val="24"/>
        </w:rPr>
      </w:pPr>
    </w:p>
    <w:p w14:paraId="5C348A9B" w14:textId="287E9C0E" w:rsidR="008622EC" w:rsidRPr="00027ADA" w:rsidRDefault="0022402F" w:rsidP="009779F3">
      <w:pPr>
        <w:pStyle w:val="Heading2"/>
      </w:pPr>
      <w:bookmarkStart w:id="57" w:name="_Toc51849782"/>
      <w:r w:rsidRPr="00027ADA">
        <w:lastRenderedPageBreak/>
        <w:t>6.</w:t>
      </w:r>
      <w:r w:rsidR="008622EC" w:rsidRPr="00027ADA">
        <w:t>3</w:t>
      </w:r>
      <w:r w:rsidRPr="00027ADA">
        <w:tab/>
      </w:r>
      <w:r w:rsidR="008622EC" w:rsidRPr="00027ADA">
        <w:t>Conclusiones</w:t>
      </w:r>
      <w:bookmarkEnd w:id="57"/>
    </w:p>
    <w:p w14:paraId="365FEF94" w14:textId="1FA0E475" w:rsidR="000E42F5" w:rsidRPr="00027ADA" w:rsidRDefault="00967350" w:rsidP="008622EC">
      <w:pPr>
        <w:spacing w:after="0"/>
        <w:jc w:val="both"/>
        <w:rPr>
          <w:rFonts w:ascii="Tahoma" w:eastAsia="Calibri" w:hAnsi="Tahoma" w:cs="Tahoma"/>
          <w:sz w:val="24"/>
          <w:szCs w:val="24"/>
        </w:rPr>
      </w:pPr>
      <w:r w:rsidRPr="00027ADA">
        <w:rPr>
          <w:rFonts w:ascii="Tahoma" w:eastAsia="Calibri" w:hAnsi="Tahoma" w:cs="Tahoma"/>
          <w:sz w:val="24"/>
          <w:szCs w:val="24"/>
        </w:rPr>
        <w:t>Observa que</w:t>
      </w:r>
      <w:r w:rsidR="000E42F5" w:rsidRPr="00027ADA">
        <w:rPr>
          <w:rFonts w:ascii="Tahoma" w:eastAsia="Calibri" w:hAnsi="Tahoma" w:cs="Tahoma"/>
          <w:sz w:val="24"/>
          <w:szCs w:val="24"/>
        </w:rPr>
        <w:t xml:space="preserve"> al haber estudiado las características de una persona que aspira </w:t>
      </w:r>
      <w:r w:rsidRPr="00027ADA">
        <w:rPr>
          <w:rFonts w:ascii="Tahoma" w:eastAsia="Calibri" w:hAnsi="Tahoma" w:cs="Tahoma"/>
          <w:sz w:val="24"/>
          <w:szCs w:val="24"/>
        </w:rPr>
        <w:t xml:space="preserve">a ser </w:t>
      </w:r>
      <w:r w:rsidR="000E42F5" w:rsidRPr="00027ADA">
        <w:rPr>
          <w:rFonts w:ascii="Tahoma" w:eastAsia="Calibri" w:hAnsi="Tahoma" w:cs="Tahoma"/>
          <w:sz w:val="24"/>
          <w:szCs w:val="24"/>
        </w:rPr>
        <w:t xml:space="preserve">o </w:t>
      </w:r>
      <w:r w:rsidRPr="00027ADA">
        <w:rPr>
          <w:rFonts w:ascii="Tahoma" w:eastAsia="Calibri" w:hAnsi="Tahoma" w:cs="Tahoma"/>
          <w:sz w:val="24"/>
          <w:szCs w:val="24"/>
        </w:rPr>
        <w:t xml:space="preserve">ya </w:t>
      </w:r>
      <w:r w:rsidR="000E42F5" w:rsidRPr="00027ADA">
        <w:rPr>
          <w:rFonts w:ascii="Tahoma" w:eastAsia="Calibri" w:hAnsi="Tahoma" w:cs="Tahoma"/>
          <w:sz w:val="24"/>
          <w:szCs w:val="24"/>
        </w:rPr>
        <w:t>es siervo de Dios</w:t>
      </w:r>
      <w:r w:rsidRPr="00027ADA">
        <w:rPr>
          <w:rFonts w:ascii="Tahoma" w:eastAsia="Calibri" w:hAnsi="Tahoma" w:cs="Tahoma"/>
          <w:sz w:val="24"/>
          <w:szCs w:val="24"/>
        </w:rPr>
        <w:t>,</w:t>
      </w:r>
      <w:r w:rsidR="000E42F5" w:rsidRPr="00027ADA">
        <w:rPr>
          <w:rFonts w:ascii="Tahoma" w:eastAsia="Calibri" w:hAnsi="Tahoma" w:cs="Tahoma"/>
          <w:sz w:val="24"/>
          <w:szCs w:val="24"/>
        </w:rPr>
        <w:t xml:space="preserve"> la mayor parte de dichas características tienen que ver con el carácter de la persona. Es decir, Pablo nos demanda que nos preocupemos del ser primero transformados por Jesús, para luego poder ser usados como instrumentos suyos en la edificación de la iglesia.</w:t>
      </w:r>
    </w:p>
    <w:p w14:paraId="7FDB3BE8" w14:textId="77777777" w:rsidR="000E42F5" w:rsidRPr="00027ADA" w:rsidRDefault="000E42F5" w:rsidP="008622EC">
      <w:pPr>
        <w:spacing w:after="0"/>
        <w:jc w:val="both"/>
        <w:rPr>
          <w:rFonts w:ascii="Tahoma" w:eastAsia="Calibri" w:hAnsi="Tahoma" w:cs="Tahoma"/>
          <w:sz w:val="24"/>
          <w:szCs w:val="24"/>
        </w:rPr>
      </w:pPr>
    </w:p>
    <w:p w14:paraId="66B63B17" w14:textId="7D77FE00"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Las virtudes que Pablo detalla en sus cartas a Tito y Timoteo deben ser características representativas de todos los siervos de Dios. </w:t>
      </w:r>
      <w:r w:rsidR="004D1BB7" w:rsidRPr="00027ADA">
        <w:rPr>
          <w:rFonts w:ascii="Tahoma" w:eastAsia="Calibri" w:hAnsi="Tahoma" w:cs="Tahoma"/>
          <w:sz w:val="24"/>
          <w:szCs w:val="24"/>
        </w:rPr>
        <w:t>Nuestro</w:t>
      </w:r>
      <w:r w:rsidRPr="00027ADA">
        <w:rPr>
          <w:rFonts w:ascii="Tahoma" w:eastAsia="Calibri" w:hAnsi="Tahoma" w:cs="Tahoma"/>
          <w:sz w:val="24"/>
          <w:szCs w:val="24"/>
        </w:rPr>
        <w:t xml:space="preserve"> deseo </w:t>
      </w:r>
      <w:r w:rsidR="004D1BB7" w:rsidRPr="00027ADA">
        <w:rPr>
          <w:rFonts w:ascii="Tahoma" w:eastAsia="Calibri" w:hAnsi="Tahoma" w:cs="Tahoma"/>
          <w:sz w:val="24"/>
          <w:szCs w:val="24"/>
        </w:rPr>
        <w:t xml:space="preserve">debe </w:t>
      </w:r>
      <w:r w:rsidR="001F3093" w:rsidRPr="00027ADA">
        <w:rPr>
          <w:rFonts w:ascii="Tahoma" w:eastAsia="Calibri" w:hAnsi="Tahoma" w:cs="Tahoma"/>
          <w:sz w:val="24"/>
          <w:szCs w:val="24"/>
        </w:rPr>
        <w:t>ser</w:t>
      </w:r>
      <w:r w:rsidRPr="00027ADA">
        <w:rPr>
          <w:rFonts w:ascii="Tahoma" w:eastAsia="Calibri" w:hAnsi="Tahoma" w:cs="Tahoma"/>
          <w:sz w:val="24"/>
          <w:szCs w:val="24"/>
        </w:rPr>
        <w:t xml:space="preserve"> reflejar a Cristo como Pablo, como Timoteo, como Tito, y como muchos otros siervos dignos de imitar que han puesto el estandarte de la vida cristiana en alto. </w:t>
      </w:r>
    </w:p>
    <w:p w14:paraId="1050F3AA" w14:textId="77777777" w:rsidR="0022402F" w:rsidRPr="00027ADA" w:rsidRDefault="0022402F" w:rsidP="008622EC">
      <w:pPr>
        <w:spacing w:after="0"/>
        <w:jc w:val="both"/>
        <w:rPr>
          <w:rFonts w:ascii="Tahoma" w:eastAsia="Calibri" w:hAnsi="Tahoma" w:cs="Tahoma"/>
          <w:sz w:val="24"/>
          <w:szCs w:val="24"/>
        </w:rPr>
      </w:pPr>
    </w:p>
    <w:p w14:paraId="7805D8F0" w14:textId="13950DDE"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Personalmente debemos hacer una evaluación por uno mismo y considerando la opinión de quienes </w:t>
      </w:r>
      <w:r w:rsidR="004D1BB7" w:rsidRPr="00027ADA">
        <w:rPr>
          <w:rFonts w:ascii="Tahoma" w:eastAsia="Calibri" w:hAnsi="Tahoma" w:cs="Tahoma"/>
          <w:sz w:val="24"/>
          <w:szCs w:val="24"/>
        </w:rPr>
        <w:t>nos</w:t>
      </w:r>
      <w:r w:rsidRPr="00027ADA">
        <w:rPr>
          <w:rFonts w:ascii="Tahoma" w:eastAsia="Calibri" w:hAnsi="Tahoma" w:cs="Tahoma"/>
          <w:sz w:val="24"/>
          <w:szCs w:val="24"/>
        </w:rPr>
        <w:t xml:space="preserve"> conocen. Esto servirá para conocer nuestras áreas de </w:t>
      </w:r>
      <w:r w:rsidR="004D1BB7" w:rsidRPr="00027ADA">
        <w:rPr>
          <w:rFonts w:ascii="Tahoma" w:eastAsia="Calibri" w:hAnsi="Tahoma" w:cs="Tahoma"/>
          <w:sz w:val="24"/>
          <w:szCs w:val="24"/>
        </w:rPr>
        <w:t>mejora</w:t>
      </w:r>
      <w:r w:rsidRPr="00027ADA">
        <w:rPr>
          <w:rFonts w:ascii="Tahoma" w:eastAsia="Calibri" w:hAnsi="Tahoma" w:cs="Tahoma"/>
          <w:sz w:val="24"/>
          <w:szCs w:val="24"/>
        </w:rPr>
        <w:t xml:space="preserve">. Para este caso se ilustró con un ejemplo resultando: la paciencia, el gozo, y el dominio propio para no perder la calma, no enojarme con facilidad y aprender a controlar mis emociones. </w:t>
      </w:r>
    </w:p>
    <w:p w14:paraId="30B0992F" w14:textId="77777777" w:rsidR="004D1BB7" w:rsidRPr="00027ADA" w:rsidRDefault="004D1BB7" w:rsidP="008622EC">
      <w:pPr>
        <w:spacing w:after="0"/>
        <w:jc w:val="both"/>
        <w:rPr>
          <w:rFonts w:ascii="Tahoma" w:eastAsia="Calibri" w:hAnsi="Tahoma" w:cs="Tahoma"/>
          <w:sz w:val="24"/>
          <w:szCs w:val="24"/>
        </w:rPr>
      </w:pPr>
    </w:p>
    <w:p w14:paraId="13606B7F" w14:textId="21291861"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A partir de allí detallamos un plan de acción que nos lleve a mejorar esas características. En el ejemplo se mostraron algunas de las actividades a realizar: Con la ayuda del Espíritu Santo, debemos trabajar en ser constante en nuestro tiempo a solas con Dios, ser constante en mi devocional diario, hacer una lista de quehaceres y asignar prioridades y aprender a solucionar conflictos en el momento que suceden y no internalizarlos. </w:t>
      </w:r>
    </w:p>
    <w:p w14:paraId="11936AE0" w14:textId="050295E5" w:rsidR="0022402F" w:rsidRPr="00027ADA" w:rsidRDefault="0022402F" w:rsidP="008622EC">
      <w:pPr>
        <w:spacing w:after="0"/>
        <w:jc w:val="both"/>
        <w:rPr>
          <w:rFonts w:eastAsia="Calibri" w:cs="Times New Roman"/>
        </w:rPr>
      </w:pPr>
    </w:p>
    <w:p w14:paraId="249E5402" w14:textId="77777777" w:rsidR="00D44F15" w:rsidRDefault="00D44F15">
      <w:pPr>
        <w:rPr>
          <w:rFonts w:eastAsia="Calibri" w:cs="Times New Roman"/>
          <w:b/>
          <w:bCs/>
        </w:rPr>
      </w:pPr>
      <w:r>
        <w:rPr>
          <w:rFonts w:eastAsia="Calibri" w:cs="Times New Roman"/>
          <w:b/>
          <w:bCs/>
        </w:rPr>
        <w:br w:type="page"/>
      </w:r>
    </w:p>
    <w:p w14:paraId="2F5F6629" w14:textId="314AFB7A" w:rsidR="00A0163E" w:rsidRPr="00027ADA" w:rsidRDefault="00A0163E" w:rsidP="00A0163E">
      <w:pPr>
        <w:rPr>
          <w:rFonts w:eastAsia="Calibri" w:cs="Times New Roman"/>
          <w:b/>
          <w:bCs/>
        </w:rPr>
      </w:pPr>
      <w:r w:rsidRPr="00027ADA">
        <w:rPr>
          <w:noProof/>
          <w:lang w:eastAsia="es-MX"/>
        </w:rPr>
        <w:lastRenderedPageBreak/>
        <mc:AlternateContent>
          <mc:Choice Requires="wps">
            <w:drawing>
              <wp:anchor distT="0" distB="0" distL="114300" distR="114300" simplePos="0" relativeHeight="251735040" behindDoc="0" locked="0" layoutInCell="1" allowOverlap="1" wp14:anchorId="4B2E058C" wp14:editId="7BDCE7D7">
                <wp:simplePos x="0" y="0"/>
                <wp:positionH relativeFrom="column">
                  <wp:posOffset>-3810</wp:posOffset>
                </wp:positionH>
                <wp:positionV relativeFrom="paragraph">
                  <wp:posOffset>98</wp:posOffset>
                </wp:positionV>
                <wp:extent cx="1828800" cy="265430"/>
                <wp:effectExtent l="0" t="0" r="1270" b="1270"/>
                <wp:wrapSquare wrapText="bothSides"/>
                <wp:docPr id="40" name="Cuadro de texto 40"/>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75E6B94B" w14:textId="77777777" w:rsidR="00752F5F" w:rsidRPr="00166977" w:rsidRDefault="00752F5F" w:rsidP="00A0163E">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E058C" id="Cuadro de texto 40" o:spid="_x0000_s1034" type="#_x0000_t202" style="position:absolute;margin-left:-.3pt;margin-top:0;width:2in;height:20.9pt;z-index:251735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ynbgIAAPsEAAAOAAAAZHJzL2Uyb0RvYy54bWysVFFv2jAQfp+0/2D5fQQYbRkiVIyKaVLV&#10;VmqnPhvHhkiJz7INCfv1++wEirrtZVoenLPvu/Pdd3ee37Z1xQ7K+ZJMzkeDIWfKSCpKs835j5f1&#10;pylnPghTiIqMyvlReX67+Phh3tiZGtOOqkI5BifGzxqb810IdpZlXu5ULfyArDJQanK1CNi6bVY4&#10;0cB7XWXj4fA6a8gV1pFU3uP0rlPyRfKvtZLhUWuvAqtyjthCWl1aN3HNFnMx2zphd6XswxD/EEUt&#10;SoNLz67uRBBs78rfXNWldORJh4GkOiOtS6lSDshmNHyXzfNOWJVyATnenmny/8+tfDg8OVYWOZ+A&#10;HiNq1Gi1F4UjVigWVBuIQQOaGutnQD9b4EP7lVqU+3TucRizb7Wr4x95Mejh8XgmGa6YjEbT8XQ6&#10;hEpCN76+mnxO7rM3a+t8+KaoZlHIuUMRE7ficO8DIgH0BImXWRHCuqyqHm5luLlKeL1dVSksf/SQ&#10;2EGgCdA7BTUviIazSvgABUJMX8wGvs9mm7/bX9iu09fb9iYxwj6qGGFl4mooRtnd0Z2o1KB9UpHf&#10;jscohXbTprJMTxxvqDiCekddD3sr1yX4uUcOT8KhaUEpBjE8YtEVNTmnXuJsR+7nn84jHr0ELWcN&#10;hiDnBlOK5L4b9NiX0SQ2RUibydXNGBt3qdlcasy+XhEIHmHgrUxixIfqJGpH9SumdRnvhEoYiZtz&#10;jkJ04ip0g4lpl2q5TCBMCZi8N89WRtep3sj6pX0VzvYVj136QKdhEbN3fdJhuwos94F0mZoostxx&#10;iqrHDSYs1b9/DeIIX+4T6u3NWvwCAAD//wMAUEsDBBQABgAIAAAAIQAHiEuD4gAAAAoBAAAPAAAA&#10;ZHJzL2Rvd25yZXYueG1sTI/NbsIwEITvlfoO1lbqBYEDopCGOKj0T5xaAb30ZuJtYjVeR7ED4e27&#10;PbWXlVYzOztfvh5cI07YBetJwXSSgEAqvbFUKfg4vIxTECFqMrrxhAouGGBdXF/lOjP+TDs87WMl&#10;OIRCphXUMbaZlKGs0ekw8S0Sa1++czry2lXSdPrM4a6RsyRZSKct8Ydat/hYY/m9750CfdlQuXl9&#10;s0u73d4/f6aj99Fdr9TtzfC04vGwAhFxiH8X8MvA/aHgYkffkwmiUTBesFEBQ7E4S5dzEEcF82kK&#10;ssjlf4TiBwAA//8DAFBLAQItABQABgAIAAAAIQC2gziS/gAAAOEBAAATAAAAAAAAAAAAAAAAAAAA&#10;AABbQ29udGVudF9UeXBlc10ueG1sUEsBAi0AFAAGAAgAAAAhADj9If/WAAAAlAEAAAsAAAAAAAAA&#10;AAAAAAAALwEAAF9yZWxzLy5yZWxzUEsBAi0AFAAGAAgAAAAhAKpmXKduAgAA+wQAAA4AAAAAAAAA&#10;AAAAAAAALgIAAGRycy9lMm9Eb2MueG1sUEsBAi0AFAAGAAgAAAAhAAeIS4PiAAAACgEAAA8AAAAA&#10;AAAAAAAAAAAAyAQAAGRycy9kb3ducmV2LnhtbFBLBQYAAAAABAAEAPMAAADXBQAAAAA=&#10;" fillcolor="windowText" stroked="f">
                <v:fill r:id="rId14" o:title="" color2="window" type="pattern"/>
                <v:textbox>
                  <w:txbxContent>
                    <w:p w14:paraId="75E6B94B" w14:textId="77777777" w:rsidR="00752F5F" w:rsidRPr="00166977" w:rsidRDefault="00752F5F" w:rsidP="00A0163E">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79DF0CBB" w14:textId="52DFEB94" w:rsidR="00A0163E" w:rsidRPr="00027ADA" w:rsidRDefault="00A0163E" w:rsidP="00A0163E">
      <w:pPr>
        <w:spacing w:after="0" w:line="276" w:lineRule="auto"/>
        <w:jc w:val="both"/>
      </w:pPr>
    </w:p>
    <w:p w14:paraId="681A33F2" w14:textId="37325BBB" w:rsidR="008622EC" w:rsidRPr="00027ADA" w:rsidRDefault="003B61B3" w:rsidP="00513AE1">
      <w:pPr>
        <w:pStyle w:val="ListParagraph"/>
        <w:numPr>
          <w:ilvl w:val="0"/>
          <w:numId w:val="45"/>
        </w:numPr>
        <w:spacing w:after="0" w:line="276" w:lineRule="auto"/>
        <w:jc w:val="both"/>
        <w:rPr>
          <w:rFonts w:ascii="Tahoma" w:hAnsi="Tahoma" w:cs="Tahoma"/>
          <w:sz w:val="24"/>
          <w:szCs w:val="24"/>
        </w:rPr>
      </w:pPr>
      <w:r w:rsidRPr="00027ADA">
        <w:rPr>
          <w:rFonts w:ascii="Tahoma" w:hAnsi="Tahoma" w:cs="Tahoma"/>
          <w:sz w:val="24"/>
          <w:szCs w:val="24"/>
        </w:rPr>
        <w:t>Realiza</w:t>
      </w:r>
      <w:r w:rsidR="008622EC" w:rsidRPr="00027ADA">
        <w:rPr>
          <w:rFonts w:ascii="Tahoma" w:hAnsi="Tahoma" w:cs="Tahoma"/>
          <w:sz w:val="24"/>
          <w:szCs w:val="24"/>
        </w:rPr>
        <w:t xml:space="preserve"> una autoevaluación considerando l</w:t>
      </w:r>
      <w:r w:rsidRPr="00027ADA">
        <w:rPr>
          <w:rFonts w:ascii="Tahoma" w:hAnsi="Tahoma" w:cs="Tahoma"/>
          <w:sz w:val="24"/>
          <w:szCs w:val="24"/>
        </w:rPr>
        <w:t>a lista dada en 1 Timoteo. Anota t</w:t>
      </w:r>
      <w:r w:rsidR="008622EC" w:rsidRPr="00027ADA">
        <w:rPr>
          <w:rFonts w:ascii="Tahoma" w:hAnsi="Tahoma" w:cs="Tahoma"/>
          <w:sz w:val="24"/>
          <w:szCs w:val="24"/>
        </w:rPr>
        <w:t>us fortalezas</w:t>
      </w:r>
      <w:r w:rsidRPr="00027ADA">
        <w:rPr>
          <w:rFonts w:ascii="Tahoma" w:hAnsi="Tahoma" w:cs="Tahoma"/>
          <w:sz w:val="24"/>
          <w:szCs w:val="24"/>
        </w:rPr>
        <w:t>.</w:t>
      </w:r>
    </w:p>
    <w:p w14:paraId="6D27F998" w14:textId="374AC2C4" w:rsidR="00A0163E" w:rsidRPr="00027ADA" w:rsidRDefault="00A0163E" w:rsidP="00A0163E">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319F1DC7" w14:textId="3D5DB0B0" w:rsidR="00A0163E" w:rsidRPr="00027ADA" w:rsidRDefault="00A0163E" w:rsidP="00A0163E">
      <w:pPr>
        <w:spacing w:after="0" w:line="360" w:lineRule="auto"/>
        <w:ind w:left="360"/>
        <w:jc w:val="both"/>
        <w:rPr>
          <w:rFonts w:ascii="Tahoma" w:hAnsi="Tahoma" w:cs="Tahoma"/>
        </w:rPr>
      </w:pPr>
      <w:r w:rsidRPr="00027ADA">
        <w:rPr>
          <w:rFonts w:ascii="Tahoma" w:hAnsi="Tahoma" w:cs="Tahoma"/>
        </w:rPr>
        <w:t>_______________________________________________</w:t>
      </w:r>
      <w:r w:rsidR="007630D0" w:rsidRPr="00027ADA">
        <w:rPr>
          <w:rFonts w:ascii="Tahoma" w:hAnsi="Tahoma" w:cs="Tahoma"/>
        </w:rPr>
        <w:t>_</w:t>
      </w:r>
      <w:r w:rsidRPr="00027ADA">
        <w:rPr>
          <w:rFonts w:ascii="Tahoma" w:hAnsi="Tahoma" w:cs="Tahoma"/>
        </w:rPr>
        <w:t>________________________</w:t>
      </w:r>
    </w:p>
    <w:p w14:paraId="404621F3" w14:textId="4F4C4E1E" w:rsidR="00A0163E" w:rsidRPr="00027ADA" w:rsidRDefault="00A0163E" w:rsidP="00A0163E">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2A227A90" w14:textId="77777777" w:rsidR="00A0163E" w:rsidRPr="00027ADA" w:rsidRDefault="00A0163E" w:rsidP="00A0163E">
      <w:pPr>
        <w:pStyle w:val="ListParagraph"/>
        <w:spacing w:after="0" w:line="276" w:lineRule="auto"/>
        <w:ind w:left="360"/>
        <w:jc w:val="both"/>
      </w:pPr>
    </w:p>
    <w:p w14:paraId="6806CC18" w14:textId="0B5C83C6" w:rsidR="008622EC" w:rsidRPr="00027ADA" w:rsidRDefault="003B61B3" w:rsidP="00513AE1">
      <w:pPr>
        <w:pStyle w:val="ListParagraph"/>
        <w:numPr>
          <w:ilvl w:val="0"/>
          <w:numId w:val="45"/>
        </w:numPr>
        <w:spacing w:after="0" w:line="276" w:lineRule="auto"/>
        <w:jc w:val="both"/>
        <w:rPr>
          <w:rFonts w:ascii="Tahoma" w:hAnsi="Tahoma" w:cs="Tahoma"/>
          <w:sz w:val="24"/>
          <w:szCs w:val="24"/>
        </w:rPr>
      </w:pPr>
      <w:r w:rsidRPr="00027ADA">
        <w:rPr>
          <w:rFonts w:ascii="Tahoma" w:hAnsi="Tahoma" w:cs="Tahoma"/>
          <w:sz w:val="24"/>
          <w:szCs w:val="24"/>
        </w:rPr>
        <w:t xml:space="preserve">Realiza </w:t>
      </w:r>
      <w:r w:rsidR="008622EC" w:rsidRPr="00027ADA">
        <w:rPr>
          <w:rFonts w:ascii="Tahoma" w:hAnsi="Tahoma" w:cs="Tahoma"/>
          <w:sz w:val="24"/>
          <w:szCs w:val="24"/>
        </w:rPr>
        <w:t>una autoevaluación considerando l</w:t>
      </w:r>
      <w:r w:rsidRPr="00027ADA">
        <w:rPr>
          <w:rFonts w:ascii="Tahoma" w:hAnsi="Tahoma" w:cs="Tahoma"/>
          <w:sz w:val="24"/>
          <w:szCs w:val="24"/>
        </w:rPr>
        <w:t>a lista dada en 1 Timoteo. Anota t</w:t>
      </w:r>
      <w:r w:rsidR="008622EC" w:rsidRPr="00027ADA">
        <w:rPr>
          <w:rFonts w:ascii="Tahoma" w:hAnsi="Tahoma" w:cs="Tahoma"/>
          <w:sz w:val="24"/>
          <w:szCs w:val="24"/>
        </w:rPr>
        <w:t>us debilidades</w:t>
      </w:r>
      <w:r w:rsidRPr="00027ADA">
        <w:rPr>
          <w:rFonts w:ascii="Tahoma" w:hAnsi="Tahoma" w:cs="Tahoma"/>
          <w:sz w:val="24"/>
          <w:szCs w:val="24"/>
        </w:rPr>
        <w:t>.</w:t>
      </w:r>
    </w:p>
    <w:p w14:paraId="0593E1BF" w14:textId="77777777" w:rsidR="007630D0" w:rsidRPr="00027ADA" w:rsidRDefault="007630D0" w:rsidP="007630D0">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1548115D" w14:textId="77777777" w:rsidR="007630D0" w:rsidRPr="00027ADA" w:rsidRDefault="007630D0" w:rsidP="007630D0">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08CEE060" w14:textId="77777777" w:rsidR="007630D0" w:rsidRPr="00027ADA" w:rsidRDefault="007630D0" w:rsidP="007630D0">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3D6B1AE2" w14:textId="77777777" w:rsidR="00A0163E" w:rsidRPr="00027ADA" w:rsidRDefault="00A0163E" w:rsidP="00A0163E">
      <w:pPr>
        <w:pStyle w:val="ListParagraph"/>
        <w:spacing w:after="0" w:line="276" w:lineRule="auto"/>
        <w:ind w:left="360"/>
        <w:jc w:val="both"/>
      </w:pPr>
    </w:p>
    <w:p w14:paraId="487B044B" w14:textId="242A3E1B" w:rsidR="008622EC" w:rsidRPr="00027ADA" w:rsidRDefault="003B61B3" w:rsidP="00513AE1">
      <w:pPr>
        <w:pStyle w:val="ListParagraph"/>
        <w:numPr>
          <w:ilvl w:val="0"/>
          <w:numId w:val="45"/>
        </w:numPr>
        <w:spacing w:after="0" w:line="276" w:lineRule="auto"/>
        <w:jc w:val="both"/>
        <w:rPr>
          <w:rFonts w:ascii="Tahoma" w:hAnsi="Tahoma" w:cs="Tahoma"/>
          <w:sz w:val="24"/>
          <w:szCs w:val="24"/>
        </w:rPr>
      </w:pPr>
      <w:r w:rsidRPr="00027ADA">
        <w:rPr>
          <w:rFonts w:ascii="Tahoma" w:hAnsi="Tahoma" w:cs="Tahoma"/>
          <w:sz w:val="24"/>
          <w:szCs w:val="24"/>
        </w:rPr>
        <w:t>Describe</w:t>
      </w:r>
      <w:r w:rsidR="008622EC" w:rsidRPr="00027ADA">
        <w:rPr>
          <w:rFonts w:ascii="Tahoma" w:hAnsi="Tahoma" w:cs="Tahoma"/>
          <w:sz w:val="24"/>
          <w:szCs w:val="24"/>
        </w:rPr>
        <w:t xml:space="preserve"> al menos tres actividades que </w:t>
      </w:r>
      <w:r w:rsidRPr="00027ADA">
        <w:rPr>
          <w:rFonts w:ascii="Tahoma" w:hAnsi="Tahoma" w:cs="Tahoma"/>
          <w:sz w:val="24"/>
          <w:szCs w:val="24"/>
        </w:rPr>
        <w:t>puedes realizar para mejorar en t</w:t>
      </w:r>
      <w:r w:rsidR="008622EC" w:rsidRPr="00027ADA">
        <w:rPr>
          <w:rFonts w:ascii="Tahoma" w:hAnsi="Tahoma" w:cs="Tahoma"/>
          <w:sz w:val="24"/>
          <w:szCs w:val="24"/>
        </w:rPr>
        <w:t>us áreas de oportunidad.</w:t>
      </w:r>
    </w:p>
    <w:p w14:paraId="4F6067DE" w14:textId="77777777" w:rsidR="007630D0" w:rsidRPr="00027ADA" w:rsidRDefault="007630D0" w:rsidP="007630D0">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407D9840" w14:textId="77777777" w:rsidR="007630D0" w:rsidRPr="00027ADA" w:rsidRDefault="007630D0" w:rsidP="007630D0">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2D46989B" w14:textId="77777777" w:rsidR="007630D0" w:rsidRPr="00027ADA" w:rsidRDefault="007630D0" w:rsidP="007630D0">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23CC7AAA" w14:textId="77777777" w:rsidR="00A0163E" w:rsidRPr="00027ADA" w:rsidRDefault="00A0163E" w:rsidP="008622EC">
      <w:pPr>
        <w:spacing w:after="0"/>
        <w:jc w:val="both"/>
        <w:rPr>
          <w:rFonts w:eastAsia="Calibri" w:cs="Times New Roman"/>
        </w:rPr>
      </w:pPr>
    </w:p>
    <w:p w14:paraId="4484F5E4" w14:textId="77777777" w:rsidR="008622EC" w:rsidRPr="00027ADA" w:rsidRDefault="008622EC" w:rsidP="009779F3">
      <w:pPr>
        <w:pStyle w:val="Heading2"/>
        <w:rPr>
          <w:rFonts w:eastAsia="Calibri"/>
        </w:rPr>
      </w:pPr>
      <w:bookmarkStart w:id="58" w:name="_Toc51849783"/>
      <w:r w:rsidRPr="00027ADA">
        <w:rPr>
          <w:rFonts w:eastAsia="Calibri"/>
        </w:rPr>
        <w:t>Bibliografía</w:t>
      </w:r>
      <w:bookmarkEnd w:id="58"/>
      <w:r w:rsidRPr="00027ADA">
        <w:rPr>
          <w:rFonts w:eastAsia="Calibri"/>
        </w:rPr>
        <w:t xml:space="preserve"> </w:t>
      </w:r>
    </w:p>
    <w:p w14:paraId="3BD9F8DB" w14:textId="5FFAC912" w:rsidR="008622EC" w:rsidRPr="00027ADA" w:rsidRDefault="008622EC" w:rsidP="00D44F15">
      <w:pPr>
        <w:spacing w:after="0"/>
        <w:ind w:left="851" w:hanging="851"/>
        <w:jc w:val="both"/>
        <w:rPr>
          <w:rFonts w:ascii="Tahoma" w:eastAsia="Calibri" w:hAnsi="Tahoma" w:cs="Tahoma"/>
          <w:sz w:val="24"/>
          <w:szCs w:val="24"/>
        </w:rPr>
      </w:pPr>
      <w:r w:rsidRPr="00027ADA">
        <w:rPr>
          <w:rFonts w:ascii="Tahoma" w:eastAsia="Calibri" w:hAnsi="Tahoma" w:cs="Tahoma"/>
          <w:sz w:val="24"/>
          <w:szCs w:val="24"/>
        </w:rPr>
        <w:t xml:space="preserve">Alfaro, P. (10 de octubre de 2019). </w:t>
      </w:r>
      <w:r w:rsidRPr="00027ADA">
        <w:rPr>
          <w:rFonts w:ascii="Tahoma" w:eastAsia="Calibri" w:hAnsi="Tahoma" w:cs="Tahoma"/>
          <w:b/>
          <w:bCs/>
          <w:i/>
          <w:iCs/>
          <w:sz w:val="24"/>
          <w:szCs w:val="24"/>
        </w:rPr>
        <w:t xml:space="preserve">Características </w:t>
      </w:r>
      <w:r w:rsidR="00F85A13" w:rsidRPr="00027ADA">
        <w:rPr>
          <w:rFonts w:ascii="Tahoma" w:eastAsia="Calibri" w:hAnsi="Tahoma" w:cs="Tahoma"/>
          <w:b/>
          <w:bCs/>
          <w:i/>
          <w:iCs/>
          <w:sz w:val="24"/>
          <w:szCs w:val="24"/>
        </w:rPr>
        <w:t xml:space="preserve">de un siervo del </w:t>
      </w:r>
      <w:r w:rsidRPr="00027ADA">
        <w:rPr>
          <w:rFonts w:ascii="Tahoma" w:eastAsia="Calibri" w:hAnsi="Tahoma" w:cs="Tahoma"/>
          <w:b/>
          <w:bCs/>
          <w:i/>
          <w:iCs/>
          <w:sz w:val="24"/>
          <w:szCs w:val="24"/>
        </w:rPr>
        <w:t>Señor.</w:t>
      </w:r>
      <w:r w:rsidRPr="00027ADA">
        <w:rPr>
          <w:rFonts w:ascii="Tahoma" w:eastAsia="Calibri" w:hAnsi="Tahoma" w:cs="Tahoma"/>
          <w:i/>
          <w:iCs/>
          <w:sz w:val="24"/>
          <w:szCs w:val="24"/>
        </w:rPr>
        <w:t xml:space="preserve"> </w:t>
      </w:r>
      <w:r w:rsidRPr="00027ADA">
        <w:rPr>
          <w:rFonts w:ascii="Tahoma" w:eastAsia="Calibri" w:hAnsi="Tahoma" w:cs="Tahoma"/>
          <w:sz w:val="24"/>
          <w:szCs w:val="24"/>
        </w:rPr>
        <w:t xml:space="preserve">Obtenido de Iglesia Pacto de Gracia Maranatha: </w:t>
      </w:r>
      <w:hyperlink r:id="rId34" w:history="1">
        <w:r w:rsidR="00F85A13" w:rsidRPr="00027ADA">
          <w:rPr>
            <w:rStyle w:val="Hyperlink"/>
            <w:rFonts w:ascii="Tahoma" w:eastAsia="Calibri" w:hAnsi="Tahoma" w:cs="Tahoma"/>
            <w:sz w:val="24"/>
            <w:szCs w:val="24"/>
          </w:rPr>
          <w:t>https://iglesiapactograciamaranatha.org/caracteristicas-de-un-siervo-del-senor/</w:t>
        </w:r>
      </w:hyperlink>
    </w:p>
    <w:p w14:paraId="342CB8E9" w14:textId="7DBF75B8" w:rsidR="008622EC" w:rsidRPr="00027ADA" w:rsidRDefault="008622EC" w:rsidP="00D44F15">
      <w:pPr>
        <w:spacing w:after="0"/>
        <w:ind w:left="851" w:hanging="851"/>
        <w:jc w:val="both"/>
        <w:rPr>
          <w:rFonts w:ascii="Tahoma" w:eastAsia="Calibri" w:hAnsi="Tahoma" w:cs="Tahoma"/>
          <w:sz w:val="24"/>
          <w:szCs w:val="24"/>
        </w:rPr>
      </w:pPr>
      <w:r w:rsidRPr="00027ADA">
        <w:rPr>
          <w:rFonts w:ascii="Tahoma" w:eastAsia="Calibri" w:hAnsi="Tahoma" w:cs="Tahoma"/>
          <w:sz w:val="24"/>
          <w:szCs w:val="24"/>
        </w:rPr>
        <w:t xml:space="preserve">Armero, P. (2016). </w:t>
      </w:r>
      <w:r w:rsidRPr="00027ADA">
        <w:rPr>
          <w:rFonts w:ascii="Tahoma" w:eastAsia="Calibri" w:hAnsi="Tahoma" w:cs="Tahoma"/>
          <w:b/>
          <w:bCs/>
          <w:i/>
          <w:iCs/>
          <w:sz w:val="24"/>
          <w:szCs w:val="24"/>
        </w:rPr>
        <w:t>Introducción Crítica a las Epístolas Paulinas</w:t>
      </w:r>
      <w:r w:rsidRPr="00027ADA">
        <w:rPr>
          <w:rFonts w:ascii="Tahoma" w:eastAsia="Calibri" w:hAnsi="Tahoma" w:cs="Tahoma"/>
          <w:i/>
          <w:iCs/>
          <w:sz w:val="24"/>
          <w:szCs w:val="24"/>
        </w:rPr>
        <w:t xml:space="preserve"> </w:t>
      </w:r>
      <w:r w:rsidRPr="00027ADA">
        <w:rPr>
          <w:rFonts w:ascii="Tahoma" w:eastAsia="Calibri" w:hAnsi="Tahoma" w:cs="Tahoma"/>
          <w:sz w:val="24"/>
          <w:szCs w:val="24"/>
        </w:rPr>
        <w:t>(2a ed.). Miami: Create</w:t>
      </w:r>
      <w:r w:rsidR="009779F3">
        <w:rPr>
          <w:rFonts w:ascii="Tahoma" w:eastAsia="Calibri" w:hAnsi="Tahoma" w:cs="Tahoma"/>
          <w:sz w:val="24"/>
          <w:szCs w:val="24"/>
        </w:rPr>
        <w:t xml:space="preserve"> </w:t>
      </w:r>
      <w:r w:rsidRPr="00027ADA">
        <w:rPr>
          <w:rFonts w:ascii="Tahoma" w:eastAsia="Calibri" w:hAnsi="Tahoma" w:cs="Tahoma"/>
          <w:sz w:val="24"/>
          <w:szCs w:val="24"/>
        </w:rPr>
        <w:t>Space Independent Publishing Platform.</w:t>
      </w:r>
    </w:p>
    <w:p w14:paraId="32BE83D5" w14:textId="00EF7746" w:rsidR="008622EC" w:rsidRPr="00027ADA" w:rsidRDefault="008622EC" w:rsidP="009779F3">
      <w:pPr>
        <w:spacing w:after="0"/>
        <w:ind w:left="851" w:hanging="851"/>
        <w:jc w:val="both"/>
        <w:rPr>
          <w:rFonts w:ascii="Tahoma" w:eastAsia="Calibri" w:hAnsi="Tahoma" w:cs="Tahoma"/>
          <w:sz w:val="24"/>
          <w:szCs w:val="24"/>
        </w:rPr>
      </w:pPr>
      <w:r w:rsidRPr="00027ADA">
        <w:rPr>
          <w:rFonts w:ascii="Tahoma" w:eastAsia="Calibri" w:hAnsi="Tahoma" w:cs="Tahoma"/>
          <w:sz w:val="24"/>
          <w:szCs w:val="24"/>
        </w:rPr>
        <w:t xml:space="preserve">Echeverría Amaro, C. (2017). </w:t>
      </w:r>
      <w:r w:rsidRPr="00027ADA">
        <w:rPr>
          <w:rFonts w:ascii="Tahoma" w:eastAsia="Calibri" w:hAnsi="Tahoma" w:cs="Tahoma"/>
          <w:b/>
          <w:bCs/>
          <w:i/>
          <w:iCs/>
          <w:sz w:val="24"/>
          <w:szCs w:val="24"/>
        </w:rPr>
        <w:t xml:space="preserve">20 Caracteristicas </w:t>
      </w:r>
      <w:r w:rsidR="00F85A13" w:rsidRPr="00027ADA">
        <w:rPr>
          <w:rFonts w:ascii="Tahoma" w:eastAsia="Calibri" w:hAnsi="Tahoma" w:cs="Tahoma"/>
          <w:b/>
          <w:bCs/>
          <w:i/>
          <w:iCs/>
          <w:sz w:val="24"/>
          <w:szCs w:val="24"/>
        </w:rPr>
        <w:t>d</w:t>
      </w:r>
      <w:r w:rsidRPr="00027ADA">
        <w:rPr>
          <w:rFonts w:ascii="Tahoma" w:eastAsia="Calibri" w:hAnsi="Tahoma" w:cs="Tahoma"/>
          <w:b/>
          <w:bCs/>
          <w:i/>
          <w:iCs/>
          <w:sz w:val="24"/>
          <w:szCs w:val="24"/>
        </w:rPr>
        <w:t xml:space="preserve">el Siervo </w:t>
      </w:r>
      <w:r w:rsidR="00F85A13" w:rsidRPr="00027ADA">
        <w:rPr>
          <w:rFonts w:ascii="Tahoma" w:eastAsia="Calibri" w:hAnsi="Tahoma" w:cs="Tahoma"/>
          <w:b/>
          <w:bCs/>
          <w:i/>
          <w:iCs/>
          <w:sz w:val="24"/>
          <w:szCs w:val="24"/>
        </w:rPr>
        <w:t>d</w:t>
      </w:r>
      <w:r w:rsidRPr="00027ADA">
        <w:rPr>
          <w:rFonts w:ascii="Tahoma" w:eastAsia="Calibri" w:hAnsi="Tahoma" w:cs="Tahoma"/>
          <w:b/>
          <w:bCs/>
          <w:i/>
          <w:iCs/>
          <w:sz w:val="24"/>
          <w:szCs w:val="24"/>
        </w:rPr>
        <w:t>e Dios.</w:t>
      </w:r>
      <w:r w:rsidRPr="00027ADA">
        <w:rPr>
          <w:rFonts w:ascii="Tahoma" w:eastAsia="Calibri" w:hAnsi="Tahoma" w:cs="Tahoma"/>
          <w:i/>
          <w:iCs/>
          <w:sz w:val="24"/>
          <w:szCs w:val="24"/>
        </w:rPr>
        <w:t xml:space="preserve"> </w:t>
      </w:r>
      <w:r w:rsidRPr="00027ADA">
        <w:rPr>
          <w:rFonts w:ascii="Tahoma" w:eastAsia="Calibri" w:hAnsi="Tahoma" w:cs="Tahoma"/>
          <w:sz w:val="24"/>
          <w:szCs w:val="24"/>
        </w:rPr>
        <w:t xml:space="preserve">Obtenido de Calameo: </w:t>
      </w:r>
      <w:hyperlink r:id="rId35" w:history="1">
        <w:r w:rsidR="00F85A13" w:rsidRPr="00027ADA">
          <w:rPr>
            <w:rStyle w:val="Hyperlink"/>
            <w:rFonts w:ascii="Tahoma" w:eastAsia="Calibri" w:hAnsi="Tahoma" w:cs="Tahoma"/>
            <w:sz w:val="24"/>
            <w:szCs w:val="24"/>
          </w:rPr>
          <w:t>https://en.calameo.com/books/005242975ba1d33f65234</w:t>
        </w:r>
      </w:hyperlink>
    </w:p>
    <w:p w14:paraId="51D45D44" w14:textId="5BEAC952" w:rsidR="008622EC" w:rsidRPr="00027ADA" w:rsidRDefault="00F85A13" w:rsidP="009779F3">
      <w:pPr>
        <w:spacing w:after="0"/>
        <w:ind w:left="851" w:hanging="851"/>
        <w:jc w:val="both"/>
        <w:rPr>
          <w:rFonts w:ascii="Tahoma" w:eastAsia="Calibri" w:hAnsi="Tahoma" w:cs="Tahoma"/>
          <w:sz w:val="24"/>
          <w:szCs w:val="24"/>
        </w:rPr>
      </w:pPr>
      <w:r w:rsidRPr="00027ADA">
        <w:rPr>
          <w:rFonts w:ascii="Tahoma" w:eastAsia="Calibri" w:hAnsi="Tahoma" w:cs="Tahoma"/>
          <w:sz w:val="24"/>
          <w:szCs w:val="24"/>
        </w:rPr>
        <w:t>Rodríguez, Patricia. (2020).</w:t>
      </w:r>
      <w:r w:rsidRPr="00027ADA">
        <w:rPr>
          <w:rFonts w:ascii="Tahoma" w:eastAsia="Calibri" w:hAnsi="Tahoma" w:cs="Tahoma"/>
          <w:b/>
          <w:bCs/>
          <w:i/>
          <w:iCs/>
          <w:sz w:val="24"/>
          <w:szCs w:val="24"/>
        </w:rPr>
        <w:t xml:space="preserve"> </w:t>
      </w:r>
      <w:r w:rsidR="008622EC" w:rsidRPr="00027ADA">
        <w:rPr>
          <w:rFonts w:ascii="Tahoma" w:eastAsia="Calibri" w:hAnsi="Tahoma" w:cs="Tahoma"/>
          <w:b/>
          <w:bCs/>
          <w:i/>
          <w:iCs/>
          <w:sz w:val="24"/>
          <w:szCs w:val="24"/>
        </w:rPr>
        <w:t>Encuesta - Características de Patty</w:t>
      </w:r>
      <w:r w:rsidR="008622EC" w:rsidRPr="00027ADA">
        <w:rPr>
          <w:rFonts w:ascii="Tahoma" w:eastAsia="Calibri" w:hAnsi="Tahoma" w:cs="Tahoma"/>
          <w:b/>
          <w:bCs/>
          <w:sz w:val="24"/>
          <w:szCs w:val="24"/>
        </w:rPr>
        <w:t>.</w:t>
      </w:r>
      <w:r w:rsidR="008622EC" w:rsidRPr="00027ADA">
        <w:rPr>
          <w:rFonts w:ascii="Tahoma" w:eastAsia="Calibri" w:hAnsi="Tahoma" w:cs="Tahoma"/>
          <w:sz w:val="24"/>
          <w:szCs w:val="24"/>
        </w:rPr>
        <w:t xml:space="preserve"> (01 de septiembre de 2020). Obtenido de Survey Monkey: </w:t>
      </w:r>
      <w:hyperlink r:id="rId36" w:history="1">
        <w:r w:rsidRPr="00027ADA">
          <w:rPr>
            <w:rStyle w:val="Hyperlink"/>
            <w:rFonts w:ascii="Tahoma" w:eastAsia="Calibri" w:hAnsi="Tahoma" w:cs="Tahoma"/>
            <w:sz w:val="24"/>
            <w:szCs w:val="24"/>
          </w:rPr>
          <w:t>https://www.surveymonkey.com/r/5TJH6BC</w:t>
        </w:r>
      </w:hyperlink>
    </w:p>
    <w:p w14:paraId="5B0AE034" w14:textId="27F6117F" w:rsidR="008622EC" w:rsidRPr="00027ADA" w:rsidRDefault="008622EC" w:rsidP="009779F3">
      <w:pPr>
        <w:spacing w:after="0"/>
        <w:ind w:left="851" w:hanging="851"/>
        <w:jc w:val="both"/>
        <w:rPr>
          <w:rFonts w:ascii="Tahoma" w:eastAsia="Calibri" w:hAnsi="Tahoma" w:cs="Tahoma"/>
          <w:sz w:val="24"/>
          <w:szCs w:val="24"/>
        </w:rPr>
      </w:pPr>
      <w:r w:rsidRPr="00027ADA">
        <w:rPr>
          <w:rFonts w:ascii="Tahoma" w:eastAsia="Calibri" w:hAnsi="Tahoma" w:cs="Tahoma"/>
          <w:sz w:val="24"/>
          <w:szCs w:val="24"/>
        </w:rPr>
        <w:t xml:space="preserve">Granados, J. M. (2019). </w:t>
      </w:r>
      <w:r w:rsidRPr="00027ADA">
        <w:rPr>
          <w:rFonts w:ascii="Tahoma" w:eastAsia="Calibri" w:hAnsi="Tahoma" w:cs="Tahoma"/>
          <w:b/>
          <w:bCs/>
          <w:i/>
          <w:iCs/>
          <w:sz w:val="24"/>
          <w:szCs w:val="24"/>
        </w:rPr>
        <w:t>Cartas Paulinas.</w:t>
      </w:r>
      <w:r w:rsidRPr="00027ADA">
        <w:rPr>
          <w:rFonts w:ascii="Tahoma" w:eastAsia="Calibri" w:hAnsi="Tahoma" w:cs="Tahoma"/>
          <w:i/>
          <w:iCs/>
          <w:sz w:val="24"/>
          <w:szCs w:val="24"/>
        </w:rPr>
        <w:t xml:space="preserve"> </w:t>
      </w:r>
      <w:r w:rsidRPr="00027ADA">
        <w:rPr>
          <w:rFonts w:ascii="Tahoma" w:eastAsia="Calibri" w:hAnsi="Tahoma" w:cs="Tahoma"/>
          <w:sz w:val="24"/>
          <w:szCs w:val="24"/>
        </w:rPr>
        <w:t xml:space="preserve">Obtenido de Theologica Latinoamericana. Enciclopedia Digital: </w:t>
      </w:r>
      <w:hyperlink r:id="rId37" w:history="1">
        <w:r w:rsidR="00F85A13" w:rsidRPr="00027ADA">
          <w:rPr>
            <w:rStyle w:val="Hyperlink"/>
            <w:rFonts w:ascii="Tahoma" w:eastAsia="Calibri" w:hAnsi="Tahoma" w:cs="Tahoma"/>
            <w:sz w:val="24"/>
            <w:szCs w:val="24"/>
          </w:rPr>
          <w:t>http://theologicalatinoamericana.com/?p=1780</w:t>
        </w:r>
      </w:hyperlink>
    </w:p>
    <w:p w14:paraId="4B481750" w14:textId="6908F59B" w:rsidR="008622EC" w:rsidRPr="00027ADA" w:rsidRDefault="008622EC" w:rsidP="00F85A13">
      <w:pPr>
        <w:spacing w:after="0"/>
        <w:ind w:left="851" w:hanging="851"/>
        <w:jc w:val="both"/>
        <w:rPr>
          <w:rFonts w:ascii="Tahoma" w:eastAsia="Calibri" w:hAnsi="Tahoma" w:cs="Tahoma"/>
          <w:sz w:val="24"/>
          <w:szCs w:val="24"/>
        </w:rPr>
      </w:pPr>
      <w:r w:rsidRPr="00027ADA">
        <w:rPr>
          <w:rFonts w:ascii="Tahoma" w:eastAsia="Calibri" w:hAnsi="Tahoma" w:cs="Tahoma"/>
          <w:sz w:val="24"/>
          <w:szCs w:val="24"/>
        </w:rPr>
        <w:t xml:space="preserve">Sociedades Bíblicas Unidas. (2002). </w:t>
      </w:r>
      <w:r w:rsidRPr="00027ADA">
        <w:rPr>
          <w:rFonts w:ascii="Tahoma" w:eastAsia="Calibri" w:hAnsi="Tahoma" w:cs="Tahoma"/>
          <w:i/>
          <w:iCs/>
          <w:sz w:val="24"/>
          <w:szCs w:val="24"/>
        </w:rPr>
        <w:t>Primera Epístola de San Pablo a Timoteo.</w:t>
      </w:r>
      <w:r w:rsidRPr="00027ADA">
        <w:rPr>
          <w:rFonts w:ascii="Tahoma" w:eastAsia="Calibri" w:hAnsi="Tahoma" w:cs="Tahoma"/>
          <w:sz w:val="24"/>
          <w:szCs w:val="24"/>
        </w:rPr>
        <w:t xml:space="preserve"> En S. B. Unidas, </w:t>
      </w:r>
      <w:r w:rsidRPr="00027ADA">
        <w:rPr>
          <w:rFonts w:ascii="Tahoma" w:eastAsia="Calibri" w:hAnsi="Tahoma" w:cs="Tahoma"/>
          <w:b/>
          <w:bCs/>
          <w:i/>
          <w:iCs/>
          <w:sz w:val="24"/>
          <w:szCs w:val="24"/>
        </w:rPr>
        <w:t>La Biblia. Traducción en lenguaje actual.</w:t>
      </w:r>
      <w:r w:rsidRPr="00027ADA">
        <w:rPr>
          <w:rFonts w:ascii="Tahoma" w:eastAsia="Calibri" w:hAnsi="Tahoma" w:cs="Tahoma"/>
          <w:i/>
          <w:iCs/>
          <w:sz w:val="24"/>
          <w:szCs w:val="24"/>
        </w:rPr>
        <w:t xml:space="preserve"> </w:t>
      </w:r>
      <w:r w:rsidRPr="00027ADA">
        <w:rPr>
          <w:rFonts w:ascii="Tahoma" w:eastAsia="Calibri" w:hAnsi="Tahoma" w:cs="Tahoma"/>
          <w:sz w:val="24"/>
          <w:szCs w:val="24"/>
        </w:rPr>
        <w:t>Sociedades Bíblicas Unidas.</w:t>
      </w:r>
    </w:p>
    <w:p w14:paraId="703D75DA" w14:textId="77777777" w:rsidR="00E91201" w:rsidRPr="00027ADA" w:rsidRDefault="00E91201">
      <w:pPr>
        <w:rPr>
          <w:rFonts w:eastAsia="Calibri" w:cs="Times New Roman"/>
          <w:b/>
          <w:bCs/>
        </w:rPr>
      </w:pPr>
      <w:r w:rsidRPr="00027ADA">
        <w:rPr>
          <w:rFonts w:eastAsia="Calibri" w:cs="Times New Roman"/>
          <w:b/>
          <w:bCs/>
        </w:rPr>
        <w:br w:type="page"/>
      </w:r>
    </w:p>
    <w:p w14:paraId="00DF12B4" w14:textId="58F7D4BF" w:rsidR="00E91201" w:rsidRPr="00027ADA" w:rsidRDefault="00E91201" w:rsidP="00E91201">
      <w:pPr>
        <w:pStyle w:val="Heading1"/>
      </w:pPr>
      <w:bookmarkStart w:id="59" w:name="_Toc51849784"/>
      <w:r w:rsidRPr="00027ADA">
        <w:rPr>
          <w:color w:val="767171" w:themeColor="background2" w:themeShade="80"/>
          <w:sz w:val="24"/>
          <w:szCs w:val="28"/>
        </w:rPr>
        <w:lastRenderedPageBreak/>
        <w:t xml:space="preserve">Lección </w:t>
      </w:r>
      <w:r w:rsidR="002126D9" w:rsidRPr="00027ADA">
        <w:rPr>
          <w:color w:val="767171" w:themeColor="background2" w:themeShade="80"/>
          <w:sz w:val="24"/>
          <w:szCs w:val="28"/>
        </w:rPr>
        <w:t>7</w:t>
      </w:r>
      <w:r w:rsidRPr="00027ADA">
        <w:rPr>
          <w:color w:val="767171" w:themeColor="background2" w:themeShade="80"/>
          <w:sz w:val="24"/>
          <w:szCs w:val="28"/>
        </w:rPr>
        <w:t>.</w:t>
      </w:r>
      <w:r w:rsidRPr="00027ADA">
        <w:rPr>
          <w:color w:val="767171" w:themeColor="background2" w:themeShade="80"/>
          <w:sz w:val="24"/>
          <w:szCs w:val="28"/>
        </w:rPr>
        <w:tab/>
      </w:r>
      <w:r w:rsidR="002126D9"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 vida espiritual como discípulo de Cristo</w:t>
      </w:r>
      <w:bookmarkEnd w:id="59"/>
    </w:p>
    <w:p w14:paraId="08DD2317" w14:textId="77777777" w:rsidR="00E91201" w:rsidRPr="00027ADA" w:rsidRDefault="00E91201" w:rsidP="00E91201">
      <w:pPr>
        <w:spacing w:after="0"/>
        <w:jc w:val="both"/>
        <w:rPr>
          <w:rFonts w:cs="Times New Roman"/>
          <w:b/>
        </w:rPr>
      </w:pPr>
    </w:p>
    <w:p w14:paraId="2697D677" w14:textId="6323151F" w:rsidR="00E91201" w:rsidRPr="00027ADA" w:rsidRDefault="00E91201" w:rsidP="00E91201">
      <w:pPr>
        <w:spacing w:after="0"/>
        <w:jc w:val="both"/>
        <w:rPr>
          <w:rFonts w:ascii="Tahoma" w:hAnsi="Tahoma" w:cs="Tahoma"/>
          <w:b/>
          <w:i/>
          <w:iCs/>
          <w:sz w:val="24"/>
          <w:szCs w:val="24"/>
        </w:rPr>
      </w:pPr>
      <w:r w:rsidRPr="00027ADA">
        <w:rPr>
          <w:rFonts w:ascii="Tahoma" w:hAnsi="Tahoma" w:cs="Tahoma"/>
          <w:bCs/>
          <w:i/>
          <w:iCs/>
          <w:sz w:val="24"/>
          <w:szCs w:val="24"/>
        </w:rPr>
        <w:t>Texto Bíblico:</w:t>
      </w:r>
      <w:r w:rsidRPr="00027ADA">
        <w:rPr>
          <w:rFonts w:ascii="Tahoma" w:hAnsi="Tahoma" w:cs="Tahoma"/>
          <w:bCs/>
          <w:i/>
          <w:iCs/>
          <w:sz w:val="24"/>
          <w:szCs w:val="24"/>
        </w:rPr>
        <w:tab/>
      </w:r>
      <w:r w:rsidR="002126D9" w:rsidRPr="00027ADA">
        <w:rPr>
          <w:rFonts w:ascii="Tahoma" w:hAnsi="Tahoma" w:cs="Tahoma"/>
          <w:b/>
          <w:i/>
          <w:iCs/>
          <w:sz w:val="24"/>
          <w:szCs w:val="24"/>
        </w:rPr>
        <w:t>Gálatas 5:17</w:t>
      </w:r>
    </w:p>
    <w:p w14:paraId="7E7BADCF" w14:textId="77777777" w:rsidR="002126D9" w:rsidRPr="00027ADA" w:rsidRDefault="002126D9" w:rsidP="002126D9">
      <w:pPr>
        <w:spacing w:after="0"/>
        <w:ind w:right="49"/>
        <w:jc w:val="both"/>
        <w:rPr>
          <w:rFonts w:ascii="Tahoma" w:hAnsi="Tahoma" w:cs="Tahoma"/>
          <w:i/>
          <w:iCs/>
          <w:sz w:val="24"/>
          <w:szCs w:val="24"/>
        </w:rPr>
      </w:pPr>
      <w:r w:rsidRPr="00027ADA">
        <w:rPr>
          <w:rFonts w:ascii="Tahoma" w:hAnsi="Tahoma" w:cs="Tahoma"/>
          <w:i/>
          <w:iCs/>
          <w:sz w:val="24"/>
          <w:szCs w:val="24"/>
        </w:rPr>
        <w:t>Porque el deseo de la carne es contra el Espíritu, y el del Espíritu es contra la carne; y éstos se oponen entre sí, para que no hagáis lo que quisiereis.</w:t>
      </w:r>
    </w:p>
    <w:p w14:paraId="115D448F" w14:textId="77777777" w:rsidR="00E91201" w:rsidRPr="00027ADA" w:rsidRDefault="00E91201" w:rsidP="00E91201">
      <w:pPr>
        <w:spacing w:after="0"/>
        <w:jc w:val="both"/>
        <w:rPr>
          <w:rFonts w:cs="Times New Roman"/>
          <w:b/>
        </w:rPr>
      </w:pPr>
    </w:p>
    <w:p w14:paraId="421BD0BE" w14:textId="4A260049" w:rsidR="00E91201" w:rsidRPr="00027ADA" w:rsidRDefault="00C52D0D" w:rsidP="00C52D0D">
      <w:pPr>
        <w:shd w:val="clear" w:color="auto" w:fill="4472C4" w:themeFill="accent5"/>
        <w:spacing w:after="0"/>
        <w:jc w:val="both"/>
        <w:rPr>
          <w:rFonts w:cs="Times New Roman"/>
          <w:b/>
          <w:color w:val="FFFFFF" w:themeColor="background1"/>
          <w:sz w:val="24"/>
          <w:szCs w:val="24"/>
        </w:rPr>
      </w:pPr>
      <w:r w:rsidRPr="00027ADA">
        <w:rPr>
          <w:rFonts w:cs="Times New Roman"/>
          <w:b/>
          <w:color w:val="FFFFFF" w:themeColor="background1"/>
          <w:sz w:val="24"/>
          <w:szCs w:val="24"/>
        </w:rPr>
        <w:t>Objetivos</w:t>
      </w:r>
      <w:r w:rsidR="00E91201" w:rsidRPr="00027ADA">
        <w:rPr>
          <w:rFonts w:cs="Times New Roman"/>
          <w:b/>
          <w:color w:val="FFFFFF" w:themeColor="background1"/>
          <w:sz w:val="24"/>
          <w:szCs w:val="24"/>
        </w:rPr>
        <w:t>:</w:t>
      </w:r>
    </w:p>
    <w:p w14:paraId="7FD1DB0D" w14:textId="77777777" w:rsidR="002126D9" w:rsidRPr="00027ADA" w:rsidRDefault="002126D9" w:rsidP="00513AE1">
      <w:pPr>
        <w:numPr>
          <w:ilvl w:val="0"/>
          <w:numId w:val="1"/>
        </w:numPr>
        <w:spacing w:after="0"/>
        <w:contextualSpacing/>
        <w:jc w:val="both"/>
        <w:rPr>
          <w:rFonts w:ascii="Tahoma" w:eastAsia="Calibri" w:hAnsi="Tahoma" w:cs="Tahoma"/>
          <w:sz w:val="24"/>
          <w:szCs w:val="24"/>
        </w:rPr>
      </w:pPr>
      <w:r w:rsidRPr="00027ADA">
        <w:rPr>
          <w:rFonts w:ascii="Tahoma" w:eastAsia="Calibri" w:hAnsi="Tahoma" w:cs="Tahoma"/>
          <w:b/>
          <w:bCs/>
          <w:sz w:val="24"/>
          <w:szCs w:val="24"/>
        </w:rPr>
        <w:t>Comprender</w:t>
      </w:r>
      <w:r w:rsidRPr="00027ADA">
        <w:rPr>
          <w:rFonts w:ascii="Tahoma" w:eastAsia="Calibri" w:hAnsi="Tahoma" w:cs="Tahoma"/>
          <w:sz w:val="24"/>
          <w:szCs w:val="24"/>
        </w:rPr>
        <w:t xml:space="preserve"> que la nueva vida en Cristo se vive en el espíritu</w:t>
      </w:r>
    </w:p>
    <w:p w14:paraId="30CD8838" w14:textId="77777777" w:rsidR="002126D9" w:rsidRPr="00027ADA" w:rsidRDefault="002126D9" w:rsidP="00513AE1">
      <w:pPr>
        <w:numPr>
          <w:ilvl w:val="0"/>
          <w:numId w:val="1"/>
        </w:numPr>
        <w:spacing w:after="0"/>
        <w:contextualSpacing/>
        <w:jc w:val="both"/>
        <w:rPr>
          <w:rFonts w:ascii="Tahoma" w:eastAsia="Calibri" w:hAnsi="Tahoma" w:cs="Tahoma"/>
          <w:sz w:val="24"/>
          <w:szCs w:val="24"/>
        </w:rPr>
      </w:pPr>
      <w:r w:rsidRPr="00027ADA">
        <w:rPr>
          <w:rFonts w:ascii="Tahoma" w:eastAsia="Calibri" w:hAnsi="Tahoma" w:cs="Tahoma"/>
          <w:b/>
          <w:bCs/>
          <w:sz w:val="24"/>
          <w:szCs w:val="24"/>
        </w:rPr>
        <w:t>Analizar</w:t>
      </w:r>
      <w:r w:rsidRPr="00027ADA">
        <w:rPr>
          <w:rFonts w:ascii="Tahoma" w:eastAsia="Calibri" w:hAnsi="Tahoma" w:cs="Tahoma"/>
          <w:sz w:val="24"/>
          <w:szCs w:val="24"/>
        </w:rPr>
        <w:t xml:space="preserve"> la vida espiritual de algunos discípulos en los tiempos de Jesús</w:t>
      </w:r>
    </w:p>
    <w:p w14:paraId="57EFA7FB" w14:textId="77777777" w:rsidR="002126D9" w:rsidRPr="00027ADA" w:rsidRDefault="002126D9" w:rsidP="00513AE1">
      <w:pPr>
        <w:numPr>
          <w:ilvl w:val="0"/>
          <w:numId w:val="1"/>
        </w:numPr>
        <w:spacing w:after="0"/>
        <w:contextualSpacing/>
        <w:jc w:val="both"/>
        <w:rPr>
          <w:rFonts w:ascii="Tahoma" w:eastAsia="Calibri" w:hAnsi="Tahoma" w:cs="Tahoma"/>
          <w:sz w:val="24"/>
          <w:szCs w:val="24"/>
        </w:rPr>
      </w:pPr>
      <w:r w:rsidRPr="00027ADA">
        <w:rPr>
          <w:rFonts w:ascii="Tahoma" w:eastAsia="Calibri" w:hAnsi="Tahoma" w:cs="Tahoma"/>
          <w:b/>
          <w:bCs/>
          <w:sz w:val="24"/>
          <w:szCs w:val="24"/>
        </w:rPr>
        <w:t>Comprometerse</w:t>
      </w:r>
      <w:r w:rsidRPr="00027ADA">
        <w:rPr>
          <w:rFonts w:ascii="Tahoma" w:eastAsia="Calibri" w:hAnsi="Tahoma" w:cs="Tahoma"/>
          <w:sz w:val="24"/>
          <w:szCs w:val="24"/>
        </w:rPr>
        <w:t xml:space="preserve"> a practicar los ejercicios espirituales que fortalezcan su vida</w:t>
      </w:r>
    </w:p>
    <w:p w14:paraId="50551929" w14:textId="77777777" w:rsidR="00E91201" w:rsidRPr="00027ADA" w:rsidRDefault="00E91201" w:rsidP="00E91201">
      <w:pPr>
        <w:spacing w:after="0"/>
        <w:jc w:val="both"/>
        <w:rPr>
          <w:rFonts w:cs="Times New Roman"/>
          <w:b/>
        </w:rPr>
      </w:pPr>
    </w:p>
    <w:p w14:paraId="6BB31A8D" w14:textId="77777777" w:rsidR="00E91201" w:rsidRPr="00027ADA" w:rsidRDefault="00E91201" w:rsidP="00E91201">
      <w:pPr>
        <w:spacing w:after="0"/>
        <w:jc w:val="both"/>
        <w:rPr>
          <w:rFonts w:cs="Times New Roman"/>
          <w:b/>
        </w:rPr>
      </w:pPr>
    </w:p>
    <w:p w14:paraId="510E7933" w14:textId="51B12366" w:rsidR="00E91201" w:rsidRPr="00027ADA" w:rsidRDefault="002126D9" w:rsidP="009779F3">
      <w:pPr>
        <w:pStyle w:val="Heading2"/>
      </w:pPr>
      <w:bookmarkStart w:id="60" w:name="_Toc51849785"/>
      <w:r w:rsidRPr="00027ADA">
        <w:t>7.</w:t>
      </w:r>
      <w:r w:rsidR="00E91201" w:rsidRPr="00027ADA">
        <w:t>1</w:t>
      </w:r>
      <w:r w:rsidR="00E91201" w:rsidRPr="00027ADA">
        <w:tab/>
        <w:t>Introducción</w:t>
      </w:r>
      <w:bookmarkEnd w:id="60"/>
    </w:p>
    <w:p w14:paraId="0327EBDA" w14:textId="2D38BF36"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Nuestro Señor Jesús siempre se dio tiempo para tener una relación profunda con el Padre que le había enviado. Eso fue lo que le permitió </w:t>
      </w:r>
      <w:r w:rsidR="00E27EFE" w:rsidRPr="00027ADA">
        <w:rPr>
          <w:rFonts w:ascii="Tahoma" w:eastAsia="Calibri" w:hAnsi="Tahoma" w:cs="Tahoma"/>
          <w:sz w:val="24"/>
          <w:szCs w:val="24"/>
        </w:rPr>
        <w:t>en toda ocasión</w:t>
      </w:r>
      <w:r w:rsidRPr="00027ADA">
        <w:rPr>
          <w:rFonts w:ascii="Tahoma" w:eastAsia="Calibri" w:hAnsi="Tahoma" w:cs="Tahoma"/>
          <w:sz w:val="24"/>
          <w:szCs w:val="24"/>
        </w:rPr>
        <w:t xml:space="preserve"> salir victorioso ante el enemigo que en todo tiempo buscó impedir su Obra salvífica. </w:t>
      </w:r>
      <w:r w:rsidR="00E27EFE" w:rsidRPr="00027ADA">
        <w:rPr>
          <w:rFonts w:ascii="Tahoma" w:eastAsia="Calibri" w:hAnsi="Tahoma" w:cs="Tahoma"/>
          <w:sz w:val="24"/>
          <w:szCs w:val="24"/>
        </w:rPr>
        <w:t>Podemos</w:t>
      </w:r>
      <w:r w:rsidRPr="00027ADA">
        <w:rPr>
          <w:rFonts w:ascii="Tahoma" w:eastAsia="Calibri" w:hAnsi="Tahoma" w:cs="Tahoma"/>
          <w:sz w:val="24"/>
          <w:szCs w:val="24"/>
        </w:rPr>
        <w:t xml:space="preserve"> ver a Jesús irse a orar y ayunar por 40 días antes de empezar su ministerio. Lo ve</w:t>
      </w:r>
      <w:r w:rsidR="00E27EFE" w:rsidRPr="00027ADA">
        <w:rPr>
          <w:rFonts w:ascii="Tahoma" w:eastAsia="Calibri" w:hAnsi="Tahoma" w:cs="Tahoma"/>
          <w:sz w:val="24"/>
          <w:szCs w:val="24"/>
        </w:rPr>
        <w:t>mos</w:t>
      </w:r>
      <w:r w:rsidRPr="00027ADA">
        <w:rPr>
          <w:rFonts w:ascii="Tahoma" w:eastAsia="Calibri" w:hAnsi="Tahoma" w:cs="Tahoma"/>
          <w:sz w:val="24"/>
          <w:szCs w:val="24"/>
        </w:rPr>
        <w:t xml:space="preserve"> citando la Palabra, lo cual es indicativo que la estudiaba. </w:t>
      </w:r>
    </w:p>
    <w:p w14:paraId="0D59A828" w14:textId="77777777" w:rsidR="002126D9" w:rsidRPr="00027ADA" w:rsidRDefault="002126D9" w:rsidP="008622EC">
      <w:pPr>
        <w:spacing w:after="0"/>
        <w:jc w:val="both"/>
        <w:rPr>
          <w:rFonts w:ascii="Tahoma" w:eastAsia="Calibri" w:hAnsi="Tahoma" w:cs="Tahoma"/>
          <w:sz w:val="24"/>
          <w:szCs w:val="24"/>
        </w:rPr>
      </w:pPr>
    </w:p>
    <w:p w14:paraId="2D8FB8A7" w14:textId="262D50EC"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Sin embargo, hay personas que cuando se convierten al cristianismo creen que es posible vivir una vida victoriosa solo usando sus propios medios. Al poco tiempo viene el fracaso, </w:t>
      </w:r>
      <w:r w:rsidR="00E27EFE" w:rsidRPr="00027ADA">
        <w:rPr>
          <w:rFonts w:ascii="Tahoma" w:eastAsia="Calibri" w:hAnsi="Tahoma" w:cs="Tahoma"/>
          <w:sz w:val="24"/>
          <w:szCs w:val="24"/>
        </w:rPr>
        <w:t xml:space="preserve">luego </w:t>
      </w:r>
      <w:r w:rsidRPr="00027ADA">
        <w:rPr>
          <w:rFonts w:ascii="Tahoma" w:eastAsia="Calibri" w:hAnsi="Tahoma" w:cs="Tahoma"/>
          <w:sz w:val="24"/>
          <w:szCs w:val="24"/>
        </w:rPr>
        <w:t xml:space="preserve">la frustración al intentarlo una y otra vez, hasta que </w:t>
      </w:r>
      <w:r w:rsidR="00E27EFE" w:rsidRPr="00027ADA">
        <w:rPr>
          <w:rFonts w:ascii="Tahoma" w:eastAsia="Calibri" w:hAnsi="Tahoma" w:cs="Tahoma"/>
          <w:sz w:val="24"/>
          <w:szCs w:val="24"/>
        </w:rPr>
        <w:t xml:space="preserve">finalmente </w:t>
      </w:r>
      <w:r w:rsidRPr="00027ADA">
        <w:rPr>
          <w:rFonts w:ascii="Tahoma" w:eastAsia="Calibri" w:hAnsi="Tahoma" w:cs="Tahoma"/>
          <w:sz w:val="24"/>
          <w:szCs w:val="24"/>
        </w:rPr>
        <w:t>muchos de ellos desisten de seguir a Cristo.</w:t>
      </w:r>
    </w:p>
    <w:p w14:paraId="3B4C14ED" w14:textId="77777777" w:rsidR="002126D9" w:rsidRPr="00027ADA" w:rsidRDefault="002126D9" w:rsidP="008622EC">
      <w:pPr>
        <w:spacing w:after="0"/>
        <w:jc w:val="both"/>
        <w:rPr>
          <w:rFonts w:ascii="Tahoma" w:eastAsia="Calibri" w:hAnsi="Tahoma" w:cs="Tahoma"/>
          <w:sz w:val="24"/>
          <w:szCs w:val="24"/>
        </w:rPr>
      </w:pPr>
    </w:p>
    <w:p w14:paraId="7DABA9D2" w14:textId="24A97545" w:rsidR="008622EC" w:rsidRPr="00027ADA" w:rsidRDefault="00E27EFE" w:rsidP="008622EC">
      <w:pPr>
        <w:spacing w:after="0"/>
        <w:jc w:val="both"/>
        <w:rPr>
          <w:rFonts w:ascii="Tahoma" w:eastAsia="Calibri" w:hAnsi="Tahoma" w:cs="Tahoma"/>
          <w:sz w:val="24"/>
          <w:szCs w:val="24"/>
        </w:rPr>
      </w:pPr>
      <w:r w:rsidRPr="00027ADA">
        <w:rPr>
          <w:rFonts w:ascii="Tahoma" w:eastAsia="Calibri" w:hAnsi="Tahoma" w:cs="Tahoma"/>
          <w:sz w:val="24"/>
          <w:szCs w:val="24"/>
        </w:rPr>
        <w:t>P</w:t>
      </w:r>
      <w:r w:rsidR="008622EC" w:rsidRPr="00027ADA">
        <w:rPr>
          <w:rFonts w:ascii="Tahoma" w:eastAsia="Calibri" w:hAnsi="Tahoma" w:cs="Tahoma"/>
          <w:sz w:val="24"/>
          <w:szCs w:val="24"/>
        </w:rPr>
        <w:t>or ello</w:t>
      </w:r>
      <w:r w:rsidRPr="00027ADA">
        <w:rPr>
          <w:rFonts w:ascii="Tahoma" w:eastAsia="Calibri" w:hAnsi="Tahoma" w:cs="Tahoma"/>
          <w:sz w:val="24"/>
          <w:szCs w:val="24"/>
        </w:rPr>
        <w:t>,</w:t>
      </w:r>
      <w:r w:rsidR="008622EC" w:rsidRPr="00027ADA">
        <w:rPr>
          <w:rFonts w:ascii="Tahoma" w:eastAsia="Calibri" w:hAnsi="Tahoma" w:cs="Tahoma"/>
          <w:sz w:val="24"/>
          <w:szCs w:val="24"/>
        </w:rPr>
        <w:t xml:space="preserve"> vamos a estudiar como fue que algunos de los discípulos de Jesús buscaban cultivar una vida espiritual, siempre buscando seguir el modelo que Jesús nos dejó.</w:t>
      </w:r>
      <w:r w:rsidR="00642B22" w:rsidRPr="00027ADA">
        <w:rPr>
          <w:rFonts w:ascii="Tahoma" w:eastAsia="Calibri" w:hAnsi="Tahoma" w:cs="Tahoma"/>
          <w:sz w:val="24"/>
          <w:szCs w:val="24"/>
        </w:rPr>
        <w:t xml:space="preserve"> Conocer esto, nos permitirá continuar en ese proceso de maduración, dándole la debida atención al buscar ser transformados por Su Santo Espíritu, a través de una profunda relación personal con Cristo. </w:t>
      </w:r>
    </w:p>
    <w:p w14:paraId="30095B01" w14:textId="77777777" w:rsidR="002126D9" w:rsidRPr="00027ADA" w:rsidRDefault="002126D9" w:rsidP="008622EC">
      <w:pPr>
        <w:spacing w:after="0"/>
        <w:jc w:val="both"/>
        <w:rPr>
          <w:rFonts w:eastAsia="Calibri" w:cs="Times New Roman"/>
        </w:rPr>
      </w:pPr>
    </w:p>
    <w:p w14:paraId="3D9ED540" w14:textId="4215C3BB" w:rsidR="008622EC" w:rsidRPr="00027ADA" w:rsidRDefault="002126D9" w:rsidP="009779F3">
      <w:pPr>
        <w:pStyle w:val="Heading2"/>
      </w:pPr>
      <w:bookmarkStart w:id="61" w:name="_Toc51849786"/>
      <w:r w:rsidRPr="00027ADA">
        <w:t>7.</w:t>
      </w:r>
      <w:r w:rsidR="008622EC" w:rsidRPr="00027ADA">
        <w:t>2</w:t>
      </w:r>
      <w:r w:rsidRPr="00027ADA">
        <w:tab/>
      </w:r>
      <w:r w:rsidR="008622EC" w:rsidRPr="00027ADA">
        <w:t>Desarrollo</w:t>
      </w:r>
      <w:bookmarkEnd w:id="61"/>
    </w:p>
    <w:p w14:paraId="1167CAC0" w14:textId="419DE9A9" w:rsidR="008622EC" w:rsidRPr="00027ADA" w:rsidRDefault="002126D9" w:rsidP="00E82DFF">
      <w:pPr>
        <w:pStyle w:val="Heading3"/>
        <w:rPr>
          <w:rFonts w:eastAsia="Calibri"/>
          <w:shd w:val="clear" w:color="auto" w:fill="FFFFFF"/>
        </w:rPr>
      </w:pPr>
      <w:bookmarkStart w:id="62" w:name="_Toc51849787"/>
      <w:r w:rsidRPr="00027ADA">
        <w:rPr>
          <w:rFonts w:eastAsia="Calibri"/>
          <w:shd w:val="clear" w:color="auto" w:fill="FFFFFF"/>
        </w:rPr>
        <w:t>7.</w:t>
      </w:r>
      <w:r w:rsidR="008622EC" w:rsidRPr="00027ADA">
        <w:rPr>
          <w:rFonts w:eastAsia="Calibri"/>
          <w:shd w:val="clear" w:color="auto" w:fill="FFFFFF"/>
        </w:rPr>
        <w:t>2.1</w:t>
      </w:r>
      <w:r w:rsidRPr="00027ADA">
        <w:rPr>
          <w:rFonts w:eastAsia="Calibri"/>
          <w:shd w:val="clear" w:color="auto" w:fill="FFFFFF"/>
        </w:rPr>
        <w:tab/>
      </w:r>
      <w:r w:rsidR="008622EC" w:rsidRPr="00027ADA">
        <w:rPr>
          <w:rFonts w:eastAsia="Calibri"/>
          <w:shd w:val="clear" w:color="auto" w:fill="FFFFFF"/>
        </w:rPr>
        <w:t>Vida espiritual de María y Marta</w:t>
      </w:r>
      <w:bookmarkEnd w:id="62"/>
    </w:p>
    <w:p w14:paraId="55D9DAB3" w14:textId="6219D89A" w:rsidR="008622EC" w:rsidRPr="00027ADA" w:rsidRDefault="008622EC" w:rsidP="0045018F">
      <w:pPr>
        <w:shd w:val="clear" w:color="auto" w:fill="FFFFFF"/>
        <w:spacing w:before="240" w:after="0"/>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 xml:space="preserve">María, Marta y Lázaro eran hermanos entre sí, y amigos y seguidores de Jesús. Ellos recibieron a Jesús en su casa en más de una ocasión. Aunque muy diferentes, la actitud demostrada por Marta y María ante Jesús nos dejan grandes enseñanzas. </w:t>
      </w:r>
    </w:p>
    <w:p w14:paraId="21A7F2A6" w14:textId="54A46068" w:rsidR="008622EC" w:rsidRPr="00027ADA" w:rsidRDefault="008622EC" w:rsidP="0045018F">
      <w:pPr>
        <w:numPr>
          <w:ilvl w:val="0"/>
          <w:numId w:val="27"/>
        </w:numPr>
        <w:spacing w:before="240" w:after="0"/>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 xml:space="preserve">En una ocasión, </w:t>
      </w:r>
      <w:r w:rsidR="00642B22" w:rsidRPr="00027ADA">
        <w:rPr>
          <w:rFonts w:ascii="Tahoma" w:eastAsia="Times New Roman" w:hAnsi="Tahoma" w:cs="Tahoma"/>
          <w:sz w:val="24"/>
          <w:szCs w:val="24"/>
          <w:lang w:eastAsia="es-MX"/>
        </w:rPr>
        <w:t>al estar</w:t>
      </w:r>
      <w:r w:rsidRPr="00027ADA">
        <w:rPr>
          <w:rFonts w:ascii="Tahoma" w:eastAsia="Times New Roman" w:hAnsi="Tahoma" w:cs="Tahoma"/>
          <w:sz w:val="24"/>
          <w:szCs w:val="24"/>
          <w:lang w:eastAsia="es-MX"/>
        </w:rPr>
        <w:t xml:space="preserve"> Jesús de visita en su casa, Marta estaba apurada, sirviendo y haciendo todo lo posible para atender a Jesús de la mejor manera. Aunque esta actitud es frecuentemente criticada, podemos aprender de Marta </w:t>
      </w:r>
      <w:r w:rsidRPr="00027ADA">
        <w:rPr>
          <w:rFonts w:ascii="Tahoma" w:eastAsia="Times New Roman" w:hAnsi="Tahoma" w:cs="Tahoma"/>
          <w:i/>
          <w:iCs/>
          <w:sz w:val="24"/>
          <w:szCs w:val="24"/>
          <w:lang w:eastAsia="es-MX"/>
        </w:rPr>
        <w:t>su espíritu de servicio</w:t>
      </w:r>
      <w:r w:rsidRPr="00027ADA">
        <w:rPr>
          <w:rFonts w:ascii="Tahoma" w:eastAsia="Times New Roman" w:hAnsi="Tahoma" w:cs="Tahoma"/>
          <w:sz w:val="24"/>
          <w:szCs w:val="24"/>
          <w:lang w:eastAsia="es-MX"/>
        </w:rPr>
        <w:t>. Ella sabía que, aunque era su amigo, su invitado no era uno cualquiera, y quería asegurarse de atender a Jesús lo mejor posible. (Lucas 10:38-42). </w:t>
      </w:r>
    </w:p>
    <w:p w14:paraId="43149A2E" w14:textId="53E6980C" w:rsidR="008622EC" w:rsidRPr="00027ADA" w:rsidRDefault="008622EC" w:rsidP="0045018F">
      <w:pPr>
        <w:numPr>
          <w:ilvl w:val="0"/>
          <w:numId w:val="27"/>
        </w:numPr>
        <w:shd w:val="clear" w:color="auto" w:fill="FFFFFF"/>
        <w:spacing w:before="240" w:after="0"/>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lastRenderedPageBreak/>
        <w:t xml:space="preserve">Pero, por otro lado, María, eligió sentarse a los pies de Jesús, escuchándolo mientras hablaba. Marta expresó su frustración pidiéndole a Jesús que le dijera a su hermana que le ayudara. Para su sorpresa, Jesús le responde que </w:t>
      </w:r>
      <w:r w:rsidRPr="00027ADA">
        <w:rPr>
          <w:rFonts w:ascii="Tahoma" w:eastAsia="Times New Roman" w:hAnsi="Tahoma" w:cs="Tahoma"/>
          <w:i/>
          <w:iCs/>
          <w:sz w:val="24"/>
          <w:szCs w:val="24"/>
          <w:lang w:eastAsia="es-MX"/>
        </w:rPr>
        <w:t>María había elegido la mejor parte.</w:t>
      </w:r>
      <w:r w:rsidRPr="00027ADA">
        <w:rPr>
          <w:rFonts w:ascii="Tahoma" w:eastAsia="Times New Roman" w:hAnsi="Tahoma" w:cs="Tahoma"/>
          <w:sz w:val="24"/>
          <w:szCs w:val="24"/>
          <w:lang w:eastAsia="es-MX"/>
        </w:rPr>
        <w:t xml:space="preserve"> La mayor prioridad de María era </w:t>
      </w:r>
      <w:r w:rsidRPr="00027ADA">
        <w:rPr>
          <w:rFonts w:ascii="Tahoma" w:eastAsia="Times New Roman" w:hAnsi="Tahoma" w:cs="Tahoma"/>
          <w:i/>
          <w:iCs/>
          <w:sz w:val="24"/>
          <w:szCs w:val="24"/>
          <w:lang w:eastAsia="es-MX"/>
        </w:rPr>
        <w:t>estar cerca de Jesús y aprender de El para imitarlo</w:t>
      </w:r>
      <w:r w:rsidRPr="00027ADA">
        <w:rPr>
          <w:rFonts w:ascii="Tahoma" w:eastAsia="Times New Roman" w:hAnsi="Tahoma" w:cs="Tahoma"/>
          <w:sz w:val="24"/>
          <w:szCs w:val="24"/>
          <w:lang w:eastAsia="es-MX"/>
        </w:rPr>
        <w:t xml:space="preserve">. María tenía claras sus prioridades y aunque había otras labores por realizar, no permitió que nada distrajera su atención del Maestro. Su corazón </w:t>
      </w:r>
      <w:r w:rsidRPr="00027ADA">
        <w:rPr>
          <w:rFonts w:ascii="Tahoma" w:eastAsia="Times New Roman" w:hAnsi="Tahoma" w:cs="Tahoma"/>
          <w:i/>
          <w:iCs/>
          <w:sz w:val="24"/>
          <w:szCs w:val="24"/>
          <w:lang w:eastAsia="es-MX"/>
        </w:rPr>
        <w:t>muestra reverencia y adoración</w:t>
      </w:r>
      <w:r w:rsidRPr="00027ADA">
        <w:rPr>
          <w:rFonts w:ascii="Tahoma" w:eastAsia="Times New Roman" w:hAnsi="Tahoma" w:cs="Tahoma"/>
          <w:sz w:val="24"/>
          <w:szCs w:val="24"/>
          <w:lang w:eastAsia="es-MX"/>
        </w:rPr>
        <w:t xml:space="preserve">. </w:t>
      </w:r>
    </w:p>
    <w:p w14:paraId="086BA251" w14:textId="18072D20" w:rsidR="008622EC" w:rsidRPr="00027ADA" w:rsidRDefault="008622EC" w:rsidP="0045018F">
      <w:pPr>
        <w:numPr>
          <w:ilvl w:val="0"/>
          <w:numId w:val="27"/>
        </w:numPr>
        <w:shd w:val="clear" w:color="auto" w:fill="FFFFFF"/>
        <w:spacing w:before="240" w:after="0"/>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 xml:space="preserve">Al enfermar su hermano, las hermanas enviaron un mensaje a Jesús, quien estaba predicando a dos días de distancia. Su </w:t>
      </w:r>
      <w:r w:rsidR="00642B22" w:rsidRPr="00027ADA">
        <w:rPr>
          <w:rFonts w:ascii="Tahoma" w:eastAsia="Times New Roman" w:hAnsi="Tahoma" w:cs="Tahoma"/>
          <w:sz w:val="24"/>
          <w:szCs w:val="24"/>
          <w:lang w:eastAsia="es-MX"/>
        </w:rPr>
        <w:t>mensaje era</w:t>
      </w:r>
      <w:r w:rsidRPr="00027ADA">
        <w:rPr>
          <w:rFonts w:ascii="Tahoma" w:eastAsia="Times New Roman" w:hAnsi="Tahoma" w:cs="Tahoma"/>
          <w:sz w:val="24"/>
          <w:szCs w:val="24"/>
          <w:lang w:eastAsia="es-MX"/>
        </w:rPr>
        <w:t xml:space="preserve"> que Lázaro estaba enfermo y pedían su presencia </w:t>
      </w:r>
      <w:r w:rsidR="00642B22" w:rsidRPr="00027ADA">
        <w:rPr>
          <w:rFonts w:ascii="Tahoma" w:eastAsia="Times New Roman" w:hAnsi="Tahoma" w:cs="Tahoma"/>
          <w:sz w:val="24"/>
          <w:szCs w:val="24"/>
          <w:lang w:eastAsia="es-MX"/>
        </w:rPr>
        <w:t xml:space="preserve">urgentemente </w:t>
      </w:r>
      <w:r w:rsidRPr="00027ADA">
        <w:rPr>
          <w:rFonts w:ascii="Tahoma" w:eastAsia="Times New Roman" w:hAnsi="Tahoma" w:cs="Tahoma"/>
          <w:sz w:val="24"/>
          <w:szCs w:val="24"/>
          <w:lang w:eastAsia="es-MX"/>
        </w:rPr>
        <w:t>(</w:t>
      </w:r>
      <w:hyperlink r:id="rId38" w:anchor="v43011001" w:tgtFrame="_blank" w:history="1">
        <w:r w:rsidRPr="00027ADA">
          <w:rPr>
            <w:rFonts w:ascii="Tahoma" w:eastAsia="Times New Roman" w:hAnsi="Tahoma" w:cs="Tahoma"/>
            <w:sz w:val="24"/>
            <w:szCs w:val="24"/>
            <w:lang w:eastAsia="es-MX"/>
          </w:rPr>
          <w:t>Juan 11:</w:t>
        </w:r>
      </w:hyperlink>
      <w:r w:rsidRPr="00027ADA">
        <w:rPr>
          <w:rFonts w:ascii="Tahoma" w:eastAsia="Times New Roman" w:hAnsi="Tahoma" w:cs="Tahoma"/>
          <w:sz w:val="24"/>
          <w:szCs w:val="24"/>
          <w:lang w:eastAsia="es-MX"/>
        </w:rPr>
        <w:t xml:space="preserve">1-3). Sabían que Jesús apreciaba mucho a Lázaro y tenían la certeza de que haría cualquier cosa por ayudarlo. María y Marta </w:t>
      </w:r>
      <w:r w:rsidRPr="00027ADA">
        <w:rPr>
          <w:rFonts w:ascii="Tahoma" w:eastAsia="Times New Roman" w:hAnsi="Tahoma" w:cs="Tahoma"/>
          <w:i/>
          <w:iCs/>
          <w:sz w:val="24"/>
          <w:szCs w:val="24"/>
          <w:lang w:eastAsia="es-MX"/>
        </w:rPr>
        <w:t>estaban convencidas del poder de Jesús y</w:t>
      </w:r>
      <w:r w:rsidRPr="00027ADA">
        <w:rPr>
          <w:rFonts w:ascii="Tahoma" w:eastAsia="Times New Roman" w:hAnsi="Tahoma" w:cs="Tahoma"/>
          <w:sz w:val="24"/>
          <w:szCs w:val="24"/>
          <w:lang w:eastAsia="es-MX"/>
        </w:rPr>
        <w:t xml:space="preserve"> </w:t>
      </w:r>
      <w:r w:rsidRPr="00027ADA">
        <w:rPr>
          <w:rFonts w:ascii="Tahoma" w:eastAsia="Times New Roman" w:hAnsi="Tahoma" w:cs="Tahoma"/>
          <w:i/>
          <w:iCs/>
          <w:sz w:val="24"/>
          <w:szCs w:val="24"/>
          <w:lang w:eastAsia="es-MX"/>
        </w:rPr>
        <w:t>recurrían a él</w:t>
      </w:r>
      <w:r w:rsidRPr="00027ADA">
        <w:rPr>
          <w:rFonts w:ascii="Tahoma" w:eastAsia="Times New Roman" w:hAnsi="Tahoma" w:cs="Tahoma"/>
          <w:sz w:val="24"/>
          <w:szCs w:val="24"/>
          <w:lang w:eastAsia="es-MX"/>
        </w:rPr>
        <w:t xml:space="preserve"> para que su hermano recibiera sanidad, pues sabían que El hacía milagros y que los amaba.</w:t>
      </w:r>
    </w:p>
    <w:p w14:paraId="243EBB78" w14:textId="2962B7C7" w:rsidR="008622EC" w:rsidRPr="00027ADA" w:rsidRDefault="008622EC" w:rsidP="0045018F">
      <w:pPr>
        <w:numPr>
          <w:ilvl w:val="0"/>
          <w:numId w:val="27"/>
        </w:numPr>
        <w:shd w:val="clear" w:color="auto" w:fill="FFFFFF"/>
        <w:spacing w:before="240" w:after="0"/>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 xml:space="preserve">Días después, al morir Lázaro, Jesús acude a dar consuelo a las hermanas. Aquí Marta y María por separado hacen una declaración muy grande de fe y le afirman a Jesús que, si hubiera estado allí, su hermano no habría muerto. Además, Marta expresa llena de fe “pero yo sé que aun ahora Dios te dará todo lo que le pidas”. (Juan 11:21-22). </w:t>
      </w:r>
      <w:r w:rsidRPr="00027ADA">
        <w:rPr>
          <w:rFonts w:ascii="Tahoma" w:eastAsia="Times New Roman" w:hAnsi="Tahoma" w:cs="Tahoma"/>
          <w:i/>
          <w:iCs/>
          <w:sz w:val="24"/>
          <w:szCs w:val="24"/>
          <w:lang w:eastAsia="es-MX"/>
        </w:rPr>
        <w:t>La fe de Marta</w:t>
      </w:r>
      <w:r w:rsidRPr="00027ADA">
        <w:rPr>
          <w:rFonts w:ascii="Tahoma" w:eastAsia="Times New Roman" w:hAnsi="Tahoma" w:cs="Tahoma"/>
          <w:sz w:val="24"/>
          <w:szCs w:val="24"/>
          <w:lang w:eastAsia="es-MX"/>
        </w:rPr>
        <w:t xml:space="preserve"> en su amigo no era pequeña, </w:t>
      </w:r>
      <w:r w:rsidRPr="00027ADA">
        <w:rPr>
          <w:rFonts w:ascii="Tahoma" w:eastAsia="Times New Roman" w:hAnsi="Tahoma" w:cs="Tahoma"/>
          <w:i/>
          <w:iCs/>
          <w:sz w:val="24"/>
          <w:szCs w:val="24"/>
          <w:lang w:eastAsia="es-MX"/>
        </w:rPr>
        <w:t>Marta conocía muy bien a Jesús y sabía de lo que era capaz</w:t>
      </w:r>
      <w:r w:rsidRPr="00027ADA">
        <w:rPr>
          <w:rFonts w:ascii="Tahoma" w:eastAsia="Times New Roman" w:hAnsi="Tahoma" w:cs="Tahoma"/>
          <w:sz w:val="24"/>
          <w:szCs w:val="24"/>
          <w:lang w:eastAsia="es-MX"/>
        </w:rPr>
        <w:t>, esto la llenaba de paz aun en medio de la muerte de su hermano.</w:t>
      </w:r>
    </w:p>
    <w:p w14:paraId="29B28A2E" w14:textId="5CD97376" w:rsidR="002126D9" w:rsidRPr="009779F3" w:rsidRDefault="00F276D4" w:rsidP="002126D9">
      <w:pPr>
        <w:numPr>
          <w:ilvl w:val="0"/>
          <w:numId w:val="27"/>
        </w:numPr>
        <w:shd w:val="clear" w:color="auto" w:fill="FFFFFF"/>
        <w:spacing w:before="240" w:after="0"/>
        <w:jc w:val="both"/>
        <w:rPr>
          <w:rFonts w:ascii="Tahoma" w:eastAsia="Times New Roman" w:hAnsi="Tahoma" w:cs="Tahoma"/>
          <w:i/>
          <w:iCs/>
          <w:sz w:val="24"/>
          <w:szCs w:val="24"/>
          <w:lang w:eastAsia="es-MX"/>
        </w:rPr>
      </w:pPr>
      <w:r w:rsidRPr="00027ADA">
        <w:rPr>
          <w:rFonts w:ascii="Tahoma" w:eastAsia="Times New Roman" w:hAnsi="Tahoma" w:cs="Tahoma"/>
          <w:sz w:val="24"/>
          <w:szCs w:val="24"/>
          <w:lang w:eastAsia="es-MX"/>
        </w:rPr>
        <w:t>Una ocasión que</w:t>
      </w:r>
      <w:r w:rsidR="008622EC" w:rsidRPr="00027ADA">
        <w:rPr>
          <w:rFonts w:ascii="Tahoma" w:eastAsia="Times New Roman" w:hAnsi="Tahoma" w:cs="Tahoma"/>
          <w:sz w:val="24"/>
          <w:szCs w:val="24"/>
          <w:lang w:eastAsia="es-MX"/>
        </w:rPr>
        <w:t xml:space="preserve"> Jesús </w:t>
      </w:r>
      <w:r w:rsidRPr="00027ADA">
        <w:rPr>
          <w:rFonts w:ascii="Tahoma" w:eastAsia="Times New Roman" w:hAnsi="Tahoma" w:cs="Tahoma"/>
          <w:sz w:val="24"/>
          <w:szCs w:val="24"/>
          <w:lang w:eastAsia="es-MX"/>
        </w:rPr>
        <w:t xml:space="preserve">los </w:t>
      </w:r>
      <w:r w:rsidR="008622EC" w:rsidRPr="00027ADA">
        <w:rPr>
          <w:rFonts w:ascii="Tahoma" w:eastAsia="Times New Roman" w:hAnsi="Tahoma" w:cs="Tahoma"/>
          <w:sz w:val="24"/>
          <w:szCs w:val="24"/>
          <w:lang w:eastAsia="es-MX"/>
        </w:rPr>
        <w:t xml:space="preserve">visitaba, se narra cómo </w:t>
      </w:r>
      <w:r w:rsidR="008622EC" w:rsidRPr="00027ADA">
        <w:rPr>
          <w:rFonts w:ascii="Tahoma" w:eastAsia="Times New Roman" w:hAnsi="Tahoma" w:cs="Tahoma"/>
          <w:color w:val="000000"/>
          <w:sz w:val="24"/>
          <w:szCs w:val="24"/>
          <w:shd w:val="clear" w:color="auto" w:fill="FFFFFF"/>
          <w:lang w:eastAsia="es-MX"/>
        </w:rPr>
        <w:t>María tomó un frasco con casi medio litro</w:t>
      </w:r>
      <w:r w:rsidR="008622EC" w:rsidRPr="00027ADA">
        <w:rPr>
          <w:rFonts w:ascii="Tahoma" w:eastAsia="Times New Roman" w:hAnsi="Tahoma" w:cs="Tahoma"/>
          <w:color w:val="000000"/>
          <w:sz w:val="24"/>
          <w:szCs w:val="24"/>
          <w:shd w:val="clear" w:color="auto" w:fill="FFFFFF"/>
          <w:vertAlign w:val="superscript"/>
          <w:lang w:eastAsia="es-MX"/>
        </w:rPr>
        <w:t xml:space="preserve"> </w:t>
      </w:r>
      <w:r w:rsidR="008622EC" w:rsidRPr="00027ADA">
        <w:rPr>
          <w:rFonts w:ascii="Tahoma" w:eastAsia="Times New Roman" w:hAnsi="Tahoma" w:cs="Tahoma"/>
          <w:color w:val="000000"/>
          <w:sz w:val="24"/>
          <w:szCs w:val="24"/>
          <w:shd w:val="clear" w:color="auto" w:fill="FFFFFF"/>
          <w:lang w:eastAsia="es-MX"/>
        </w:rPr>
        <w:t xml:space="preserve">de un costoso perfume preparado con esencia de nardo </w:t>
      </w:r>
      <w:r w:rsidR="008622EC" w:rsidRPr="00027ADA">
        <w:rPr>
          <w:rFonts w:ascii="Tahoma" w:eastAsia="Times New Roman" w:hAnsi="Tahoma" w:cs="Tahoma"/>
          <w:i/>
          <w:iCs/>
          <w:color w:val="000000"/>
          <w:sz w:val="24"/>
          <w:szCs w:val="24"/>
          <w:shd w:val="clear" w:color="auto" w:fill="FFFFFF"/>
          <w:lang w:eastAsia="es-MX"/>
        </w:rPr>
        <w:t>y le ungió los pies a Jesús y los secó con su cabello</w:t>
      </w:r>
      <w:r w:rsidR="008622EC" w:rsidRPr="00027ADA">
        <w:rPr>
          <w:rFonts w:ascii="Tahoma" w:eastAsia="Times New Roman" w:hAnsi="Tahoma" w:cs="Tahoma"/>
          <w:color w:val="000000"/>
          <w:sz w:val="24"/>
          <w:szCs w:val="24"/>
          <w:shd w:val="clear" w:color="auto" w:fill="FFFFFF"/>
          <w:lang w:eastAsia="es-MX"/>
        </w:rPr>
        <w:t xml:space="preserve">. </w:t>
      </w:r>
      <w:r w:rsidR="008622EC" w:rsidRPr="00027ADA">
        <w:rPr>
          <w:rFonts w:ascii="Tahoma" w:eastAsia="Times New Roman" w:hAnsi="Tahoma" w:cs="Tahoma"/>
          <w:sz w:val="24"/>
          <w:szCs w:val="24"/>
          <w:lang w:eastAsia="es-MX"/>
        </w:rPr>
        <w:t xml:space="preserve">(Juan 12:1-11). A María el valor monetario de </w:t>
      </w:r>
      <w:r w:rsidRPr="00027ADA">
        <w:rPr>
          <w:rFonts w:ascii="Tahoma" w:eastAsia="Times New Roman" w:hAnsi="Tahoma" w:cs="Tahoma"/>
          <w:sz w:val="24"/>
          <w:szCs w:val="24"/>
          <w:lang w:eastAsia="es-MX"/>
        </w:rPr>
        <w:t>ese</w:t>
      </w:r>
      <w:r w:rsidR="008622EC" w:rsidRPr="00027ADA">
        <w:rPr>
          <w:rFonts w:ascii="Tahoma" w:eastAsia="Times New Roman" w:hAnsi="Tahoma" w:cs="Tahoma"/>
          <w:sz w:val="24"/>
          <w:szCs w:val="24"/>
          <w:lang w:eastAsia="es-MX"/>
        </w:rPr>
        <w:t xml:space="preserve"> perfume</w:t>
      </w:r>
      <w:r w:rsidRPr="00027ADA">
        <w:rPr>
          <w:rFonts w:ascii="Tahoma" w:eastAsia="Times New Roman" w:hAnsi="Tahoma" w:cs="Tahoma"/>
          <w:sz w:val="24"/>
          <w:szCs w:val="24"/>
          <w:lang w:eastAsia="es-MX"/>
        </w:rPr>
        <w:t xml:space="preserve"> poco le importó. </w:t>
      </w:r>
      <w:r w:rsidRPr="00027ADA">
        <w:rPr>
          <w:rFonts w:ascii="Tahoma" w:eastAsia="Times New Roman" w:hAnsi="Tahoma" w:cs="Tahoma"/>
          <w:i/>
          <w:iCs/>
          <w:sz w:val="24"/>
          <w:szCs w:val="24"/>
          <w:lang w:eastAsia="es-MX"/>
        </w:rPr>
        <w:t>T</w:t>
      </w:r>
      <w:r w:rsidR="008622EC" w:rsidRPr="00027ADA">
        <w:rPr>
          <w:rFonts w:ascii="Tahoma" w:eastAsia="Times New Roman" w:hAnsi="Tahoma" w:cs="Tahoma"/>
          <w:i/>
          <w:iCs/>
          <w:sz w:val="24"/>
          <w:szCs w:val="24"/>
          <w:lang w:eastAsia="es-MX"/>
        </w:rPr>
        <w:t>odo lo que quería era</w:t>
      </w:r>
      <w:r w:rsidR="008622EC" w:rsidRPr="00027ADA">
        <w:rPr>
          <w:rFonts w:ascii="Tahoma" w:eastAsia="Times New Roman" w:hAnsi="Tahoma" w:cs="Tahoma"/>
          <w:sz w:val="24"/>
          <w:szCs w:val="24"/>
          <w:lang w:eastAsia="es-MX"/>
        </w:rPr>
        <w:t xml:space="preserve"> </w:t>
      </w:r>
      <w:r w:rsidR="008622EC" w:rsidRPr="00027ADA">
        <w:rPr>
          <w:rFonts w:ascii="Tahoma" w:eastAsia="Times New Roman" w:hAnsi="Tahoma" w:cs="Tahoma"/>
          <w:i/>
          <w:iCs/>
          <w:sz w:val="24"/>
          <w:szCs w:val="24"/>
          <w:lang w:eastAsia="es-MX"/>
        </w:rPr>
        <w:t>adorar</w:t>
      </w:r>
      <w:r w:rsidRPr="00027ADA">
        <w:rPr>
          <w:rFonts w:ascii="Tahoma" w:eastAsia="Times New Roman" w:hAnsi="Tahoma" w:cs="Tahoma"/>
          <w:i/>
          <w:iCs/>
          <w:sz w:val="24"/>
          <w:szCs w:val="24"/>
          <w:lang w:eastAsia="es-MX"/>
        </w:rPr>
        <w:t>le</w:t>
      </w:r>
      <w:r w:rsidR="008622EC" w:rsidRPr="00027ADA">
        <w:rPr>
          <w:rFonts w:ascii="Tahoma" w:eastAsia="Times New Roman" w:hAnsi="Tahoma" w:cs="Tahoma"/>
          <w:i/>
          <w:iCs/>
          <w:sz w:val="24"/>
          <w:szCs w:val="24"/>
          <w:lang w:eastAsia="es-MX"/>
        </w:rPr>
        <w:t xml:space="preserve"> y reverenciar</w:t>
      </w:r>
      <w:r w:rsidRPr="00027ADA">
        <w:rPr>
          <w:rFonts w:ascii="Tahoma" w:eastAsia="Times New Roman" w:hAnsi="Tahoma" w:cs="Tahoma"/>
          <w:i/>
          <w:iCs/>
          <w:sz w:val="24"/>
          <w:szCs w:val="24"/>
          <w:lang w:eastAsia="es-MX"/>
        </w:rPr>
        <w:t>le.</w:t>
      </w:r>
    </w:p>
    <w:p w14:paraId="619B1E04" w14:textId="77777777" w:rsidR="002126D9" w:rsidRPr="00027ADA" w:rsidRDefault="002126D9" w:rsidP="002126D9">
      <w:pPr>
        <w:shd w:val="clear" w:color="auto" w:fill="FFFFFF"/>
        <w:spacing w:after="0"/>
        <w:jc w:val="both"/>
        <w:rPr>
          <w:rFonts w:eastAsia="Times New Roman" w:cs="Times New Roman"/>
          <w:i/>
          <w:iCs/>
          <w:lang w:eastAsia="es-MX"/>
        </w:rPr>
      </w:pPr>
    </w:p>
    <w:p w14:paraId="4FC94FD4" w14:textId="3831C2BC" w:rsidR="008622EC" w:rsidRPr="00027ADA" w:rsidRDefault="002126D9" w:rsidP="00E82DFF">
      <w:pPr>
        <w:pStyle w:val="Heading3"/>
        <w:rPr>
          <w:rFonts w:eastAsia="Calibri"/>
          <w:shd w:val="clear" w:color="auto" w:fill="FFFFFF"/>
        </w:rPr>
      </w:pPr>
      <w:bookmarkStart w:id="63" w:name="_Toc51849788"/>
      <w:r w:rsidRPr="00027ADA">
        <w:rPr>
          <w:rFonts w:eastAsia="Calibri"/>
          <w:shd w:val="clear" w:color="auto" w:fill="FFFFFF"/>
        </w:rPr>
        <w:t>7.</w:t>
      </w:r>
      <w:r w:rsidR="008622EC" w:rsidRPr="00027ADA">
        <w:rPr>
          <w:rFonts w:eastAsia="Calibri"/>
          <w:shd w:val="clear" w:color="auto" w:fill="FFFFFF"/>
        </w:rPr>
        <w:t xml:space="preserve">2.2 </w:t>
      </w:r>
      <w:r w:rsidRPr="00027ADA">
        <w:rPr>
          <w:rFonts w:eastAsia="Calibri"/>
          <w:shd w:val="clear" w:color="auto" w:fill="FFFFFF"/>
        </w:rPr>
        <w:tab/>
      </w:r>
      <w:r w:rsidR="008622EC" w:rsidRPr="00027ADA">
        <w:rPr>
          <w:rFonts w:eastAsia="Calibri"/>
          <w:shd w:val="clear" w:color="auto" w:fill="FFFFFF"/>
        </w:rPr>
        <w:t>Vida espiritual de Bernabé</w:t>
      </w:r>
      <w:bookmarkEnd w:id="63"/>
    </w:p>
    <w:p w14:paraId="790854B3" w14:textId="03141499" w:rsidR="008622EC" w:rsidRPr="00027ADA" w:rsidRDefault="008622EC" w:rsidP="008622EC">
      <w:pPr>
        <w:autoSpaceDE w:val="0"/>
        <w:autoSpaceDN w:val="0"/>
        <w:adjustRightInd w:val="0"/>
        <w:spacing w:after="0"/>
        <w:jc w:val="both"/>
        <w:rPr>
          <w:rFonts w:ascii="Tahoma" w:eastAsia="Calibri" w:hAnsi="Tahoma" w:cs="Tahoma"/>
          <w:sz w:val="24"/>
          <w:szCs w:val="24"/>
          <w:shd w:val="clear" w:color="auto" w:fill="FFFFFF"/>
        </w:rPr>
      </w:pPr>
      <w:r w:rsidRPr="00027ADA">
        <w:rPr>
          <w:rFonts w:ascii="Tahoma" w:eastAsia="Calibri" w:hAnsi="Tahoma" w:cs="Tahoma"/>
          <w:sz w:val="24"/>
          <w:szCs w:val="24"/>
          <w:shd w:val="clear" w:color="auto" w:fill="FFFFFF"/>
        </w:rPr>
        <w:t>En el libro de Hechos, encontramos un Levita de Chipre llamado José (Hechos 4:36), a quien los apóstoles llamaron Bernabé, que significa "hijo de consolación" o "hijo de exhortación".</w:t>
      </w:r>
    </w:p>
    <w:p w14:paraId="3466D5A0" w14:textId="77777777" w:rsidR="0045018F" w:rsidRPr="00027ADA" w:rsidRDefault="0045018F" w:rsidP="008622EC">
      <w:pPr>
        <w:autoSpaceDE w:val="0"/>
        <w:autoSpaceDN w:val="0"/>
        <w:adjustRightInd w:val="0"/>
        <w:spacing w:after="0"/>
        <w:jc w:val="both"/>
        <w:rPr>
          <w:rFonts w:ascii="Tahoma" w:eastAsia="Calibri" w:hAnsi="Tahoma" w:cs="Tahoma"/>
          <w:sz w:val="24"/>
          <w:szCs w:val="24"/>
          <w:shd w:val="clear" w:color="auto" w:fill="FFFFFF"/>
        </w:rPr>
      </w:pPr>
    </w:p>
    <w:p w14:paraId="1D15AC44" w14:textId="26311FEB" w:rsidR="002126D9" w:rsidRPr="00027ADA" w:rsidRDefault="008622EC" w:rsidP="0045018F">
      <w:pPr>
        <w:numPr>
          <w:ilvl w:val="0"/>
          <w:numId w:val="28"/>
        </w:numPr>
        <w:shd w:val="clear" w:color="auto" w:fill="FFFFFF"/>
        <w:spacing w:before="240" w:after="0"/>
        <w:ind w:left="360"/>
        <w:contextualSpacing/>
        <w:jc w:val="both"/>
        <w:rPr>
          <w:rFonts w:ascii="Tahoma" w:eastAsia="Calibri" w:hAnsi="Tahoma" w:cs="Tahoma"/>
          <w:b/>
          <w:smallCaps/>
          <w:sz w:val="24"/>
          <w:szCs w:val="24"/>
        </w:rPr>
      </w:pPr>
      <w:r w:rsidRPr="00027ADA">
        <w:rPr>
          <w:rFonts w:ascii="Tahoma" w:eastAsia="Times New Roman" w:hAnsi="Tahoma" w:cs="Tahoma"/>
          <w:color w:val="000000"/>
          <w:sz w:val="24"/>
          <w:szCs w:val="24"/>
          <w:lang w:eastAsia="es-MX"/>
        </w:rPr>
        <w:t xml:space="preserve">Bernabé era parte de la iglesia primitiva </w:t>
      </w:r>
      <w:r w:rsidR="00370316" w:rsidRPr="00027ADA">
        <w:rPr>
          <w:rFonts w:ascii="Tahoma" w:eastAsia="Times New Roman" w:hAnsi="Tahoma" w:cs="Tahoma"/>
          <w:color w:val="000000"/>
          <w:sz w:val="24"/>
          <w:szCs w:val="24"/>
          <w:lang w:eastAsia="es-MX"/>
        </w:rPr>
        <w:t>en la cual</w:t>
      </w:r>
      <w:r w:rsidRPr="00027ADA">
        <w:rPr>
          <w:rFonts w:ascii="Tahoma" w:eastAsia="Times New Roman" w:hAnsi="Tahoma" w:cs="Tahoma"/>
          <w:color w:val="000000"/>
          <w:sz w:val="24"/>
          <w:szCs w:val="24"/>
          <w:lang w:eastAsia="es-MX"/>
        </w:rPr>
        <w:t xml:space="preserve"> todo lo que la gente tenía lo compartían entre ellos, y nadie se sentía dueño de nada</w:t>
      </w:r>
      <w:r w:rsidRPr="00027ADA">
        <w:rPr>
          <w:rFonts w:ascii="Tahoma" w:eastAsia="Times New Roman" w:hAnsi="Tahoma" w:cs="Tahoma"/>
          <w:b/>
          <w:bCs/>
          <w:color w:val="000000"/>
          <w:sz w:val="24"/>
          <w:szCs w:val="24"/>
          <w:lang w:eastAsia="es-MX"/>
        </w:rPr>
        <w:t xml:space="preserve">. </w:t>
      </w:r>
      <w:r w:rsidRPr="00027ADA">
        <w:rPr>
          <w:rFonts w:ascii="Tahoma" w:eastAsia="Calibri" w:hAnsi="Tahoma" w:cs="Tahoma"/>
          <w:i/>
          <w:iCs/>
          <w:color w:val="000000"/>
          <w:sz w:val="24"/>
          <w:szCs w:val="24"/>
          <w:shd w:val="clear" w:color="auto" w:fill="FFFFFF"/>
        </w:rPr>
        <w:t>Bernabé vendió un terreno suyo, y todo el dinero de la venta se lo entregó a los apóstoles para la edificación del evangelio</w:t>
      </w:r>
      <w:r w:rsidRPr="00027ADA">
        <w:rPr>
          <w:rFonts w:ascii="Tahoma" w:eastAsia="Calibri" w:hAnsi="Tahoma" w:cs="Tahoma"/>
          <w:color w:val="000000"/>
          <w:sz w:val="24"/>
          <w:szCs w:val="24"/>
          <w:shd w:val="clear" w:color="auto" w:fill="FFFFFF"/>
        </w:rPr>
        <w:t xml:space="preserve"> </w:t>
      </w:r>
      <w:r w:rsidRPr="00027ADA">
        <w:rPr>
          <w:rFonts w:ascii="Tahoma" w:eastAsia="Calibri" w:hAnsi="Tahoma" w:cs="Tahoma"/>
          <w:sz w:val="24"/>
          <w:szCs w:val="24"/>
          <w:shd w:val="clear" w:color="auto" w:fill="FFFFFF"/>
        </w:rPr>
        <w:t xml:space="preserve">(Hechos 4:37). </w:t>
      </w:r>
    </w:p>
    <w:p w14:paraId="4FA64B51" w14:textId="637E6EB7" w:rsidR="008622EC" w:rsidRPr="00027ADA" w:rsidRDefault="008622EC" w:rsidP="0045018F">
      <w:pPr>
        <w:pStyle w:val="ListParagraph"/>
        <w:numPr>
          <w:ilvl w:val="0"/>
          <w:numId w:val="28"/>
        </w:numPr>
        <w:shd w:val="clear" w:color="auto" w:fill="FFFFFF"/>
        <w:spacing w:before="240" w:after="0"/>
        <w:ind w:left="426"/>
        <w:jc w:val="both"/>
        <w:rPr>
          <w:rFonts w:ascii="Tahoma" w:eastAsia="Calibri" w:hAnsi="Tahoma" w:cs="Tahoma"/>
          <w:b/>
          <w:smallCaps/>
          <w:sz w:val="24"/>
          <w:szCs w:val="24"/>
        </w:rPr>
      </w:pPr>
      <w:r w:rsidRPr="00027ADA">
        <w:rPr>
          <w:rFonts w:ascii="Tahoma" w:eastAsia="Calibri" w:hAnsi="Tahoma" w:cs="Tahoma"/>
          <w:sz w:val="24"/>
          <w:szCs w:val="24"/>
          <w:shd w:val="clear" w:color="auto" w:fill="FFFFFF"/>
        </w:rPr>
        <w:t>En otra ocasión (Hechos 11:28-29) leemos que juntaron una ofrenda y la llevaron a aquellos que no tenían qué comer.</w:t>
      </w:r>
      <w:r w:rsidRPr="00027ADA">
        <w:rPr>
          <w:rFonts w:ascii="Tahoma" w:eastAsia="Calibri" w:hAnsi="Tahoma" w:cs="Tahoma"/>
          <w:color w:val="000000"/>
          <w:sz w:val="24"/>
          <w:szCs w:val="24"/>
          <w:shd w:val="clear" w:color="auto" w:fill="FFFFFF"/>
        </w:rPr>
        <w:t xml:space="preserve"> Con este acto podemos observar </w:t>
      </w:r>
      <w:r w:rsidRPr="00027ADA">
        <w:rPr>
          <w:rFonts w:ascii="Tahoma" w:eastAsia="Calibri" w:hAnsi="Tahoma" w:cs="Tahoma"/>
          <w:sz w:val="24"/>
          <w:szCs w:val="24"/>
          <w:shd w:val="clear" w:color="auto" w:fill="FFFFFF"/>
        </w:rPr>
        <w:t xml:space="preserve">su inclinación a </w:t>
      </w:r>
      <w:r w:rsidRPr="00027ADA">
        <w:rPr>
          <w:rFonts w:ascii="Tahoma" w:eastAsia="Calibri" w:hAnsi="Tahoma" w:cs="Tahoma"/>
          <w:i/>
          <w:iCs/>
          <w:sz w:val="24"/>
          <w:szCs w:val="24"/>
          <w:shd w:val="clear" w:color="auto" w:fill="FFFFFF"/>
        </w:rPr>
        <w:t>servir a los demás</w:t>
      </w:r>
      <w:r w:rsidRPr="00027ADA">
        <w:rPr>
          <w:rFonts w:ascii="Tahoma" w:eastAsia="Calibri" w:hAnsi="Tahoma" w:cs="Tahoma"/>
          <w:sz w:val="24"/>
          <w:szCs w:val="24"/>
          <w:shd w:val="clear" w:color="auto" w:fill="FFFFFF"/>
        </w:rPr>
        <w:t xml:space="preserve">. Bernabé no era egoísta, sino que </w:t>
      </w:r>
      <w:r w:rsidRPr="00027ADA">
        <w:rPr>
          <w:rFonts w:ascii="Tahoma" w:eastAsia="Calibri" w:hAnsi="Tahoma" w:cs="Tahoma"/>
          <w:i/>
          <w:iCs/>
          <w:sz w:val="24"/>
          <w:szCs w:val="24"/>
          <w:shd w:val="clear" w:color="auto" w:fill="FFFFFF"/>
        </w:rPr>
        <w:t>tenía un corazón compasivo</w:t>
      </w:r>
      <w:r w:rsidRPr="00027ADA">
        <w:rPr>
          <w:rFonts w:ascii="Tahoma" w:eastAsia="Calibri" w:hAnsi="Tahoma" w:cs="Tahoma"/>
          <w:sz w:val="24"/>
          <w:szCs w:val="24"/>
          <w:shd w:val="clear" w:color="auto" w:fill="FFFFFF"/>
        </w:rPr>
        <w:t xml:space="preserve">. </w:t>
      </w:r>
      <w:r w:rsidRPr="00027ADA">
        <w:rPr>
          <w:rFonts w:ascii="Tahoma" w:eastAsia="Calibri" w:hAnsi="Tahoma" w:cs="Tahoma"/>
          <w:sz w:val="24"/>
          <w:szCs w:val="24"/>
          <w:shd w:val="clear" w:color="auto" w:fill="FFFFFF"/>
        </w:rPr>
        <w:lastRenderedPageBreak/>
        <w:t xml:space="preserve">De la misma manera, tenía una perspectiva correcta sobre el dinero y los bienes, </w:t>
      </w:r>
      <w:r w:rsidRPr="00027ADA">
        <w:rPr>
          <w:rFonts w:ascii="Tahoma" w:eastAsia="Calibri" w:hAnsi="Tahoma" w:cs="Tahoma"/>
          <w:i/>
          <w:iCs/>
          <w:sz w:val="24"/>
          <w:szCs w:val="24"/>
          <w:shd w:val="clear" w:color="auto" w:fill="FFFFFF"/>
        </w:rPr>
        <w:t>reconociendo que todo le pertenece a Dios</w:t>
      </w:r>
      <w:r w:rsidRPr="00027ADA">
        <w:rPr>
          <w:rFonts w:ascii="Tahoma" w:eastAsia="Calibri" w:hAnsi="Tahoma" w:cs="Tahoma"/>
          <w:sz w:val="24"/>
          <w:szCs w:val="24"/>
          <w:shd w:val="clear" w:color="auto" w:fill="FFFFFF"/>
        </w:rPr>
        <w:t xml:space="preserve">. </w:t>
      </w:r>
    </w:p>
    <w:p w14:paraId="39A438AB" w14:textId="0E53922E" w:rsidR="008622EC" w:rsidRPr="00027ADA" w:rsidRDefault="008622EC" w:rsidP="0045018F">
      <w:pPr>
        <w:numPr>
          <w:ilvl w:val="0"/>
          <w:numId w:val="28"/>
        </w:numPr>
        <w:shd w:val="clear" w:color="auto" w:fill="FFFFFF"/>
        <w:spacing w:before="240" w:after="0"/>
        <w:ind w:left="360"/>
        <w:jc w:val="both"/>
        <w:rPr>
          <w:rFonts w:ascii="Tahoma" w:eastAsia="Times New Roman" w:hAnsi="Tahoma" w:cs="Tahoma"/>
          <w:color w:val="000000"/>
          <w:sz w:val="24"/>
          <w:szCs w:val="24"/>
          <w:lang w:eastAsia="es-MX"/>
        </w:rPr>
      </w:pPr>
      <w:r w:rsidRPr="00027ADA">
        <w:rPr>
          <w:rFonts w:ascii="Tahoma" w:eastAsia="Times New Roman" w:hAnsi="Tahoma" w:cs="Tahoma"/>
          <w:color w:val="000000"/>
          <w:sz w:val="24"/>
          <w:szCs w:val="24"/>
          <w:lang w:eastAsia="es-MX"/>
        </w:rPr>
        <w:t xml:space="preserve">Más adelante, los hermanos de la iglesia de Jerusalén supieron que en Antioquía había muchos escuchando el evangelio y convirtiéndose por lo que enviaron allá a Bernabé </w:t>
      </w:r>
      <w:r w:rsidRPr="00027ADA">
        <w:rPr>
          <w:rFonts w:ascii="Tahoma" w:eastAsia="Times New Roman" w:hAnsi="Tahoma" w:cs="Tahoma"/>
          <w:sz w:val="24"/>
          <w:szCs w:val="24"/>
          <w:shd w:val="clear" w:color="auto" w:fill="FFFFFF"/>
          <w:lang w:eastAsia="es-MX"/>
        </w:rPr>
        <w:t>(Hechos 11:22).</w:t>
      </w:r>
      <w:r w:rsidRPr="00027ADA">
        <w:rPr>
          <w:rFonts w:ascii="Tahoma" w:eastAsia="Times New Roman" w:hAnsi="Tahoma" w:cs="Tahoma"/>
          <w:color w:val="000000"/>
          <w:sz w:val="24"/>
          <w:szCs w:val="24"/>
          <w:lang w:eastAsia="es-MX"/>
        </w:rPr>
        <w:t xml:space="preserve"> Esta actitud refleja</w:t>
      </w:r>
      <w:r w:rsidRPr="00027ADA">
        <w:rPr>
          <w:rFonts w:ascii="Tahoma" w:eastAsia="Times New Roman" w:hAnsi="Tahoma" w:cs="Tahoma"/>
          <w:sz w:val="24"/>
          <w:szCs w:val="24"/>
          <w:shd w:val="clear" w:color="auto" w:fill="FFFFFF"/>
          <w:lang w:eastAsia="es-MX"/>
        </w:rPr>
        <w:t xml:space="preserve"> </w:t>
      </w:r>
      <w:r w:rsidRPr="00027ADA">
        <w:rPr>
          <w:rFonts w:ascii="Tahoma" w:eastAsia="Times New Roman" w:hAnsi="Tahoma" w:cs="Tahoma"/>
          <w:i/>
          <w:iCs/>
          <w:sz w:val="24"/>
          <w:szCs w:val="24"/>
          <w:shd w:val="clear" w:color="auto" w:fill="FFFFFF"/>
          <w:lang w:eastAsia="es-MX"/>
        </w:rPr>
        <w:t>servicio y sumisión ante Dios</w:t>
      </w:r>
      <w:r w:rsidR="00B31D95" w:rsidRPr="00027ADA">
        <w:rPr>
          <w:rFonts w:ascii="Tahoma" w:eastAsia="Times New Roman" w:hAnsi="Tahoma" w:cs="Tahoma"/>
          <w:i/>
          <w:iCs/>
          <w:sz w:val="24"/>
          <w:szCs w:val="24"/>
          <w:shd w:val="clear" w:color="auto" w:fill="FFFFFF"/>
          <w:lang w:eastAsia="es-MX"/>
        </w:rPr>
        <w:t xml:space="preserve">, </w:t>
      </w:r>
      <w:r w:rsidRPr="00027ADA">
        <w:rPr>
          <w:rFonts w:ascii="Tahoma" w:eastAsia="Times New Roman" w:hAnsi="Tahoma" w:cs="Tahoma"/>
          <w:i/>
          <w:iCs/>
          <w:sz w:val="24"/>
          <w:szCs w:val="24"/>
          <w:shd w:val="clear" w:color="auto" w:fill="FFFFFF"/>
          <w:lang w:eastAsia="es-MX"/>
        </w:rPr>
        <w:t>así como su disposición de ir a donde Dios lo enviara.</w:t>
      </w:r>
      <w:r w:rsidRPr="00027ADA">
        <w:rPr>
          <w:rFonts w:ascii="Tahoma" w:eastAsia="Times New Roman" w:hAnsi="Tahoma" w:cs="Tahoma"/>
          <w:sz w:val="24"/>
          <w:szCs w:val="24"/>
          <w:shd w:val="clear" w:color="auto" w:fill="FFFFFF"/>
          <w:lang w:eastAsia="es-MX"/>
        </w:rPr>
        <w:t xml:space="preserve"> </w:t>
      </w:r>
    </w:p>
    <w:p w14:paraId="6C1ED495" w14:textId="77777777" w:rsidR="008622EC" w:rsidRPr="00027ADA" w:rsidRDefault="008622EC" w:rsidP="0045018F">
      <w:pPr>
        <w:numPr>
          <w:ilvl w:val="0"/>
          <w:numId w:val="28"/>
        </w:numPr>
        <w:shd w:val="clear" w:color="auto" w:fill="FFFFFF"/>
        <w:spacing w:before="240" w:after="0"/>
        <w:ind w:left="360"/>
        <w:jc w:val="both"/>
        <w:rPr>
          <w:rFonts w:ascii="Tahoma" w:eastAsia="Times New Roman" w:hAnsi="Tahoma" w:cs="Tahoma"/>
          <w:i/>
          <w:iCs/>
          <w:color w:val="000000"/>
          <w:sz w:val="24"/>
          <w:szCs w:val="24"/>
          <w:lang w:eastAsia="es-MX"/>
        </w:rPr>
      </w:pPr>
      <w:r w:rsidRPr="00027ADA">
        <w:rPr>
          <w:rFonts w:ascii="Tahoma" w:eastAsia="Times New Roman" w:hAnsi="Tahoma" w:cs="Tahoma"/>
          <w:color w:val="000000"/>
          <w:sz w:val="24"/>
          <w:szCs w:val="24"/>
          <w:lang w:eastAsia="es-MX"/>
        </w:rPr>
        <w:t xml:space="preserve">La biblia (Hechos 11:23) nos dice que Bernabé era un hombre bueno, y que </w:t>
      </w:r>
      <w:r w:rsidRPr="00027ADA">
        <w:rPr>
          <w:rFonts w:ascii="Tahoma" w:eastAsia="Times New Roman" w:hAnsi="Tahoma" w:cs="Tahoma"/>
          <w:i/>
          <w:iCs/>
          <w:color w:val="000000"/>
          <w:sz w:val="24"/>
          <w:szCs w:val="24"/>
          <w:lang w:eastAsia="es-MX"/>
        </w:rPr>
        <w:t xml:space="preserve">tenía el poder del Espíritu Santo y confiaba solamente en el Señor. </w:t>
      </w:r>
    </w:p>
    <w:p w14:paraId="495E1A5A" w14:textId="59A45DBF" w:rsidR="00B31D95" w:rsidRPr="00027ADA" w:rsidRDefault="008622EC" w:rsidP="0045018F">
      <w:pPr>
        <w:numPr>
          <w:ilvl w:val="0"/>
          <w:numId w:val="28"/>
        </w:numPr>
        <w:shd w:val="clear" w:color="auto" w:fill="FFFFFF"/>
        <w:spacing w:before="240" w:after="0"/>
        <w:ind w:left="360"/>
        <w:jc w:val="both"/>
        <w:rPr>
          <w:rFonts w:ascii="Tahoma" w:eastAsia="Times New Roman" w:hAnsi="Tahoma" w:cs="Tahoma"/>
          <w:color w:val="000000"/>
          <w:sz w:val="24"/>
          <w:szCs w:val="24"/>
          <w:lang w:eastAsia="es-MX"/>
        </w:rPr>
      </w:pPr>
      <w:r w:rsidRPr="00027ADA">
        <w:rPr>
          <w:rFonts w:ascii="Tahoma" w:eastAsia="Times New Roman" w:hAnsi="Tahoma" w:cs="Tahoma"/>
          <w:color w:val="000000"/>
          <w:sz w:val="24"/>
          <w:szCs w:val="24"/>
          <w:lang w:eastAsia="es-MX"/>
        </w:rPr>
        <w:t xml:space="preserve">Cuando Bernabé llegó Antioquía y vio que Dios había bendecido a toda esa gente, se alegró mucho y los animó para que siguieran siendo fieles y obedientes al Señor (Hechos 11:24). </w:t>
      </w:r>
      <w:r w:rsidRPr="00027ADA">
        <w:rPr>
          <w:rFonts w:ascii="Tahoma" w:eastAsia="Times New Roman" w:hAnsi="Tahoma" w:cs="Tahoma"/>
          <w:i/>
          <w:iCs/>
          <w:color w:val="000000"/>
          <w:sz w:val="24"/>
          <w:szCs w:val="24"/>
          <w:lang w:eastAsia="es-MX"/>
        </w:rPr>
        <w:t>Bernabé estaba interesado en la formación espiritual de los nuevos creyentes y reflejaba el fruto del Espíritu Santo</w:t>
      </w:r>
      <w:r w:rsidRPr="00027ADA">
        <w:rPr>
          <w:rFonts w:ascii="Tahoma" w:eastAsia="Times New Roman" w:hAnsi="Tahoma" w:cs="Tahoma"/>
          <w:b/>
          <w:bCs/>
          <w:color w:val="000000"/>
          <w:sz w:val="24"/>
          <w:szCs w:val="24"/>
          <w:lang w:eastAsia="es-MX"/>
        </w:rPr>
        <w:t xml:space="preserve"> </w:t>
      </w:r>
      <w:r w:rsidRPr="00027ADA">
        <w:rPr>
          <w:rFonts w:ascii="Tahoma" w:eastAsia="Times New Roman" w:hAnsi="Tahoma" w:cs="Tahoma"/>
          <w:color w:val="000000"/>
          <w:sz w:val="24"/>
          <w:szCs w:val="24"/>
          <w:lang w:eastAsia="es-MX"/>
        </w:rPr>
        <w:t xml:space="preserve">a través del gozo y </w:t>
      </w:r>
      <w:r w:rsidR="00B31D95" w:rsidRPr="00027ADA">
        <w:rPr>
          <w:rFonts w:ascii="Tahoma" w:eastAsia="Times New Roman" w:hAnsi="Tahoma" w:cs="Tahoma"/>
          <w:color w:val="000000"/>
          <w:sz w:val="24"/>
          <w:szCs w:val="24"/>
          <w:lang w:eastAsia="es-MX"/>
        </w:rPr>
        <w:t>animándolos.</w:t>
      </w:r>
    </w:p>
    <w:p w14:paraId="03347F46" w14:textId="7C5768BA" w:rsidR="008622EC" w:rsidRPr="00027ADA" w:rsidRDefault="008622EC" w:rsidP="0045018F">
      <w:pPr>
        <w:numPr>
          <w:ilvl w:val="0"/>
          <w:numId w:val="28"/>
        </w:numPr>
        <w:autoSpaceDE w:val="0"/>
        <w:autoSpaceDN w:val="0"/>
        <w:adjustRightInd w:val="0"/>
        <w:spacing w:before="240" w:after="0"/>
        <w:ind w:left="360"/>
        <w:jc w:val="both"/>
        <w:rPr>
          <w:rFonts w:ascii="Tahoma" w:eastAsia="Calibri" w:hAnsi="Tahoma" w:cs="Tahoma"/>
          <w:b/>
          <w:i/>
          <w:iCs/>
          <w:smallCaps/>
          <w:sz w:val="24"/>
          <w:szCs w:val="24"/>
        </w:rPr>
      </w:pPr>
      <w:r w:rsidRPr="00027ADA">
        <w:rPr>
          <w:rFonts w:ascii="Tahoma" w:eastAsia="Calibri" w:hAnsi="Tahoma" w:cs="Tahoma"/>
          <w:sz w:val="24"/>
          <w:szCs w:val="24"/>
          <w:shd w:val="clear" w:color="auto" w:fill="FFFFFF"/>
        </w:rPr>
        <w:t xml:space="preserve">A través de su ministerio una gran multitud fue agregada al Señor (Hechos 11:24). </w:t>
      </w:r>
      <w:r w:rsidRPr="00027ADA">
        <w:rPr>
          <w:rFonts w:ascii="Tahoma" w:eastAsia="Calibri" w:hAnsi="Tahoma" w:cs="Tahoma"/>
          <w:i/>
          <w:iCs/>
          <w:sz w:val="24"/>
          <w:szCs w:val="24"/>
          <w:shd w:val="clear" w:color="auto" w:fill="FFFFFF"/>
        </w:rPr>
        <w:t>Bernabé se dejaba usar por el Espíritu Santo</w:t>
      </w:r>
      <w:r w:rsidRPr="00027ADA">
        <w:rPr>
          <w:rFonts w:ascii="Tahoma" w:eastAsia="Calibri" w:hAnsi="Tahoma" w:cs="Tahoma"/>
          <w:sz w:val="24"/>
          <w:szCs w:val="24"/>
          <w:shd w:val="clear" w:color="auto" w:fill="FFFFFF"/>
        </w:rPr>
        <w:t xml:space="preserve"> y </w:t>
      </w:r>
      <w:r w:rsidRPr="00027ADA">
        <w:rPr>
          <w:rFonts w:ascii="Tahoma" w:eastAsia="Calibri" w:hAnsi="Tahoma" w:cs="Tahoma"/>
          <w:i/>
          <w:iCs/>
          <w:sz w:val="24"/>
          <w:szCs w:val="24"/>
          <w:shd w:val="clear" w:color="auto" w:fill="FFFFFF"/>
        </w:rPr>
        <w:t xml:space="preserve">tenía un corazón dispuesto. </w:t>
      </w:r>
    </w:p>
    <w:p w14:paraId="10035C73" w14:textId="7A04ECA8" w:rsidR="008622EC" w:rsidRPr="00027ADA" w:rsidRDefault="008622EC" w:rsidP="0045018F">
      <w:pPr>
        <w:numPr>
          <w:ilvl w:val="0"/>
          <w:numId w:val="28"/>
        </w:numPr>
        <w:shd w:val="clear" w:color="auto" w:fill="FFFFFF"/>
        <w:spacing w:before="240" w:after="0"/>
        <w:ind w:left="360"/>
        <w:jc w:val="both"/>
        <w:rPr>
          <w:rFonts w:ascii="Tahoma" w:eastAsia="Times New Roman" w:hAnsi="Tahoma" w:cs="Tahoma"/>
          <w:i/>
          <w:iCs/>
          <w:color w:val="000000"/>
          <w:sz w:val="24"/>
          <w:szCs w:val="24"/>
          <w:lang w:eastAsia="es-MX"/>
        </w:rPr>
      </w:pPr>
      <w:r w:rsidRPr="00027ADA">
        <w:rPr>
          <w:rFonts w:ascii="Tahoma" w:eastAsia="Times New Roman" w:hAnsi="Tahoma" w:cs="Tahoma"/>
          <w:color w:val="000000"/>
          <w:sz w:val="24"/>
          <w:szCs w:val="24"/>
          <w:lang w:eastAsia="es-MX"/>
        </w:rPr>
        <w:t>Bernabé y Pablo estuvieron en Antioquia un año, predicando y ense</w:t>
      </w:r>
      <w:r w:rsidR="00370316" w:rsidRPr="00027ADA">
        <w:rPr>
          <w:rFonts w:ascii="Tahoma" w:eastAsia="Times New Roman" w:hAnsi="Tahoma" w:cs="Tahoma"/>
          <w:color w:val="000000"/>
          <w:sz w:val="24"/>
          <w:szCs w:val="24"/>
          <w:lang w:eastAsia="es-MX"/>
        </w:rPr>
        <w:t>ñ</w:t>
      </w:r>
      <w:r w:rsidRPr="00027ADA">
        <w:rPr>
          <w:rFonts w:ascii="Tahoma" w:eastAsia="Times New Roman" w:hAnsi="Tahoma" w:cs="Tahoma"/>
          <w:color w:val="000000"/>
          <w:sz w:val="24"/>
          <w:szCs w:val="24"/>
          <w:lang w:eastAsia="es-MX"/>
        </w:rPr>
        <w:t xml:space="preserve">ando en la iglesia (Hechos 11:26). Él no estaba ocioso, se mantenía activo en el servicio para la edificación de otros. Bernabé estaba dispuesto y disponible. </w:t>
      </w:r>
      <w:r w:rsidR="00180094" w:rsidRPr="00027ADA">
        <w:rPr>
          <w:rFonts w:ascii="Tahoma" w:eastAsia="Times New Roman" w:hAnsi="Tahoma" w:cs="Tahoma"/>
          <w:color w:val="000000"/>
          <w:sz w:val="24"/>
          <w:szCs w:val="24"/>
          <w:lang w:eastAsia="es-MX"/>
        </w:rPr>
        <w:t>P</w:t>
      </w:r>
      <w:r w:rsidRPr="00027ADA">
        <w:rPr>
          <w:rFonts w:ascii="Tahoma" w:eastAsia="Times New Roman" w:hAnsi="Tahoma" w:cs="Tahoma"/>
          <w:color w:val="000000"/>
          <w:sz w:val="24"/>
          <w:szCs w:val="24"/>
          <w:lang w:eastAsia="es-MX"/>
        </w:rPr>
        <w:t xml:space="preserve">odemos ver que </w:t>
      </w:r>
      <w:r w:rsidRPr="00027ADA">
        <w:rPr>
          <w:rFonts w:ascii="Tahoma" w:eastAsia="Times New Roman" w:hAnsi="Tahoma" w:cs="Tahoma"/>
          <w:i/>
          <w:iCs/>
          <w:color w:val="000000"/>
          <w:sz w:val="24"/>
          <w:szCs w:val="24"/>
          <w:lang w:eastAsia="es-MX"/>
        </w:rPr>
        <w:t>puso en práctica sus dones y talentos que el Espíritu Santo le había concedido.</w:t>
      </w:r>
    </w:p>
    <w:p w14:paraId="31985AD9" w14:textId="52542E89" w:rsidR="002126D9" w:rsidRPr="009779F3" w:rsidRDefault="008622EC" w:rsidP="002126D9">
      <w:pPr>
        <w:numPr>
          <w:ilvl w:val="0"/>
          <w:numId w:val="28"/>
        </w:numPr>
        <w:shd w:val="clear" w:color="auto" w:fill="FFFFFF"/>
        <w:spacing w:before="240" w:after="0"/>
        <w:ind w:left="360"/>
        <w:jc w:val="both"/>
        <w:rPr>
          <w:rFonts w:ascii="Tahoma" w:eastAsia="Times New Roman" w:hAnsi="Tahoma" w:cs="Tahoma"/>
          <w:color w:val="000000"/>
          <w:sz w:val="24"/>
          <w:szCs w:val="24"/>
          <w:lang w:eastAsia="es-MX"/>
        </w:rPr>
      </w:pPr>
      <w:r w:rsidRPr="00027ADA">
        <w:rPr>
          <w:rFonts w:ascii="Tahoma" w:eastAsia="Times New Roman" w:hAnsi="Tahoma" w:cs="Tahoma"/>
          <w:sz w:val="24"/>
          <w:szCs w:val="24"/>
          <w:shd w:val="clear" w:color="auto" w:fill="FFFFFF"/>
          <w:lang w:eastAsia="es-MX"/>
        </w:rPr>
        <w:t xml:space="preserve">Bernabé fue compañero de Pablo en su primer viaje misionero (Hechos 13:1-3). Más adelante Bernabé también fue parte de otros viajes misioneros. Esto nos demuestra una vez más su disposición, </w:t>
      </w:r>
      <w:r w:rsidRPr="00027ADA">
        <w:rPr>
          <w:rFonts w:ascii="Tahoma" w:eastAsia="Times New Roman" w:hAnsi="Tahoma" w:cs="Tahoma"/>
          <w:i/>
          <w:iCs/>
          <w:sz w:val="24"/>
          <w:szCs w:val="24"/>
          <w:shd w:val="clear" w:color="auto" w:fill="FFFFFF"/>
          <w:lang w:eastAsia="es-MX"/>
        </w:rPr>
        <w:t>su amor al evangelio, su vida de sacrificio y su pasión por alcanzar a los perdidos</w:t>
      </w:r>
      <w:r w:rsidRPr="00027ADA">
        <w:rPr>
          <w:rFonts w:ascii="Tahoma" w:eastAsia="Times New Roman" w:hAnsi="Tahoma" w:cs="Tahoma"/>
          <w:sz w:val="24"/>
          <w:szCs w:val="24"/>
          <w:shd w:val="clear" w:color="auto" w:fill="FFFFFF"/>
          <w:lang w:eastAsia="es-MX"/>
        </w:rPr>
        <w:t xml:space="preserve">. </w:t>
      </w:r>
    </w:p>
    <w:p w14:paraId="1AD6F492" w14:textId="77777777" w:rsidR="008622EC" w:rsidRPr="00027ADA" w:rsidRDefault="008622EC" w:rsidP="002126D9">
      <w:pPr>
        <w:spacing w:after="0"/>
        <w:contextualSpacing/>
        <w:jc w:val="both"/>
        <w:rPr>
          <w:rFonts w:eastAsia="Calibri" w:cs="Times New Roman"/>
          <w:shd w:val="clear" w:color="auto" w:fill="FFFFFF"/>
        </w:rPr>
      </w:pPr>
    </w:p>
    <w:p w14:paraId="43714EB2" w14:textId="75385C3C" w:rsidR="008622EC" w:rsidRPr="00027ADA" w:rsidRDefault="002126D9" w:rsidP="00E82DFF">
      <w:pPr>
        <w:pStyle w:val="Heading3"/>
        <w:rPr>
          <w:rFonts w:eastAsia="Calibri"/>
          <w:shd w:val="clear" w:color="auto" w:fill="FFFFFF"/>
        </w:rPr>
      </w:pPr>
      <w:bookmarkStart w:id="64" w:name="_Toc51849789"/>
      <w:r w:rsidRPr="00027ADA">
        <w:rPr>
          <w:rFonts w:eastAsia="Calibri"/>
          <w:shd w:val="clear" w:color="auto" w:fill="FFFFFF"/>
        </w:rPr>
        <w:t>7.</w:t>
      </w:r>
      <w:r w:rsidR="008622EC" w:rsidRPr="00027ADA">
        <w:rPr>
          <w:rFonts w:eastAsia="Calibri"/>
          <w:shd w:val="clear" w:color="auto" w:fill="FFFFFF"/>
        </w:rPr>
        <w:t>2.</w:t>
      </w:r>
      <w:r w:rsidRPr="00027ADA">
        <w:rPr>
          <w:rFonts w:eastAsia="Calibri"/>
          <w:shd w:val="clear" w:color="auto" w:fill="FFFFFF"/>
        </w:rPr>
        <w:t>3</w:t>
      </w:r>
      <w:r w:rsidRPr="00027ADA">
        <w:rPr>
          <w:rFonts w:eastAsia="Calibri"/>
          <w:shd w:val="clear" w:color="auto" w:fill="FFFFFF"/>
        </w:rPr>
        <w:tab/>
      </w:r>
      <w:r w:rsidR="008622EC" w:rsidRPr="00027ADA">
        <w:rPr>
          <w:rFonts w:eastAsia="Calibri"/>
          <w:shd w:val="clear" w:color="auto" w:fill="FFFFFF"/>
        </w:rPr>
        <w:t>Vida espiritual de Pedro</w:t>
      </w:r>
      <w:bookmarkEnd w:id="64"/>
    </w:p>
    <w:p w14:paraId="6CE4CB58" w14:textId="67F003A7" w:rsidR="008622EC" w:rsidRPr="00027ADA" w:rsidRDefault="008622EC" w:rsidP="008622EC">
      <w:pPr>
        <w:autoSpaceDE w:val="0"/>
        <w:autoSpaceDN w:val="0"/>
        <w:adjustRightInd w:val="0"/>
        <w:spacing w:after="0"/>
        <w:jc w:val="both"/>
        <w:rPr>
          <w:rFonts w:ascii="Tahoma" w:eastAsia="Calibri" w:hAnsi="Tahoma" w:cs="Tahoma"/>
          <w:sz w:val="24"/>
          <w:szCs w:val="24"/>
        </w:rPr>
      </w:pPr>
      <w:r w:rsidRPr="00027ADA">
        <w:rPr>
          <w:rFonts w:ascii="Tahoma" w:eastAsia="Calibri" w:hAnsi="Tahoma" w:cs="Tahoma"/>
          <w:sz w:val="24"/>
          <w:szCs w:val="24"/>
          <w:shd w:val="clear" w:color="auto" w:fill="FFFFFF"/>
        </w:rPr>
        <w:t xml:space="preserve">Simón Pedro, también conocido como Cefas (Juan 1:42), fue uno de los doce discípulos de Jesucristo, y uno de sus amigos más cercanos. </w:t>
      </w:r>
      <w:r w:rsidRPr="00027ADA">
        <w:rPr>
          <w:rFonts w:ascii="Tahoma" w:eastAsia="Calibri" w:hAnsi="Tahoma" w:cs="Tahoma"/>
          <w:sz w:val="24"/>
          <w:szCs w:val="24"/>
        </w:rPr>
        <w:t>Simón era pescador de oficio en el mar de Galilea cuando Jesús lo escogió para convertirlo en pescador de hombres.</w:t>
      </w:r>
    </w:p>
    <w:p w14:paraId="2059D027" w14:textId="5E13C675" w:rsidR="008622EC" w:rsidRPr="00027ADA" w:rsidRDefault="008622EC" w:rsidP="0045018F">
      <w:pPr>
        <w:numPr>
          <w:ilvl w:val="0"/>
          <w:numId w:val="29"/>
        </w:numPr>
        <w:autoSpaceDE w:val="0"/>
        <w:autoSpaceDN w:val="0"/>
        <w:adjustRightInd w:val="0"/>
        <w:spacing w:before="240" w:after="0"/>
        <w:jc w:val="both"/>
        <w:rPr>
          <w:rFonts w:ascii="Tahoma" w:eastAsia="Calibri" w:hAnsi="Tahoma" w:cs="Tahoma"/>
          <w:sz w:val="24"/>
          <w:szCs w:val="24"/>
        </w:rPr>
      </w:pPr>
      <w:r w:rsidRPr="00027ADA">
        <w:rPr>
          <w:rFonts w:ascii="Tahoma" w:eastAsia="Calibri" w:hAnsi="Tahoma" w:cs="Tahoma"/>
          <w:sz w:val="24"/>
          <w:szCs w:val="24"/>
        </w:rPr>
        <w:t xml:space="preserve">El primer encuentro cercano entre Jesús y Pedro se relata en </w:t>
      </w:r>
      <w:r w:rsidRPr="00027ADA">
        <w:rPr>
          <w:rFonts w:ascii="Tahoma" w:eastAsia="Calibri" w:hAnsi="Tahoma" w:cs="Tahoma"/>
          <w:sz w:val="24"/>
          <w:szCs w:val="24"/>
          <w:shd w:val="clear" w:color="auto" w:fill="FFFFFF"/>
        </w:rPr>
        <w:t xml:space="preserve">Lucas 5:1-11. Después de haber trabajado por largas horas Jesús le dice a Pedro que vuelva a echar sus redes y se produce una pesca milagrosa. De inmediato Pedro cayó de rodillas ante Jesús con asombro reconociendo la grandeza del Maestro. Este acto de Pedro nos demuestra </w:t>
      </w:r>
      <w:r w:rsidRPr="00027ADA">
        <w:rPr>
          <w:rFonts w:ascii="Tahoma" w:eastAsia="Calibri" w:hAnsi="Tahoma" w:cs="Tahoma"/>
          <w:i/>
          <w:iCs/>
          <w:sz w:val="24"/>
          <w:szCs w:val="24"/>
          <w:shd w:val="clear" w:color="auto" w:fill="FFFFFF"/>
        </w:rPr>
        <w:t>humillación de uno mismo y exaltación a Cristo</w:t>
      </w:r>
      <w:r w:rsidRPr="00027ADA">
        <w:rPr>
          <w:rFonts w:ascii="Tahoma" w:eastAsia="Calibri" w:hAnsi="Tahoma" w:cs="Tahoma"/>
          <w:sz w:val="24"/>
          <w:szCs w:val="24"/>
          <w:shd w:val="clear" w:color="auto" w:fill="FFFFFF"/>
        </w:rPr>
        <w:t>.</w:t>
      </w:r>
    </w:p>
    <w:p w14:paraId="30933246" w14:textId="26248151" w:rsidR="008622EC" w:rsidRPr="00027ADA" w:rsidRDefault="008622EC" w:rsidP="0045018F">
      <w:pPr>
        <w:numPr>
          <w:ilvl w:val="0"/>
          <w:numId w:val="29"/>
        </w:numPr>
        <w:autoSpaceDE w:val="0"/>
        <w:autoSpaceDN w:val="0"/>
        <w:adjustRightInd w:val="0"/>
        <w:spacing w:before="240" w:after="0"/>
        <w:jc w:val="both"/>
        <w:rPr>
          <w:rFonts w:ascii="Tahoma" w:eastAsia="Calibri" w:hAnsi="Tahoma" w:cs="Tahoma"/>
          <w:sz w:val="24"/>
          <w:szCs w:val="24"/>
          <w:shd w:val="clear" w:color="auto" w:fill="FFFFFF"/>
        </w:rPr>
      </w:pPr>
      <w:r w:rsidRPr="00027ADA">
        <w:rPr>
          <w:rFonts w:ascii="Tahoma" w:eastAsia="Calibri" w:hAnsi="Tahoma" w:cs="Tahoma"/>
          <w:sz w:val="24"/>
          <w:szCs w:val="24"/>
          <w:shd w:val="clear" w:color="auto" w:fill="FFFFFF"/>
        </w:rPr>
        <w:t xml:space="preserve">En la misma escena, Jesús le dice a Pedro que no tema, y le comparte su plan de convertirlo en pescador de Hombres. Dice la biblia que </w:t>
      </w:r>
      <w:r w:rsidRPr="00027ADA">
        <w:rPr>
          <w:rFonts w:ascii="Tahoma" w:eastAsia="Calibri" w:hAnsi="Tahoma" w:cs="Tahoma"/>
          <w:i/>
          <w:iCs/>
          <w:sz w:val="24"/>
          <w:szCs w:val="24"/>
          <w:shd w:val="clear" w:color="auto" w:fill="FFFFFF"/>
        </w:rPr>
        <w:t>Pedro dejó todo lo que tenía y de inmediato siguió a Jesús</w:t>
      </w:r>
      <w:r w:rsidRPr="00027ADA">
        <w:rPr>
          <w:rFonts w:ascii="Tahoma" w:eastAsia="Calibri" w:hAnsi="Tahoma" w:cs="Tahoma"/>
          <w:sz w:val="24"/>
          <w:szCs w:val="24"/>
          <w:shd w:val="clear" w:color="auto" w:fill="FFFFFF"/>
        </w:rPr>
        <w:t xml:space="preserve"> (Lucas 5:11). Pedro obedeció de inmediato, sin </w:t>
      </w:r>
      <w:r w:rsidRPr="00027ADA">
        <w:rPr>
          <w:rFonts w:ascii="Tahoma" w:eastAsia="Calibri" w:hAnsi="Tahoma" w:cs="Tahoma"/>
          <w:sz w:val="24"/>
          <w:szCs w:val="24"/>
          <w:shd w:val="clear" w:color="auto" w:fill="FFFFFF"/>
        </w:rPr>
        <w:lastRenderedPageBreak/>
        <w:t xml:space="preserve">dudarlo estuvo dispuesto a dejar todo por ir con Jesús. No lo dejó para después, ni tuvo que consultarlo con nadie. Durante los tres años siguientes, </w:t>
      </w:r>
      <w:r w:rsidRPr="00027ADA">
        <w:rPr>
          <w:rFonts w:ascii="Tahoma" w:eastAsia="Calibri" w:hAnsi="Tahoma" w:cs="Tahoma"/>
          <w:i/>
          <w:iCs/>
          <w:sz w:val="24"/>
          <w:szCs w:val="24"/>
          <w:shd w:val="clear" w:color="auto" w:fill="FFFFFF"/>
        </w:rPr>
        <w:t>Pedro vivió como discípulo del Señor Jesús</w:t>
      </w:r>
      <w:r w:rsidRPr="00027ADA">
        <w:rPr>
          <w:rFonts w:ascii="Tahoma" w:eastAsia="Calibri" w:hAnsi="Tahoma" w:cs="Tahoma"/>
          <w:sz w:val="24"/>
          <w:szCs w:val="24"/>
          <w:shd w:val="clear" w:color="auto" w:fill="FFFFFF"/>
        </w:rPr>
        <w:t xml:space="preserve">. </w:t>
      </w:r>
    </w:p>
    <w:p w14:paraId="19FC738F" w14:textId="052B97E4" w:rsidR="008622EC" w:rsidRPr="00027ADA" w:rsidRDefault="008622EC" w:rsidP="0045018F">
      <w:pPr>
        <w:numPr>
          <w:ilvl w:val="0"/>
          <w:numId w:val="29"/>
        </w:numPr>
        <w:autoSpaceDE w:val="0"/>
        <w:autoSpaceDN w:val="0"/>
        <w:adjustRightInd w:val="0"/>
        <w:spacing w:before="240" w:after="0"/>
        <w:jc w:val="both"/>
        <w:rPr>
          <w:rFonts w:ascii="Tahoma" w:eastAsia="Calibri" w:hAnsi="Tahoma" w:cs="Tahoma"/>
          <w:sz w:val="24"/>
          <w:szCs w:val="24"/>
          <w:shd w:val="clear" w:color="auto" w:fill="FFFFFF"/>
        </w:rPr>
      </w:pPr>
      <w:r w:rsidRPr="00027ADA">
        <w:rPr>
          <w:rFonts w:ascii="Tahoma" w:eastAsia="Calibri" w:hAnsi="Tahoma" w:cs="Tahoma"/>
          <w:sz w:val="24"/>
          <w:szCs w:val="24"/>
          <w:shd w:val="clear" w:color="auto" w:fill="FFFFFF"/>
        </w:rPr>
        <w:t xml:space="preserve">Pedro presenció los milagros hechos por Jesús, y el mismo </w:t>
      </w:r>
      <w:r w:rsidRPr="00027ADA">
        <w:rPr>
          <w:rFonts w:ascii="Tahoma" w:eastAsia="Calibri" w:hAnsi="Tahoma" w:cs="Tahoma"/>
          <w:i/>
          <w:iCs/>
          <w:sz w:val="24"/>
          <w:szCs w:val="24"/>
          <w:shd w:val="clear" w:color="auto" w:fill="FFFFFF"/>
        </w:rPr>
        <w:t xml:space="preserve">efectuaba milagros, siempre en el nombre de Jesús de Nazaret </w:t>
      </w:r>
      <w:r w:rsidRPr="00027ADA">
        <w:rPr>
          <w:rFonts w:ascii="Tahoma" w:eastAsia="Calibri" w:hAnsi="Tahoma" w:cs="Tahoma"/>
          <w:sz w:val="24"/>
          <w:szCs w:val="24"/>
          <w:shd w:val="clear" w:color="auto" w:fill="FFFFFF"/>
        </w:rPr>
        <w:t>(</w:t>
      </w:r>
      <w:hyperlink r:id="rId39" w:history="1">
        <w:r w:rsidRPr="00027ADA">
          <w:rPr>
            <w:rFonts w:ascii="Tahoma" w:eastAsia="Calibri" w:hAnsi="Tahoma" w:cs="Tahoma"/>
            <w:sz w:val="24"/>
            <w:szCs w:val="24"/>
            <w:shd w:val="clear" w:color="auto" w:fill="FFFFFF"/>
          </w:rPr>
          <w:t xml:space="preserve">Hechos 3:6-8, </w:t>
        </w:r>
      </w:hyperlink>
      <w:hyperlink r:id="rId40" w:history="1">
        <w:r w:rsidRPr="00027ADA">
          <w:rPr>
            <w:rFonts w:ascii="Tahoma" w:eastAsia="Calibri" w:hAnsi="Tahoma" w:cs="Tahoma"/>
            <w:sz w:val="24"/>
            <w:szCs w:val="24"/>
            <w:shd w:val="clear" w:color="auto" w:fill="FFFFFF"/>
          </w:rPr>
          <w:t>5:15-16</w:t>
        </w:r>
      </w:hyperlink>
      <w:r w:rsidRPr="00027ADA">
        <w:rPr>
          <w:rFonts w:ascii="Tahoma" w:eastAsia="Calibri" w:hAnsi="Tahoma" w:cs="Tahoma"/>
          <w:sz w:val="24"/>
          <w:szCs w:val="24"/>
          <w:shd w:val="clear" w:color="auto" w:fill="FFFFFF"/>
        </w:rPr>
        <w:t xml:space="preserve">, </w:t>
      </w:r>
      <w:hyperlink r:id="rId41" w:history="1">
        <w:r w:rsidRPr="00027ADA">
          <w:rPr>
            <w:rFonts w:ascii="Tahoma" w:eastAsia="Calibri" w:hAnsi="Tahoma" w:cs="Tahoma"/>
            <w:sz w:val="24"/>
            <w:szCs w:val="24"/>
            <w:shd w:val="clear" w:color="auto" w:fill="FFFFFF"/>
          </w:rPr>
          <w:t xml:space="preserve"> 9:34</w:t>
        </w:r>
      </w:hyperlink>
      <w:r w:rsidRPr="00027ADA">
        <w:rPr>
          <w:rFonts w:ascii="Tahoma" w:eastAsia="Calibri" w:hAnsi="Tahoma" w:cs="Tahoma"/>
          <w:sz w:val="24"/>
          <w:szCs w:val="24"/>
          <w:shd w:val="clear" w:color="auto" w:fill="FFFFFF"/>
        </w:rPr>
        <w:t xml:space="preserve">).  Esto nos demuestra su fe en acción. Pedro tenía confianza plena en el poder milagroso de Jesús. </w:t>
      </w:r>
    </w:p>
    <w:p w14:paraId="04E9FD69" w14:textId="4915E89F" w:rsidR="008622EC" w:rsidRPr="00027ADA" w:rsidRDefault="008622EC" w:rsidP="0045018F">
      <w:pPr>
        <w:numPr>
          <w:ilvl w:val="0"/>
          <w:numId w:val="29"/>
        </w:numPr>
        <w:autoSpaceDE w:val="0"/>
        <w:autoSpaceDN w:val="0"/>
        <w:adjustRightInd w:val="0"/>
        <w:spacing w:before="240" w:after="0"/>
        <w:jc w:val="both"/>
        <w:rPr>
          <w:rFonts w:ascii="Tahoma" w:eastAsia="Calibri" w:hAnsi="Tahoma" w:cs="Tahoma"/>
          <w:sz w:val="24"/>
          <w:szCs w:val="24"/>
        </w:rPr>
      </w:pPr>
      <w:r w:rsidRPr="00027ADA">
        <w:rPr>
          <w:rFonts w:ascii="Tahoma" w:eastAsia="Calibri" w:hAnsi="Tahoma" w:cs="Tahoma"/>
          <w:sz w:val="24"/>
          <w:szCs w:val="24"/>
          <w:shd w:val="clear" w:color="auto" w:fill="FFFFFF"/>
        </w:rPr>
        <w:t xml:space="preserve">Más importante aún, fue Pedro quien primero confesó a Jesús como "el Cristo, el Hijo del Dios viviente"(Mateo 16:16-17)., una verdad que Jesús dijo le había sido revelada a Pedro por Dios mismo. </w:t>
      </w:r>
      <w:r w:rsidRPr="00027ADA">
        <w:rPr>
          <w:rFonts w:ascii="Tahoma" w:eastAsia="Calibri" w:hAnsi="Tahoma" w:cs="Tahoma"/>
          <w:i/>
          <w:iCs/>
          <w:sz w:val="24"/>
          <w:szCs w:val="24"/>
          <w:shd w:val="clear" w:color="auto" w:fill="FFFFFF"/>
        </w:rPr>
        <w:t>Pedro no solo veía a Jesús con sus ojos físicos, sino que sus ojos espirituales le fueron abiertos por Dios y la verdad le fue revelada</w:t>
      </w:r>
      <w:r w:rsidRPr="00027ADA">
        <w:rPr>
          <w:rFonts w:ascii="Tahoma" w:eastAsia="Calibri" w:hAnsi="Tahoma" w:cs="Tahoma"/>
          <w:sz w:val="24"/>
          <w:szCs w:val="24"/>
          <w:shd w:val="clear" w:color="auto" w:fill="FFFFFF"/>
        </w:rPr>
        <w:t xml:space="preserve">. </w:t>
      </w:r>
    </w:p>
    <w:p w14:paraId="1FAB4B10" w14:textId="11D90D04" w:rsidR="008622EC" w:rsidRPr="00027ADA" w:rsidRDefault="008622EC" w:rsidP="0045018F">
      <w:pPr>
        <w:numPr>
          <w:ilvl w:val="0"/>
          <w:numId w:val="29"/>
        </w:numPr>
        <w:autoSpaceDE w:val="0"/>
        <w:autoSpaceDN w:val="0"/>
        <w:adjustRightInd w:val="0"/>
        <w:spacing w:before="240" w:after="0"/>
        <w:jc w:val="both"/>
        <w:rPr>
          <w:rFonts w:ascii="Tahoma" w:eastAsia="Calibri" w:hAnsi="Tahoma" w:cs="Tahoma"/>
          <w:sz w:val="24"/>
          <w:szCs w:val="24"/>
        </w:rPr>
      </w:pPr>
      <w:r w:rsidRPr="00027ADA">
        <w:rPr>
          <w:rFonts w:ascii="Tahoma" w:eastAsia="Calibri" w:hAnsi="Tahoma" w:cs="Tahoma"/>
          <w:sz w:val="24"/>
          <w:szCs w:val="24"/>
          <w:shd w:val="clear" w:color="auto" w:fill="FFFFFF"/>
        </w:rPr>
        <w:t xml:space="preserve">Otro hecho importante es cuando Jesús les reveló a sus discípulos que tenía que sufrir y que sería ejecutado. Pedro, probablemente triste por lo que escuchaba, le pidió que no dijera esas palabras. De inmediato Jesús lo reprendió y le explicó que era necesario para cumplir la voluntad de Su Padre. Pedro no guardó rencor en su corazón, ni se sintió ofendido, </w:t>
      </w:r>
      <w:r w:rsidRPr="00027ADA">
        <w:rPr>
          <w:rFonts w:ascii="Tahoma" w:eastAsia="Calibri" w:hAnsi="Tahoma" w:cs="Tahoma"/>
          <w:i/>
          <w:iCs/>
          <w:sz w:val="24"/>
          <w:szCs w:val="24"/>
          <w:shd w:val="clear" w:color="auto" w:fill="FFFFFF"/>
        </w:rPr>
        <w:t>Pedro aceptó la corrección de su Señor pues sabía que era por su propio bien</w:t>
      </w:r>
      <w:r w:rsidRPr="00027ADA">
        <w:rPr>
          <w:rFonts w:ascii="Tahoma" w:eastAsia="Calibri" w:hAnsi="Tahoma" w:cs="Tahoma"/>
          <w:sz w:val="24"/>
          <w:szCs w:val="24"/>
          <w:shd w:val="clear" w:color="auto" w:fill="FFFFFF"/>
        </w:rPr>
        <w:t>.</w:t>
      </w:r>
    </w:p>
    <w:p w14:paraId="096B54D8" w14:textId="0B6D5A7D" w:rsidR="008622EC" w:rsidRPr="00027ADA" w:rsidRDefault="008622EC" w:rsidP="0045018F">
      <w:pPr>
        <w:numPr>
          <w:ilvl w:val="0"/>
          <w:numId w:val="29"/>
        </w:numPr>
        <w:autoSpaceDE w:val="0"/>
        <w:autoSpaceDN w:val="0"/>
        <w:adjustRightInd w:val="0"/>
        <w:spacing w:before="240" w:after="0"/>
        <w:jc w:val="both"/>
        <w:rPr>
          <w:rFonts w:ascii="Tahoma" w:eastAsia="Calibri" w:hAnsi="Tahoma" w:cs="Tahoma"/>
          <w:sz w:val="24"/>
          <w:szCs w:val="24"/>
          <w:shd w:val="clear" w:color="auto" w:fill="FFFFFF"/>
        </w:rPr>
      </w:pPr>
      <w:r w:rsidRPr="00027ADA">
        <w:rPr>
          <w:rFonts w:ascii="Tahoma" w:eastAsia="Calibri" w:hAnsi="Tahoma" w:cs="Tahoma"/>
          <w:sz w:val="24"/>
          <w:szCs w:val="24"/>
        </w:rPr>
        <w:t xml:space="preserve">Pedro demostró un tremendo cambio de carácter, de ser impulsivo, dudar de Jesús, y negarle tres veces, Dios lo levantó como columna de la Iglesia. Pedro fue el primero en reconocer la venida del Espíritu Santo (Hechos 2). En el día de Pentecostés </w:t>
      </w:r>
      <w:r w:rsidRPr="00027ADA">
        <w:rPr>
          <w:rFonts w:ascii="Tahoma" w:eastAsia="Calibri" w:hAnsi="Tahoma" w:cs="Tahoma"/>
          <w:i/>
          <w:iCs/>
          <w:sz w:val="24"/>
          <w:szCs w:val="24"/>
        </w:rPr>
        <w:t xml:space="preserve">se levantó en medio de la multitud </w:t>
      </w:r>
      <w:r w:rsidRPr="00027ADA">
        <w:rPr>
          <w:rFonts w:ascii="Tahoma" w:eastAsia="Calibri" w:hAnsi="Tahoma" w:cs="Tahoma"/>
          <w:i/>
          <w:iCs/>
          <w:sz w:val="24"/>
          <w:szCs w:val="24"/>
          <w:shd w:val="clear" w:color="auto" w:fill="FFFFFF"/>
        </w:rPr>
        <w:t>y comenzó a predicar el evangelio</w:t>
      </w:r>
      <w:r w:rsidRPr="00027ADA">
        <w:rPr>
          <w:rFonts w:ascii="Tahoma" w:eastAsia="Calibri" w:hAnsi="Tahoma" w:cs="Tahoma"/>
          <w:sz w:val="24"/>
          <w:szCs w:val="24"/>
          <w:shd w:val="clear" w:color="auto" w:fill="FFFFFF"/>
        </w:rPr>
        <w:t>.</w:t>
      </w:r>
    </w:p>
    <w:p w14:paraId="75A2A680" w14:textId="77777777" w:rsidR="008622EC" w:rsidRPr="00027ADA" w:rsidRDefault="008622EC" w:rsidP="0045018F">
      <w:pPr>
        <w:numPr>
          <w:ilvl w:val="0"/>
          <w:numId w:val="29"/>
        </w:numPr>
        <w:autoSpaceDE w:val="0"/>
        <w:autoSpaceDN w:val="0"/>
        <w:adjustRightInd w:val="0"/>
        <w:spacing w:before="240" w:after="0"/>
        <w:jc w:val="both"/>
        <w:rPr>
          <w:rFonts w:ascii="Tahoma" w:eastAsia="Calibri" w:hAnsi="Tahoma" w:cs="Tahoma"/>
          <w:sz w:val="24"/>
          <w:szCs w:val="24"/>
          <w:shd w:val="clear" w:color="auto" w:fill="FFFFFF"/>
        </w:rPr>
      </w:pPr>
      <w:r w:rsidRPr="00027ADA">
        <w:rPr>
          <w:rFonts w:ascii="Tahoma" w:eastAsia="Calibri" w:hAnsi="Tahoma" w:cs="Tahoma"/>
          <w:sz w:val="24"/>
          <w:szCs w:val="24"/>
          <w:shd w:val="clear" w:color="auto" w:fill="FFFFFF"/>
        </w:rPr>
        <w:t xml:space="preserve">Pedro fue llamado a la casa del centurión romano Cornelio. Al principio, se había resistido ya que Cornelio era un gentil, pero finalmente </w:t>
      </w:r>
      <w:r w:rsidRPr="00027ADA">
        <w:rPr>
          <w:rFonts w:ascii="Tahoma" w:eastAsia="Calibri" w:hAnsi="Tahoma" w:cs="Tahoma"/>
          <w:i/>
          <w:iCs/>
          <w:sz w:val="24"/>
          <w:szCs w:val="24"/>
          <w:shd w:val="clear" w:color="auto" w:fill="FFFFFF"/>
        </w:rPr>
        <w:t>obedeció</w:t>
      </w:r>
      <w:r w:rsidRPr="00027ADA">
        <w:rPr>
          <w:rFonts w:ascii="Tahoma" w:eastAsia="Calibri" w:hAnsi="Tahoma" w:cs="Tahoma"/>
          <w:sz w:val="24"/>
          <w:szCs w:val="24"/>
          <w:shd w:val="clear" w:color="auto" w:fill="FFFFFF"/>
        </w:rPr>
        <w:t xml:space="preserve"> y Cornelio también creyó y recibió el Espíritu Santo. Pedro concluyó que "Dios no hace acepción de personas" (Hechos 10:34). </w:t>
      </w:r>
    </w:p>
    <w:p w14:paraId="7BDA7A00" w14:textId="368098BA" w:rsidR="008622EC" w:rsidRPr="00027ADA" w:rsidRDefault="008622EC" w:rsidP="002126D9">
      <w:pPr>
        <w:autoSpaceDE w:val="0"/>
        <w:autoSpaceDN w:val="0"/>
        <w:adjustRightInd w:val="0"/>
        <w:spacing w:after="0"/>
        <w:jc w:val="both"/>
        <w:rPr>
          <w:rFonts w:eastAsia="Calibri" w:cs="Times New Roman"/>
          <w:shd w:val="clear" w:color="auto" w:fill="FFFFFF"/>
        </w:rPr>
      </w:pPr>
    </w:p>
    <w:p w14:paraId="07875BCC" w14:textId="3A61016D" w:rsidR="008622EC" w:rsidRPr="00027ADA" w:rsidRDefault="002126D9" w:rsidP="009779F3">
      <w:pPr>
        <w:pStyle w:val="Heading2"/>
      </w:pPr>
      <w:bookmarkStart w:id="65" w:name="_Toc51849790"/>
      <w:r w:rsidRPr="00027ADA">
        <w:t>7.</w:t>
      </w:r>
      <w:r w:rsidR="008622EC" w:rsidRPr="00027ADA">
        <w:t>3</w:t>
      </w:r>
      <w:r w:rsidRPr="00027ADA">
        <w:tab/>
      </w:r>
      <w:r w:rsidR="008622EC" w:rsidRPr="00027ADA">
        <w:t>Conclusiones</w:t>
      </w:r>
      <w:bookmarkEnd w:id="65"/>
    </w:p>
    <w:p w14:paraId="6ED95615" w14:textId="54E34EA6" w:rsidR="008622EC" w:rsidRPr="00027ADA" w:rsidRDefault="008622EC" w:rsidP="008622EC">
      <w:pPr>
        <w:shd w:val="clear" w:color="auto" w:fill="FFFFFF"/>
        <w:spacing w:after="0"/>
        <w:jc w:val="both"/>
        <w:rPr>
          <w:rFonts w:ascii="Tahoma" w:eastAsia="Times New Roman" w:hAnsi="Tahoma" w:cs="Tahoma"/>
          <w:sz w:val="24"/>
          <w:szCs w:val="24"/>
          <w:lang w:eastAsia="es-MX"/>
        </w:rPr>
      </w:pPr>
      <w:r w:rsidRPr="00027ADA">
        <w:rPr>
          <w:rFonts w:ascii="Tahoma" w:eastAsia="Times New Roman" w:hAnsi="Tahoma" w:cs="Tahoma"/>
          <w:sz w:val="24"/>
          <w:szCs w:val="24"/>
          <w:lang w:eastAsia="es-MX"/>
        </w:rPr>
        <w:t>Hemos estudiado algunas formas en que los discípulos de Jesús buscaban desarrollar su vida espiritual. Est</w:t>
      </w:r>
      <w:r w:rsidR="00180094" w:rsidRPr="00027ADA">
        <w:rPr>
          <w:rFonts w:ascii="Tahoma" w:eastAsia="Times New Roman" w:hAnsi="Tahoma" w:cs="Tahoma"/>
          <w:sz w:val="24"/>
          <w:szCs w:val="24"/>
          <w:lang w:eastAsia="es-MX"/>
        </w:rPr>
        <w:t>o</w:t>
      </w:r>
      <w:r w:rsidRPr="00027ADA">
        <w:rPr>
          <w:rFonts w:ascii="Tahoma" w:eastAsia="Times New Roman" w:hAnsi="Tahoma" w:cs="Tahoma"/>
          <w:sz w:val="24"/>
          <w:szCs w:val="24"/>
          <w:lang w:eastAsia="es-MX"/>
        </w:rPr>
        <w:t xml:space="preserve"> solo es posible </w:t>
      </w:r>
      <w:r w:rsidR="00180094" w:rsidRPr="00027ADA">
        <w:rPr>
          <w:rFonts w:ascii="Tahoma" w:eastAsia="Times New Roman" w:hAnsi="Tahoma" w:cs="Tahoma"/>
          <w:sz w:val="24"/>
          <w:szCs w:val="24"/>
          <w:lang w:eastAsia="es-MX"/>
        </w:rPr>
        <w:t>al</w:t>
      </w:r>
      <w:r w:rsidRPr="00027ADA">
        <w:rPr>
          <w:rFonts w:ascii="Tahoma" w:eastAsia="Times New Roman" w:hAnsi="Tahoma" w:cs="Tahoma"/>
          <w:sz w:val="24"/>
          <w:szCs w:val="24"/>
          <w:lang w:eastAsia="es-MX"/>
        </w:rPr>
        <w:t xml:space="preserve"> acepta</w:t>
      </w:r>
      <w:r w:rsidR="00180094" w:rsidRPr="00027ADA">
        <w:rPr>
          <w:rFonts w:ascii="Tahoma" w:eastAsia="Times New Roman" w:hAnsi="Tahoma" w:cs="Tahoma"/>
          <w:sz w:val="24"/>
          <w:szCs w:val="24"/>
          <w:lang w:eastAsia="es-MX"/>
        </w:rPr>
        <w:t>r</w:t>
      </w:r>
      <w:r w:rsidRPr="00027ADA">
        <w:rPr>
          <w:rFonts w:ascii="Tahoma" w:eastAsia="Times New Roman" w:hAnsi="Tahoma" w:cs="Tahoma"/>
          <w:sz w:val="24"/>
          <w:szCs w:val="24"/>
          <w:lang w:eastAsia="es-MX"/>
        </w:rPr>
        <w:t xml:space="preserve"> a Jesús como Salvador</w:t>
      </w:r>
      <w:r w:rsidR="00180094" w:rsidRPr="00027ADA">
        <w:rPr>
          <w:rFonts w:ascii="Tahoma" w:eastAsia="Times New Roman" w:hAnsi="Tahoma" w:cs="Tahoma"/>
          <w:sz w:val="24"/>
          <w:szCs w:val="24"/>
          <w:lang w:eastAsia="es-MX"/>
        </w:rPr>
        <w:t xml:space="preserve"> y pedirle</w:t>
      </w:r>
      <w:r w:rsidRPr="00027ADA">
        <w:rPr>
          <w:rFonts w:ascii="Tahoma" w:eastAsia="Times New Roman" w:hAnsi="Tahoma" w:cs="Tahoma"/>
          <w:sz w:val="24"/>
          <w:szCs w:val="24"/>
          <w:lang w:eastAsia="es-MX"/>
        </w:rPr>
        <w:t xml:space="preserve"> que nos llene de su Santo Espíritu. A partir de allí debemos buscar fortalecer nuestra vida espiritual a través de acciones como las estudiadas en esta lección: orando, ayunando, estudiando la Palabra, pasando tiempo de adoración con Dios, sirviendo por amor a los demás, adorando a Dios a través de nuestros dones y posesiones entre otras.</w:t>
      </w:r>
    </w:p>
    <w:p w14:paraId="22C84D94" w14:textId="77777777" w:rsidR="008622EC" w:rsidRPr="00027ADA" w:rsidRDefault="008622EC" w:rsidP="008622EC">
      <w:pPr>
        <w:shd w:val="clear" w:color="auto" w:fill="FFFFFF"/>
        <w:spacing w:after="0"/>
        <w:jc w:val="both"/>
        <w:rPr>
          <w:rFonts w:ascii="Tahoma" w:eastAsia="Times New Roman" w:hAnsi="Tahoma" w:cs="Tahoma"/>
          <w:sz w:val="24"/>
          <w:szCs w:val="24"/>
          <w:lang w:eastAsia="es-MX"/>
        </w:rPr>
      </w:pPr>
    </w:p>
    <w:p w14:paraId="7954FA9B" w14:textId="2F48A74D" w:rsidR="008622EC" w:rsidRPr="00027ADA" w:rsidRDefault="008622EC" w:rsidP="008622EC">
      <w:pPr>
        <w:shd w:val="clear" w:color="auto" w:fill="FFFFFF"/>
        <w:spacing w:after="0"/>
        <w:jc w:val="both"/>
        <w:rPr>
          <w:rFonts w:ascii="Tahoma" w:eastAsia="Times New Roman" w:hAnsi="Tahoma" w:cs="Tahoma"/>
          <w:b/>
          <w:smallCaps/>
          <w:sz w:val="24"/>
          <w:szCs w:val="24"/>
          <w:lang w:eastAsia="es-MX"/>
        </w:rPr>
      </w:pPr>
      <w:r w:rsidRPr="00027ADA">
        <w:rPr>
          <w:rFonts w:ascii="Tahoma" w:eastAsia="Times New Roman" w:hAnsi="Tahoma" w:cs="Tahoma"/>
          <w:sz w:val="24"/>
          <w:szCs w:val="24"/>
          <w:lang w:eastAsia="es-MX"/>
        </w:rPr>
        <w:t xml:space="preserve">Dios </w:t>
      </w:r>
      <w:r w:rsidR="00180094" w:rsidRPr="00027ADA">
        <w:rPr>
          <w:rFonts w:ascii="Tahoma" w:eastAsia="Times New Roman" w:hAnsi="Tahoma" w:cs="Tahoma"/>
          <w:sz w:val="24"/>
          <w:szCs w:val="24"/>
          <w:lang w:eastAsia="es-MX"/>
        </w:rPr>
        <w:t xml:space="preserve">permita que podamos </w:t>
      </w:r>
      <w:r w:rsidRPr="00027ADA">
        <w:rPr>
          <w:rFonts w:ascii="Tahoma" w:eastAsia="Times New Roman" w:hAnsi="Tahoma" w:cs="Tahoma"/>
          <w:sz w:val="24"/>
          <w:szCs w:val="24"/>
          <w:lang w:eastAsia="es-MX"/>
        </w:rPr>
        <w:t xml:space="preserve">pedirle </w:t>
      </w:r>
      <w:r w:rsidR="00180094" w:rsidRPr="00027ADA">
        <w:rPr>
          <w:rFonts w:ascii="Tahoma" w:eastAsia="Times New Roman" w:hAnsi="Tahoma" w:cs="Tahoma"/>
          <w:sz w:val="24"/>
          <w:szCs w:val="24"/>
          <w:lang w:eastAsia="es-MX"/>
        </w:rPr>
        <w:t xml:space="preserve">a Dios </w:t>
      </w:r>
      <w:r w:rsidRPr="00027ADA">
        <w:rPr>
          <w:rFonts w:ascii="Tahoma" w:eastAsia="Times New Roman" w:hAnsi="Tahoma" w:cs="Tahoma"/>
          <w:sz w:val="24"/>
          <w:szCs w:val="24"/>
          <w:lang w:eastAsia="es-MX"/>
        </w:rPr>
        <w:t xml:space="preserve">que nos de las manos de Marta para servirle y el corazón de María para darle siempre la prioridad por encima de todo lo demás y </w:t>
      </w:r>
      <w:r w:rsidRPr="00027ADA">
        <w:rPr>
          <w:rFonts w:ascii="Tahoma" w:eastAsia="Times New Roman" w:hAnsi="Tahoma" w:cs="Tahoma"/>
          <w:sz w:val="24"/>
          <w:szCs w:val="24"/>
          <w:lang w:eastAsia="es-MX"/>
        </w:rPr>
        <w:lastRenderedPageBreak/>
        <w:t>adorarle. Que nos ayude a tener fe aun cuando las circunstancias son adversas. “Yo he creído que tú eres el Cristo, el Hijo de Dios, Aquel que viene al mundo”.</w:t>
      </w:r>
      <w:r w:rsidRPr="00027ADA">
        <w:rPr>
          <w:rFonts w:ascii="Tahoma" w:eastAsia="Times New Roman" w:hAnsi="Tahoma" w:cs="Tahoma"/>
          <w:b/>
          <w:smallCaps/>
          <w:sz w:val="24"/>
          <w:szCs w:val="24"/>
          <w:lang w:eastAsia="es-MX"/>
        </w:rPr>
        <w:t xml:space="preserve"> </w:t>
      </w:r>
    </w:p>
    <w:p w14:paraId="4C1F1653" w14:textId="77777777" w:rsidR="008622EC" w:rsidRPr="00027ADA" w:rsidRDefault="008622EC" w:rsidP="008622EC">
      <w:pPr>
        <w:shd w:val="clear" w:color="auto" w:fill="FFFFFF"/>
        <w:spacing w:after="0"/>
        <w:jc w:val="both"/>
        <w:rPr>
          <w:rFonts w:ascii="Tahoma" w:eastAsia="Times New Roman" w:hAnsi="Tahoma" w:cs="Tahoma"/>
          <w:sz w:val="24"/>
          <w:szCs w:val="24"/>
          <w:shd w:val="clear" w:color="auto" w:fill="FFFFFF"/>
          <w:lang w:eastAsia="es-MX"/>
        </w:rPr>
      </w:pPr>
    </w:p>
    <w:p w14:paraId="5FA85E78" w14:textId="5DA3F2F5" w:rsidR="008622EC" w:rsidRPr="00027ADA" w:rsidRDefault="00180094" w:rsidP="008622EC">
      <w:pPr>
        <w:shd w:val="clear" w:color="auto" w:fill="FFFFFF"/>
        <w:spacing w:after="0"/>
        <w:jc w:val="both"/>
        <w:rPr>
          <w:rFonts w:ascii="Tahoma" w:eastAsia="Times New Roman" w:hAnsi="Tahoma" w:cs="Tahoma"/>
          <w:sz w:val="24"/>
          <w:szCs w:val="24"/>
          <w:shd w:val="clear" w:color="auto" w:fill="FFFFFF"/>
          <w:lang w:eastAsia="es-MX"/>
        </w:rPr>
      </w:pPr>
      <w:r w:rsidRPr="00027ADA">
        <w:rPr>
          <w:rFonts w:ascii="Tahoma" w:eastAsia="Times New Roman" w:hAnsi="Tahoma" w:cs="Tahoma"/>
          <w:sz w:val="24"/>
          <w:szCs w:val="24"/>
          <w:shd w:val="clear" w:color="auto" w:fill="FFFFFF"/>
          <w:lang w:eastAsia="es-MX"/>
        </w:rPr>
        <w:t xml:space="preserve">Pidamos a Dios que nos ayude a </w:t>
      </w:r>
      <w:r w:rsidR="008622EC" w:rsidRPr="00027ADA">
        <w:rPr>
          <w:rFonts w:ascii="Tahoma" w:eastAsia="Times New Roman" w:hAnsi="Tahoma" w:cs="Tahoma"/>
          <w:sz w:val="24"/>
          <w:szCs w:val="24"/>
          <w:shd w:val="clear" w:color="auto" w:fill="FFFFFF"/>
          <w:lang w:eastAsia="es-MX"/>
        </w:rPr>
        <w:t>ser como Bernabé</w:t>
      </w:r>
      <w:r w:rsidRPr="00027ADA">
        <w:rPr>
          <w:rFonts w:ascii="Tahoma" w:eastAsia="Times New Roman" w:hAnsi="Tahoma" w:cs="Tahoma"/>
          <w:sz w:val="24"/>
          <w:szCs w:val="24"/>
          <w:shd w:val="clear" w:color="auto" w:fill="FFFFFF"/>
          <w:lang w:eastAsia="es-MX"/>
        </w:rPr>
        <w:t>,</w:t>
      </w:r>
      <w:r w:rsidR="008622EC" w:rsidRPr="00027ADA">
        <w:rPr>
          <w:rFonts w:ascii="Tahoma" w:eastAsia="Times New Roman" w:hAnsi="Tahoma" w:cs="Tahoma"/>
          <w:sz w:val="24"/>
          <w:szCs w:val="24"/>
          <w:shd w:val="clear" w:color="auto" w:fill="FFFFFF"/>
          <w:lang w:eastAsia="es-MX"/>
        </w:rPr>
        <w:t xml:space="preserve"> que siempre estaba exhortando y alentando a los demás a permanecer fieles. De la misma manera, nos ayude a tener su espíritu de compasión y a sembrar generosamente en Su obra. Deseamos que su Espíritu Santo diga: “</w:t>
      </w:r>
      <w:r w:rsidR="008622EC" w:rsidRPr="00027ADA">
        <w:rPr>
          <w:rFonts w:ascii="Tahoma" w:eastAsia="Times New Roman" w:hAnsi="Tahoma" w:cs="Tahoma"/>
          <w:color w:val="23221F"/>
          <w:sz w:val="24"/>
          <w:szCs w:val="24"/>
          <w:shd w:val="clear" w:color="auto" w:fill="FFFFFF"/>
          <w:lang w:eastAsia="es-MX"/>
        </w:rPr>
        <w:t>Apartadme a este discípulo para la obra a la que la he llamado”.</w:t>
      </w:r>
    </w:p>
    <w:p w14:paraId="593D0625" w14:textId="77777777" w:rsidR="008622EC" w:rsidRPr="00027ADA" w:rsidRDefault="008622EC" w:rsidP="008622EC">
      <w:pPr>
        <w:autoSpaceDE w:val="0"/>
        <w:autoSpaceDN w:val="0"/>
        <w:adjustRightInd w:val="0"/>
        <w:spacing w:after="0"/>
        <w:jc w:val="both"/>
        <w:rPr>
          <w:rFonts w:ascii="Tahoma" w:eastAsia="Calibri" w:hAnsi="Tahoma" w:cs="Tahoma"/>
          <w:sz w:val="24"/>
          <w:szCs w:val="24"/>
          <w:shd w:val="clear" w:color="auto" w:fill="FFFFFF"/>
        </w:rPr>
      </w:pPr>
    </w:p>
    <w:p w14:paraId="1521B081" w14:textId="2CA580A1" w:rsidR="008622EC" w:rsidRPr="00027ADA" w:rsidRDefault="008622EC" w:rsidP="008622EC">
      <w:pPr>
        <w:autoSpaceDE w:val="0"/>
        <w:autoSpaceDN w:val="0"/>
        <w:adjustRightInd w:val="0"/>
        <w:spacing w:after="0"/>
        <w:jc w:val="both"/>
        <w:rPr>
          <w:rFonts w:ascii="Tahoma" w:eastAsia="Calibri" w:hAnsi="Tahoma" w:cs="Tahoma"/>
          <w:color w:val="222222"/>
          <w:sz w:val="24"/>
          <w:szCs w:val="24"/>
          <w:shd w:val="clear" w:color="auto" w:fill="FFFFFF"/>
        </w:rPr>
      </w:pPr>
      <w:r w:rsidRPr="00027ADA">
        <w:rPr>
          <w:rFonts w:ascii="Tahoma" w:eastAsia="Calibri" w:hAnsi="Tahoma" w:cs="Tahoma"/>
          <w:sz w:val="24"/>
          <w:szCs w:val="24"/>
          <w:shd w:val="clear" w:color="auto" w:fill="FFFFFF"/>
        </w:rPr>
        <w:t>Padre, ¡qué mejor ejemplo de formación espiritual que el de Pedro! Tu transformaste su vida y la cambiaste de manera radical mientras anduvieron juntos. Transforma mi vida, yo declaro que “</w:t>
      </w:r>
      <w:r w:rsidRPr="00027ADA">
        <w:rPr>
          <w:rFonts w:ascii="Tahoma" w:eastAsia="Calibri" w:hAnsi="Tahoma" w:cs="Tahoma"/>
          <w:color w:val="222222"/>
          <w:sz w:val="24"/>
          <w:szCs w:val="24"/>
          <w:shd w:val="clear" w:color="auto" w:fill="FFFFFF"/>
        </w:rPr>
        <w:t>Tú eres el Cristo, el Hijo del Dios vivo”.</w:t>
      </w:r>
    </w:p>
    <w:p w14:paraId="487D1064" w14:textId="77777777" w:rsidR="008622EC" w:rsidRPr="00027ADA" w:rsidRDefault="008622EC" w:rsidP="008622EC">
      <w:pPr>
        <w:spacing w:after="0"/>
        <w:jc w:val="both"/>
        <w:rPr>
          <w:rFonts w:eastAsia="Calibri" w:cs="Times New Roman"/>
        </w:rPr>
      </w:pPr>
    </w:p>
    <w:p w14:paraId="2097D84B" w14:textId="77777777" w:rsidR="00A00DDE" w:rsidRPr="00027ADA" w:rsidRDefault="00A00DDE" w:rsidP="00A00DDE">
      <w:pPr>
        <w:rPr>
          <w:rFonts w:eastAsia="Calibri" w:cs="Times New Roman"/>
          <w:b/>
          <w:bCs/>
        </w:rPr>
      </w:pPr>
      <w:r w:rsidRPr="00027ADA">
        <w:rPr>
          <w:noProof/>
          <w:lang w:eastAsia="es-MX"/>
        </w:rPr>
        <mc:AlternateContent>
          <mc:Choice Requires="wps">
            <w:drawing>
              <wp:anchor distT="0" distB="0" distL="114300" distR="114300" simplePos="0" relativeHeight="251737088" behindDoc="0" locked="0" layoutInCell="1" allowOverlap="1" wp14:anchorId="11ADC1BE" wp14:editId="51EE4826">
                <wp:simplePos x="0" y="0"/>
                <wp:positionH relativeFrom="column">
                  <wp:posOffset>-3810</wp:posOffset>
                </wp:positionH>
                <wp:positionV relativeFrom="paragraph">
                  <wp:posOffset>198120</wp:posOffset>
                </wp:positionV>
                <wp:extent cx="1828800" cy="265430"/>
                <wp:effectExtent l="0" t="0" r="1270" b="1270"/>
                <wp:wrapSquare wrapText="bothSides"/>
                <wp:docPr id="41" name="Cuadro de texto 41"/>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33536008" w14:textId="77777777" w:rsidR="00752F5F" w:rsidRPr="00166977" w:rsidRDefault="00752F5F" w:rsidP="00A00DDE">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ADC1BE" id="Cuadro de texto 41" o:spid="_x0000_s1035" type="#_x0000_t202" style="position:absolute;margin-left:-.3pt;margin-top:15.6pt;width:2in;height:20.9pt;z-index:251737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2bwIAAPsEAAAOAAAAZHJzL2Uyb0RvYy54bWysVN9v2jAQfp+0/8Hy+xpgtKWooWJUTJOq&#10;tlKp+mwcGyIlPss2JOyv32cnUNRtL9Py4Jx9P/zdd3e+vWvriu2V8yWZnA8vBpwpI6kozSbnr6vl&#10;lwlnPghTiIqMyvlBeX43+/zptrFTNaItVYVyDEGMnzY259sQ7DTLvNyqWvgLsspAqcnVImDrNlnh&#10;RIPodZWNBoOrrCFXWEdSeY/T+07JZym+1kqGJ629CqzKObCFtLq0ruOazW7FdOOE3ZayhyH+AUUt&#10;SoNLT6HuRRBs58rfQtWldORJhwtJdUZal1KlHJDNcPAhm5etsCrlAnK8PdHk/19Y+bh/dqwscj4e&#10;cmZEjRotdqJwxArFgmoDMWhAU2P9FNYvFvah/UYtyn089ziM2bfa1fGPvBj0IPxwIhmhmIxOk9Fk&#10;MoBKQje6uhx/TVXI3r2t8+G7oppFIecORUzciv2DD0AC06NJvMyKEJZlVfXmVobry2SvN4sqwfIH&#10;D4ntBZoAvVNQswIazirhAxSAmL6YDWKf3NZ/9z/zXaav9+1dIsIeVURYmbgaiii7O7oTlRq0Tyry&#10;2/EYpdCu21SWmyPHayoOoN5R18PeymUJfh6Qw7NwaFpQikEMT1h0RU3OqZc425L7+afzaI9egpaz&#10;BkOQc4MpRXI/DHrsZjgex5lJm/Hl9Qgbd65Zn2vMrl4QCEYbAVsSo32ojqJ2VL9hWufxTqiEkbg5&#10;5yhEJy5CN5iYdqnm82SEKQGTD+bFyhg61RtZr9o34Wxf8dilj3QcFjH90CedbVeB+S6QLlMTRZY7&#10;TlH1uMGEpfr3r0Ec4fN9snp/s2a/AAAA//8DAFBLAwQUAAYACAAAACEAqb0N9eMAAAAMAQAADwAA&#10;AGRycy9kb3ducmV2LnhtbExPy07DMBC8I/EP1iJxqVqnKTQhjVNRoKgnEIULt21skoh4HcVOm/49&#10;ywkuK43msTP5erStOJreN44UzGcRCEOl0w1VCj7et9MUhA9IGltHRsHZeFgXlxc5Ztqd6M0c96ES&#10;HEI+QwV1CF0mpS9rY9HPXGeIuS/XWwwM+0rqHk8cblsZR9FSWmyIP9TYmYfalN/7wSrA84bKzfNL&#10;kzS73d3TZzp5ndwOSl1fjY8rPvcrEMGM4c8Bvxu4PxRc7OAG0l60CqZLFipYzGMQTMdpcgPioCBZ&#10;RCCLXP4fUfwAAAD//wMAUEsBAi0AFAAGAAgAAAAhALaDOJL+AAAA4QEAABMAAAAAAAAAAAAAAAAA&#10;AAAAAFtDb250ZW50X1R5cGVzXS54bWxQSwECLQAUAAYACAAAACEAOP0h/9YAAACUAQAACwAAAAAA&#10;AAAAAAAAAAAvAQAAX3JlbHMvLnJlbHNQSwECLQAUAAYACAAAACEAuTUftm8CAAD7BAAADgAAAAAA&#10;AAAAAAAAAAAuAgAAZHJzL2Uyb0RvYy54bWxQSwECLQAUAAYACAAAACEAqb0N9eMAAAAMAQAADwAA&#10;AAAAAAAAAAAAAADJBAAAZHJzL2Rvd25yZXYueG1sUEsFBgAAAAAEAAQA8wAAANkFAAAAAA==&#10;" fillcolor="windowText" stroked="f">
                <v:fill r:id="rId14" o:title="" color2="window" type="pattern"/>
                <v:textbox>
                  <w:txbxContent>
                    <w:p w14:paraId="33536008" w14:textId="77777777" w:rsidR="00752F5F" w:rsidRPr="00166977" w:rsidRDefault="00752F5F" w:rsidP="00A00DDE">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7C51705C" w14:textId="77777777" w:rsidR="00A00DDE" w:rsidRPr="00027ADA" w:rsidRDefault="00A00DDE" w:rsidP="00A00DDE">
      <w:pPr>
        <w:spacing w:after="0" w:line="276" w:lineRule="auto"/>
        <w:jc w:val="both"/>
      </w:pPr>
    </w:p>
    <w:p w14:paraId="5B5085B0" w14:textId="77777777" w:rsidR="00A00DDE" w:rsidRPr="00027ADA" w:rsidRDefault="00A00DDE" w:rsidP="00A00DDE">
      <w:pPr>
        <w:spacing w:after="0" w:line="276" w:lineRule="auto"/>
        <w:jc w:val="both"/>
      </w:pPr>
    </w:p>
    <w:p w14:paraId="457F8B16" w14:textId="7D4591C6" w:rsidR="008622EC" w:rsidRPr="00027ADA" w:rsidRDefault="008622EC" w:rsidP="00513AE1">
      <w:pPr>
        <w:pStyle w:val="ListParagraph"/>
        <w:numPr>
          <w:ilvl w:val="0"/>
          <w:numId w:val="46"/>
        </w:numPr>
        <w:spacing w:after="0" w:line="276" w:lineRule="auto"/>
        <w:jc w:val="both"/>
        <w:rPr>
          <w:rFonts w:ascii="Tahoma" w:hAnsi="Tahoma" w:cs="Tahoma"/>
          <w:sz w:val="24"/>
          <w:szCs w:val="24"/>
        </w:rPr>
      </w:pPr>
      <w:r w:rsidRPr="00027ADA">
        <w:rPr>
          <w:rFonts w:ascii="Tahoma" w:hAnsi="Tahoma" w:cs="Tahoma"/>
          <w:sz w:val="24"/>
          <w:szCs w:val="24"/>
        </w:rPr>
        <w:t>Describe cuales son los ejercicios espirituales que van a fortalecer tu vida</w:t>
      </w:r>
      <w:r w:rsidR="003B61B3" w:rsidRPr="00027ADA">
        <w:rPr>
          <w:rFonts w:ascii="Tahoma" w:hAnsi="Tahoma" w:cs="Tahoma"/>
          <w:sz w:val="24"/>
          <w:szCs w:val="24"/>
        </w:rPr>
        <w:t>.</w:t>
      </w:r>
    </w:p>
    <w:p w14:paraId="15AD8206" w14:textId="5883B32F" w:rsidR="00A00DDE" w:rsidRPr="00027ADA" w:rsidRDefault="00A00DDE" w:rsidP="00A00DDE">
      <w:pPr>
        <w:spacing w:after="0" w:line="360" w:lineRule="auto"/>
        <w:ind w:left="360"/>
        <w:jc w:val="both"/>
        <w:rPr>
          <w:rFonts w:ascii="Tahoma" w:hAnsi="Tahoma" w:cs="Tahoma"/>
        </w:rPr>
      </w:pPr>
      <w:r w:rsidRPr="00027ADA">
        <w:rPr>
          <w:rFonts w:ascii="Tahoma" w:hAnsi="Tahoma" w:cs="Tahoma"/>
        </w:rPr>
        <w:t>_______________________________________</w:t>
      </w:r>
      <w:r w:rsidR="005E0A3B" w:rsidRPr="00027ADA">
        <w:rPr>
          <w:rFonts w:ascii="Tahoma" w:hAnsi="Tahoma" w:cs="Tahoma"/>
        </w:rPr>
        <w:t>____</w:t>
      </w:r>
      <w:r w:rsidRPr="00027ADA">
        <w:rPr>
          <w:rFonts w:ascii="Tahoma" w:hAnsi="Tahoma" w:cs="Tahoma"/>
        </w:rPr>
        <w:t>_____________________________</w:t>
      </w:r>
    </w:p>
    <w:p w14:paraId="3C61EF61" w14:textId="4A66D3FC" w:rsidR="00A00DDE" w:rsidRPr="00027ADA" w:rsidRDefault="00A00DDE" w:rsidP="00A00DDE">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142935DB" w14:textId="4A98B332" w:rsidR="00A00DDE" w:rsidRPr="00027ADA" w:rsidRDefault="00A00DDE" w:rsidP="00A00DDE">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0C03CF54" w14:textId="77777777" w:rsidR="00A00DDE" w:rsidRPr="00027ADA" w:rsidRDefault="00A00DDE" w:rsidP="00A00DDE">
      <w:pPr>
        <w:pStyle w:val="ListParagraph"/>
        <w:spacing w:after="0" w:line="276" w:lineRule="auto"/>
        <w:ind w:left="360"/>
        <w:jc w:val="both"/>
        <w:rPr>
          <w:rFonts w:ascii="Tahoma" w:hAnsi="Tahoma" w:cs="Tahoma"/>
        </w:rPr>
      </w:pPr>
    </w:p>
    <w:p w14:paraId="445427A3" w14:textId="4DD847C1" w:rsidR="008622EC" w:rsidRPr="00027ADA" w:rsidRDefault="008622EC" w:rsidP="00513AE1">
      <w:pPr>
        <w:pStyle w:val="ListParagraph"/>
        <w:numPr>
          <w:ilvl w:val="0"/>
          <w:numId w:val="46"/>
        </w:numPr>
        <w:spacing w:after="0" w:line="276" w:lineRule="auto"/>
        <w:jc w:val="both"/>
        <w:rPr>
          <w:rFonts w:ascii="Tahoma" w:hAnsi="Tahoma" w:cs="Tahoma"/>
          <w:sz w:val="24"/>
          <w:szCs w:val="24"/>
        </w:rPr>
      </w:pPr>
      <w:r w:rsidRPr="00027ADA">
        <w:rPr>
          <w:rFonts w:ascii="Tahoma" w:hAnsi="Tahoma" w:cs="Tahoma"/>
          <w:sz w:val="24"/>
          <w:szCs w:val="24"/>
        </w:rPr>
        <w:t>¿En cuáles de ellos te sientes que debes mejorar? Explica por</w:t>
      </w:r>
      <w:r w:rsidR="003B61B3" w:rsidRPr="00027ADA">
        <w:rPr>
          <w:rFonts w:ascii="Tahoma" w:hAnsi="Tahoma" w:cs="Tahoma"/>
          <w:sz w:val="24"/>
          <w:szCs w:val="24"/>
        </w:rPr>
        <w:t xml:space="preserve"> qué.</w:t>
      </w:r>
    </w:p>
    <w:p w14:paraId="5C543B68" w14:textId="77777777" w:rsidR="005E0A3B" w:rsidRPr="00027ADA" w:rsidRDefault="005E0A3B" w:rsidP="005E0A3B">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2677ED3C" w14:textId="77777777" w:rsidR="005E0A3B" w:rsidRPr="00027ADA" w:rsidRDefault="005E0A3B" w:rsidP="005E0A3B">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479EECCD" w14:textId="55A00C60" w:rsidR="00A00DDE" w:rsidRPr="00027ADA" w:rsidRDefault="005E0A3B" w:rsidP="005E0A3B">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78079484" w14:textId="77777777" w:rsidR="005E0A3B" w:rsidRPr="00027ADA" w:rsidRDefault="005E0A3B" w:rsidP="005E0A3B">
      <w:pPr>
        <w:spacing w:after="0" w:line="360" w:lineRule="auto"/>
        <w:ind w:left="360"/>
        <w:jc w:val="both"/>
        <w:rPr>
          <w:rFonts w:ascii="Tahoma" w:hAnsi="Tahoma" w:cs="Tahoma"/>
        </w:rPr>
      </w:pPr>
    </w:p>
    <w:p w14:paraId="601B3398" w14:textId="70F650E3" w:rsidR="008622EC" w:rsidRPr="00027ADA" w:rsidRDefault="008622EC" w:rsidP="00513AE1">
      <w:pPr>
        <w:pStyle w:val="ListParagraph"/>
        <w:numPr>
          <w:ilvl w:val="0"/>
          <w:numId w:val="46"/>
        </w:numPr>
        <w:spacing w:after="0" w:line="276" w:lineRule="auto"/>
        <w:jc w:val="both"/>
        <w:rPr>
          <w:rFonts w:ascii="Tahoma" w:hAnsi="Tahoma" w:cs="Tahoma"/>
          <w:sz w:val="24"/>
          <w:szCs w:val="24"/>
        </w:rPr>
      </w:pPr>
      <w:r w:rsidRPr="00027ADA">
        <w:rPr>
          <w:rFonts w:ascii="Tahoma" w:hAnsi="Tahoma" w:cs="Tahoma"/>
          <w:sz w:val="24"/>
          <w:szCs w:val="24"/>
        </w:rPr>
        <w:t>Escribe tu compromiso para con Dios de un plan para fortalecer tu vida espiritual</w:t>
      </w:r>
      <w:r w:rsidR="003B61B3" w:rsidRPr="00027ADA">
        <w:rPr>
          <w:rFonts w:ascii="Tahoma" w:hAnsi="Tahoma" w:cs="Tahoma"/>
          <w:sz w:val="24"/>
          <w:szCs w:val="24"/>
        </w:rPr>
        <w:t>.</w:t>
      </w:r>
    </w:p>
    <w:p w14:paraId="16389E90" w14:textId="77777777" w:rsidR="005E0A3B" w:rsidRPr="00027ADA" w:rsidRDefault="005E0A3B" w:rsidP="005E0A3B">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1527C2D9" w14:textId="77777777" w:rsidR="005E0A3B" w:rsidRPr="00027ADA" w:rsidRDefault="005E0A3B" w:rsidP="005E0A3B">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32256A06" w14:textId="316AABB7" w:rsidR="00A00DDE" w:rsidRPr="00027ADA" w:rsidRDefault="005E0A3B" w:rsidP="005E0A3B">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w:t>
      </w:r>
    </w:p>
    <w:p w14:paraId="5375881D" w14:textId="60612C4A" w:rsidR="00E91201" w:rsidRPr="00027ADA" w:rsidRDefault="00E91201" w:rsidP="00A00DDE">
      <w:pPr>
        <w:spacing w:after="0"/>
        <w:jc w:val="both"/>
        <w:rPr>
          <w:rFonts w:eastAsia="Calibri" w:cs="Times New Roman"/>
          <w:b/>
          <w:bCs/>
        </w:rPr>
      </w:pPr>
      <w:r w:rsidRPr="00027ADA">
        <w:rPr>
          <w:rFonts w:eastAsia="Calibri" w:cs="Times New Roman"/>
          <w:b/>
          <w:bCs/>
        </w:rPr>
        <w:br w:type="page"/>
      </w:r>
    </w:p>
    <w:p w14:paraId="5EF3A310" w14:textId="0885B810" w:rsidR="00E91201" w:rsidRPr="00027ADA" w:rsidRDefault="00E91201" w:rsidP="00E91201">
      <w:pPr>
        <w:pStyle w:val="Heading1"/>
      </w:pPr>
      <w:bookmarkStart w:id="66" w:name="_Toc51849791"/>
      <w:r w:rsidRPr="00027ADA">
        <w:rPr>
          <w:color w:val="767171" w:themeColor="background2" w:themeShade="80"/>
          <w:sz w:val="24"/>
          <w:szCs w:val="28"/>
        </w:rPr>
        <w:lastRenderedPageBreak/>
        <w:t xml:space="preserve">Lección </w:t>
      </w:r>
      <w:r w:rsidR="003340B6" w:rsidRPr="00027ADA">
        <w:rPr>
          <w:color w:val="767171" w:themeColor="background2" w:themeShade="80"/>
          <w:sz w:val="24"/>
          <w:szCs w:val="28"/>
        </w:rPr>
        <w:t>8</w:t>
      </w:r>
      <w:r w:rsidRPr="00027ADA">
        <w:rPr>
          <w:color w:val="767171" w:themeColor="background2" w:themeShade="80"/>
          <w:sz w:val="24"/>
          <w:szCs w:val="28"/>
        </w:rPr>
        <w:t>.</w:t>
      </w:r>
      <w:r w:rsidRPr="00027ADA">
        <w:rPr>
          <w:color w:val="767171" w:themeColor="background2" w:themeShade="80"/>
          <w:sz w:val="24"/>
          <w:szCs w:val="28"/>
        </w:rPr>
        <w:tab/>
      </w:r>
      <w:r w:rsidR="00CE6ED2"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No </w:t>
      </w:r>
      <w:r w:rsidR="003340B6"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te </w:t>
      </w:r>
      <w:r w:rsidR="00CE6ED2"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dej</w:t>
      </w:r>
      <w:r w:rsidR="003340B6"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es </w:t>
      </w:r>
      <w:r w:rsidR="00CE6ED2"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influir por </w:t>
      </w:r>
      <w:r w:rsidR="00670E64"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el mundo</w:t>
      </w:r>
      <w:bookmarkEnd w:id="66"/>
    </w:p>
    <w:p w14:paraId="43C3978C" w14:textId="77777777" w:rsidR="00E91201" w:rsidRPr="00027ADA" w:rsidRDefault="00E91201" w:rsidP="00E91201">
      <w:pPr>
        <w:spacing w:after="0"/>
        <w:jc w:val="both"/>
        <w:rPr>
          <w:rFonts w:cs="Times New Roman"/>
          <w:b/>
        </w:rPr>
      </w:pPr>
    </w:p>
    <w:p w14:paraId="41999D91" w14:textId="7C2B95A7" w:rsidR="00E91201" w:rsidRPr="00027ADA" w:rsidRDefault="00E91201" w:rsidP="00E91201">
      <w:pPr>
        <w:spacing w:after="0"/>
        <w:jc w:val="both"/>
        <w:rPr>
          <w:rFonts w:ascii="Tahoma" w:hAnsi="Tahoma" w:cs="Tahoma"/>
          <w:b/>
          <w:i/>
          <w:iCs/>
          <w:sz w:val="24"/>
          <w:szCs w:val="24"/>
        </w:rPr>
      </w:pPr>
      <w:r w:rsidRPr="00027ADA">
        <w:rPr>
          <w:rFonts w:ascii="Tahoma" w:hAnsi="Tahoma" w:cs="Tahoma"/>
          <w:bCs/>
          <w:i/>
          <w:iCs/>
          <w:sz w:val="24"/>
          <w:szCs w:val="24"/>
        </w:rPr>
        <w:t>Texto Bíblico:</w:t>
      </w:r>
      <w:r w:rsidRPr="00027ADA">
        <w:rPr>
          <w:rFonts w:ascii="Tahoma" w:hAnsi="Tahoma" w:cs="Tahoma"/>
          <w:bCs/>
          <w:i/>
          <w:iCs/>
          <w:sz w:val="24"/>
          <w:szCs w:val="24"/>
        </w:rPr>
        <w:tab/>
      </w:r>
      <w:r w:rsidR="00CE6ED2" w:rsidRPr="00027ADA">
        <w:rPr>
          <w:rFonts w:ascii="Tahoma" w:hAnsi="Tahoma" w:cs="Tahoma"/>
          <w:b/>
          <w:i/>
          <w:iCs/>
          <w:sz w:val="24"/>
          <w:szCs w:val="24"/>
        </w:rPr>
        <w:t>Hechos 5:29</w:t>
      </w:r>
    </w:p>
    <w:p w14:paraId="1D723F53" w14:textId="59619FBD" w:rsidR="00CE6ED2" w:rsidRPr="00027ADA" w:rsidRDefault="00CE6ED2" w:rsidP="00CE6ED2">
      <w:pPr>
        <w:spacing w:after="0"/>
        <w:ind w:right="-93"/>
        <w:jc w:val="both"/>
        <w:rPr>
          <w:rFonts w:ascii="Tahoma" w:hAnsi="Tahoma" w:cs="Tahoma"/>
          <w:i/>
          <w:iCs/>
          <w:sz w:val="24"/>
          <w:szCs w:val="24"/>
        </w:rPr>
      </w:pPr>
      <w:r w:rsidRPr="00027ADA">
        <w:rPr>
          <w:rFonts w:ascii="Tahoma" w:hAnsi="Tahoma" w:cs="Tahoma"/>
          <w:i/>
          <w:iCs/>
          <w:sz w:val="24"/>
          <w:szCs w:val="24"/>
        </w:rPr>
        <w:t>¡Es necesario obedecer a Dios antes que a los hombres! -respondieron Pedro y los demás apóstoles.</w:t>
      </w:r>
    </w:p>
    <w:p w14:paraId="25338DE1" w14:textId="77777777" w:rsidR="00E91201" w:rsidRPr="00027ADA" w:rsidRDefault="00E91201" w:rsidP="00E91201">
      <w:pPr>
        <w:spacing w:after="0"/>
        <w:jc w:val="both"/>
        <w:rPr>
          <w:rFonts w:cs="Times New Roman"/>
          <w:b/>
        </w:rPr>
      </w:pPr>
    </w:p>
    <w:p w14:paraId="45D6B107" w14:textId="4D6C6616" w:rsidR="00E91201" w:rsidRPr="00027ADA" w:rsidRDefault="00C52D0D" w:rsidP="00C52D0D">
      <w:pPr>
        <w:shd w:val="clear" w:color="auto" w:fill="4472C4" w:themeFill="accent5"/>
        <w:spacing w:after="0"/>
        <w:jc w:val="both"/>
        <w:rPr>
          <w:rFonts w:cs="Times New Roman"/>
          <w:b/>
          <w:color w:val="FFFFFF" w:themeColor="background1"/>
          <w:sz w:val="24"/>
          <w:szCs w:val="24"/>
        </w:rPr>
      </w:pPr>
      <w:r w:rsidRPr="00027ADA">
        <w:rPr>
          <w:rFonts w:cs="Times New Roman"/>
          <w:b/>
          <w:color w:val="FFFFFF" w:themeColor="background1"/>
          <w:sz w:val="24"/>
          <w:szCs w:val="24"/>
        </w:rPr>
        <w:t>Objetivos</w:t>
      </w:r>
      <w:r w:rsidR="00E91201" w:rsidRPr="00027ADA">
        <w:rPr>
          <w:rFonts w:cs="Times New Roman"/>
          <w:b/>
          <w:color w:val="FFFFFF" w:themeColor="background1"/>
          <w:sz w:val="24"/>
          <w:szCs w:val="24"/>
        </w:rPr>
        <w:t>:</w:t>
      </w:r>
    </w:p>
    <w:p w14:paraId="1755B64A" w14:textId="35F6F4D6" w:rsidR="00512DAD" w:rsidRPr="00027ADA" w:rsidRDefault="00512DAD" w:rsidP="00512DAD">
      <w:pPr>
        <w:numPr>
          <w:ilvl w:val="0"/>
          <w:numId w:val="1"/>
        </w:numPr>
        <w:spacing w:after="0"/>
        <w:contextualSpacing/>
        <w:jc w:val="both"/>
        <w:rPr>
          <w:rFonts w:ascii="Tahoma" w:eastAsia="Calibri" w:hAnsi="Tahoma" w:cs="Tahoma"/>
          <w:sz w:val="24"/>
          <w:szCs w:val="24"/>
        </w:rPr>
      </w:pPr>
      <w:r w:rsidRPr="00027ADA">
        <w:rPr>
          <w:rFonts w:ascii="Tahoma" w:hAnsi="Tahoma" w:cs="Tahoma"/>
          <w:b/>
          <w:bCs/>
          <w:sz w:val="24"/>
          <w:szCs w:val="24"/>
        </w:rPr>
        <w:t>Explicar</w:t>
      </w:r>
      <w:r w:rsidRPr="00027ADA">
        <w:rPr>
          <w:rFonts w:ascii="Tahoma" w:eastAsia="Calibri" w:hAnsi="Tahoma" w:cs="Tahoma"/>
          <w:sz w:val="24"/>
          <w:szCs w:val="24"/>
        </w:rPr>
        <w:t xml:space="preserve"> qu</w:t>
      </w:r>
      <w:r w:rsidR="00A035A7" w:rsidRPr="00027ADA">
        <w:rPr>
          <w:rFonts w:ascii="Tahoma" w:eastAsia="Calibri" w:hAnsi="Tahoma" w:cs="Tahoma"/>
          <w:sz w:val="24"/>
          <w:szCs w:val="24"/>
        </w:rPr>
        <w:t>é</w:t>
      </w:r>
      <w:r w:rsidRPr="00027ADA">
        <w:rPr>
          <w:rFonts w:ascii="Tahoma" w:eastAsia="Calibri" w:hAnsi="Tahoma" w:cs="Tahoma"/>
          <w:sz w:val="24"/>
          <w:szCs w:val="24"/>
        </w:rPr>
        <w:t xml:space="preserve"> dice la Biblia sobre seguir a las multitude</w:t>
      </w:r>
      <w:r w:rsidR="00A035A7" w:rsidRPr="00027ADA">
        <w:rPr>
          <w:rFonts w:ascii="Tahoma" w:eastAsia="Calibri" w:hAnsi="Tahoma" w:cs="Tahoma"/>
          <w:sz w:val="24"/>
          <w:szCs w:val="24"/>
        </w:rPr>
        <w:t>s</w:t>
      </w:r>
    </w:p>
    <w:p w14:paraId="293A8F71" w14:textId="6040287A" w:rsidR="00CE6ED2" w:rsidRPr="00027ADA" w:rsidRDefault="00CE6ED2" w:rsidP="00513AE1">
      <w:pPr>
        <w:numPr>
          <w:ilvl w:val="0"/>
          <w:numId w:val="1"/>
        </w:numPr>
        <w:spacing w:after="0"/>
        <w:contextualSpacing/>
        <w:jc w:val="both"/>
        <w:rPr>
          <w:rFonts w:ascii="Tahoma" w:eastAsia="Calibri" w:hAnsi="Tahoma" w:cs="Tahoma"/>
          <w:sz w:val="24"/>
          <w:szCs w:val="24"/>
        </w:rPr>
      </w:pPr>
      <w:r w:rsidRPr="00027ADA">
        <w:rPr>
          <w:rFonts w:ascii="Tahoma" w:hAnsi="Tahoma" w:cs="Tahoma"/>
          <w:b/>
          <w:bCs/>
          <w:sz w:val="24"/>
          <w:szCs w:val="24"/>
        </w:rPr>
        <w:t>Valorar</w:t>
      </w:r>
      <w:r w:rsidRPr="00027ADA">
        <w:rPr>
          <w:rFonts w:ascii="Tahoma" w:eastAsia="Calibri" w:hAnsi="Tahoma" w:cs="Tahoma"/>
          <w:sz w:val="24"/>
          <w:szCs w:val="24"/>
        </w:rPr>
        <w:t xml:space="preserve"> el ejemplo de Jesús </w:t>
      </w:r>
      <w:r w:rsidR="00EF7E51" w:rsidRPr="00027ADA">
        <w:rPr>
          <w:rFonts w:ascii="Tahoma" w:eastAsia="Calibri" w:hAnsi="Tahoma" w:cs="Tahoma"/>
          <w:sz w:val="24"/>
          <w:szCs w:val="24"/>
        </w:rPr>
        <w:t>y de</w:t>
      </w:r>
      <w:r w:rsidRPr="00027ADA">
        <w:rPr>
          <w:rFonts w:ascii="Tahoma" w:eastAsia="Calibri" w:hAnsi="Tahoma" w:cs="Tahoma"/>
          <w:sz w:val="24"/>
          <w:szCs w:val="24"/>
        </w:rPr>
        <w:t xml:space="preserve"> los apóstoles que </w:t>
      </w:r>
      <w:r w:rsidR="00EF7E51" w:rsidRPr="00027ADA">
        <w:rPr>
          <w:rFonts w:ascii="Tahoma" w:eastAsia="Calibri" w:hAnsi="Tahoma" w:cs="Tahoma"/>
          <w:sz w:val="24"/>
          <w:szCs w:val="24"/>
        </w:rPr>
        <w:t>fueron</w:t>
      </w:r>
      <w:r w:rsidRPr="00027ADA">
        <w:rPr>
          <w:rFonts w:ascii="Tahoma" w:eastAsia="Calibri" w:hAnsi="Tahoma" w:cs="Tahoma"/>
          <w:sz w:val="24"/>
          <w:szCs w:val="24"/>
        </w:rPr>
        <w:t xml:space="preserve"> </w:t>
      </w:r>
      <w:r w:rsidR="00512DAD" w:rsidRPr="00027ADA">
        <w:rPr>
          <w:rFonts w:ascii="Tahoma" w:eastAsia="Calibri" w:hAnsi="Tahoma" w:cs="Tahoma"/>
          <w:sz w:val="24"/>
          <w:szCs w:val="24"/>
        </w:rPr>
        <w:t xml:space="preserve">en </w:t>
      </w:r>
      <w:r w:rsidRPr="00027ADA">
        <w:rPr>
          <w:rFonts w:ascii="Tahoma" w:eastAsia="Calibri" w:hAnsi="Tahoma" w:cs="Tahoma"/>
          <w:sz w:val="24"/>
          <w:szCs w:val="24"/>
        </w:rPr>
        <w:t>contra de las multitudes, llegando incluso a su</w:t>
      </w:r>
      <w:r w:rsidR="007630D0" w:rsidRPr="00027ADA">
        <w:rPr>
          <w:rFonts w:ascii="Tahoma" w:eastAsia="Calibri" w:hAnsi="Tahoma" w:cs="Tahoma"/>
          <w:sz w:val="24"/>
          <w:szCs w:val="24"/>
        </w:rPr>
        <w:t>frir muertes violentas por ello</w:t>
      </w:r>
    </w:p>
    <w:p w14:paraId="62936012" w14:textId="3A379CBB" w:rsidR="00512DAD" w:rsidRPr="00027ADA" w:rsidRDefault="00CE6ED2" w:rsidP="00512DAD">
      <w:pPr>
        <w:numPr>
          <w:ilvl w:val="0"/>
          <w:numId w:val="1"/>
        </w:numPr>
        <w:spacing w:after="0"/>
        <w:contextualSpacing/>
        <w:jc w:val="both"/>
        <w:rPr>
          <w:rFonts w:ascii="Tahoma" w:eastAsia="Calibri" w:hAnsi="Tahoma" w:cs="Tahoma"/>
          <w:sz w:val="24"/>
          <w:szCs w:val="24"/>
        </w:rPr>
      </w:pPr>
      <w:r w:rsidRPr="00027ADA">
        <w:rPr>
          <w:rFonts w:ascii="Tahoma" w:hAnsi="Tahoma" w:cs="Tahoma"/>
          <w:b/>
          <w:bCs/>
          <w:sz w:val="24"/>
          <w:szCs w:val="24"/>
        </w:rPr>
        <w:t>Renovar</w:t>
      </w:r>
      <w:r w:rsidRPr="00027ADA">
        <w:rPr>
          <w:rFonts w:ascii="Tahoma" w:eastAsia="Calibri" w:hAnsi="Tahoma" w:cs="Tahoma"/>
          <w:sz w:val="24"/>
          <w:szCs w:val="24"/>
        </w:rPr>
        <w:t xml:space="preserve"> el compromiso de seguir al rebaño de Jesús</w:t>
      </w:r>
      <w:r w:rsidR="00512DAD" w:rsidRPr="00027ADA">
        <w:rPr>
          <w:rFonts w:ascii="Tahoma" w:eastAsia="Calibri" w:hAnsi="Tahoma" w:cs="Tahoma"/>
          <w:sz w:val="24"/>
          <w:szCs w:val="24"/>
        </w:rPr>
        <w:t>, a</w:t>
      </w:r>
      <w:r w:rsidR="00A035A7" w:rsidRPr="00027ADA">
        <w:rPr>
          <w:rFonts w:ascii="Tahoma" w:eastAsia="Calibri" w:hAnsi="Tahoma" w:cs="Tahoma"/>
          <w:sz w:val="24"/>
          <w:szCs w:val="24"/>
        </w:rPr>
        <w:t xml:space="preserve">l escuchar Su voz </w:t>
      </w:r>
    </w:p>
    <w:p w14:paraId="1067E4D8" w14:textId="320F00B3" w:rsidR="00512DAD" w:rsidRPr="00027ADA" w:rsidRDefault="00512DAD" w:rsidP="00512DAD">
      <w:pPr>
        <w:numPr>
          <w:ilvl w:val="0"/>
          <w:numId w:val="1"/>
        </w:numPr>
        <w:spacing w:after="0"/>
        <w:contextualSpacing/>
        <w:jc w:val="both"/>
        <w:rPr>
          <w:rFonts w:ascii="Tahoma" w:eastAsia="Calibri" w:hAnsi="Tahoma" w:cs="Tahoma"/>
          <w:sz w:val="24"/>
          <w:szCs w:val="24"/>
        </w:rPr>
      </w:pPr>
      <w:r w:rsidRPr="00027ADA">
        <w:rPr>
          <w:rFonts w:ascii="Tahoma" w:hAnsi="Tahoma" w:cs="Tahoma"/>
          <w:b/>
          <w:bCs/>
          <w:sz w:val="24"/>
          <w:szCs w:val="24"/>
        </w:rPr>
        <w:t xml:space="preserve">Velar </w:t>
      </w:r>
      <w:r w:rsidRPr="00027ADA">
        <w:rPr>
          <w:rFonts w:ascii="Tahoma" w:eastAsia="Calibri" w:hAnsi="Tahoma" w:cs="Tahoma"/>
          <w:sz w:val="24"/>
          <w:szCs w:val="24"/>
        </w:rPr>
        <w:t xml:space="preserve">continuamente </w:t>
      </w:r>
      <w:proofErr w:type="gramStart"/>
      <w:r w:rsidRPr="00027ADA">
        <w:rPr>
          <w:rFonts w:ascii="Tahoma" w:eastAsia="Calibri" w:hAnsi="Tahoma" w:cs="Tahoma"/>
          <w:sz w:val="24"/>
          <w:szCs w:val="24"/>
        </w:rPr>
        <w:t>para</w:t>
      </w:r>
      <w:proofErr w:type="gramEnd"/>
      <w:r w:rsidRPr="00027ADA">
        <w:rPr>
          <w:rFonts w:ascii="Tahoma" w:eastAsia="Calibri" w:hAnsi="Tahoma" w:cs="Tahoma"/>
          <w:sz w:val="24"/>
          <w:szCs w:val="24"/>
        </w:rPr>
        <w:t xml:space="preserve"> no ceder </w:t>
      </w:r>
      <w:r w:rsidR="00A035A7" w:rsidRPr="00027ADA">
        <w:rPr>
          <w:rFonts w:ascii="Tahoma" w:eastAsia="Calibri" w:hAnsi="Tahoma" w:cs="Tahoma"/>
          <w:sz w:val="24"/>
          <w:szCs w:val="24"/>
        </w:rPr>
        <w:t>a la presión del</w:t>
      </w:r>
      <w:r w:rsidRPr="00027ADA">
        <w:rPr>
          <w:rFonts w:ascii="Tahoma" w:eastAsia="Calibri" w:hAnsi="Tahoma" w:cs="Tahoma"/>
          <w:sz w:val="24"/>
          <w:szCs w:val="24"/>
        </w:rPr>
        <w:t xml:space="preserve"> enemigo a hacer lo mal</w:t>
      </w:r>
      <w:r w:rsidR="00A035A7" w:rsidRPr="00027ADA">
        <w:rPr>
          <w:rFonts w:ascii="Tahoma" w:eastAsia="Calibri" w:hAnsi="Tahoma" w:cs="Tahoma"/>
          <w:sz w:val="24"/>
          <w:szCs w:val="24"/>
        </w:rPr>
        <w:t>o</w:t>
      </w:r>
    </w:p>
    <w:p w14:paraId="165B10ED" w14:textId="77777777" w:rsidR="00E91201" w:rsidRPr="00027ADA" w:rsidRDefault="00E91201" w:rsidP="00E91201">
      <w:pPr>
        <w:spacing w:after="0"/>
        <w:jc w:val="both"/>
        <w:rPr>
          <w:rFonts w:cs="Times New Roman"/>
          <w:b/>
        </w:rPr>
      </w:pPr>
    </w:p>
    <w:p w14:paraId="5F3120C4" w14:textId="51646484" w:rsidR="00E91201" w:rsidRPr="00027ADA" w:rsidRDefault="00CE6ED2" w:rsidP="009779F3">
      <w:pPr>
        <w:pStyle w:val="Heading2"/>
      </w:pPr>
      <w:bookmarkStart w:id="67" w:name="_Toc51849792"/>
      <w:r w:rsidRPr="00027ADA">
        <w:t>8</w:t>
      </w:r>
      <w:r w:rsidR="00E91201" w:rsidRPr="00027ADA">
        <w:t>.1</w:t>
      </w:r>
      <w:r w:rsidR="00E91201" w:rsidRPr="00027ADA">
        <w:tab/>
        <w:t>Introducción</w:t>
      </w:r>
      <w:bookmarkEnd w:id="67"/>
    </w:p>
    <w:p w14:paraId="2BF92210" w14:textId="207261F7"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¿Has </w:t>
      </w:r>
      <w:r w:rsidR="00D21968" w:rsidRPr="00027ADA">
        <w:rPr>
          <w:rFonts w:ascii="Tahoma" w:eastAsia="Calibri" w:hAnsi="Tahoma" w:cs="Tahoma"/>
          <w:sz w:val="24"/>
          <w:szCs w:val="24"/>
        </w:rPr>
        <w:t>experimentado alguna vez</w:t>
      </w:r>
      <w:r w:rsidRPr="00027ADA">
        <w:rPr>
          <w:rFonts w:ascii="Tahoma" w:eastAsia="Calibri" w:hAnsi="Tahoma" w:cs="Tahoma"/>
          <w:sz w:val="24"/>
          <w:szCs w:val="24"/>
        </w:rPr>
        <w:t xml:space="preserve"> la presión de </w:t>
      </w:r>
      <w:r w:rsidR="00D21968" w:rsidRPr="00027ADA">
        <w:rPr>
          <w:rFonts w:ascii="Tahoma" w:eastAsia="Calibri" w:hAnsi="Tahoma" w:cs="Tahoma"/>
          <w:sz w:val="24"/>
          <w:szCs w:val="24"/>
        </w:rPr>
        <w:t xml:space="preserve">un </w:t>
      </w:r>
      <w:r w:rsidRPr="00027ADA">
        <w:rPr>
          <w:rFonts w:ascii="Tahoma" w:eastAsia="Calibri" w:hAnsi="Tahoma" w:cs="Tahoma"/>
          <w:sz w:val="24"/>
          <w:szCs w:val="24"/>
        </w:rPr>
        <w:t xml:space="preserve">grupo que busca que nos comportemos </w:t>
      </w:r>
      <w:r w:rsidR="00D21968" w:rsidRPr="00027ADA">
        <w:rPr>
          <w:rFonts w:ascii="Tahoma" w:eastAsia="Calibri" w:hAnsi="Tahoma" w:cs="Tahoma"/>
          <w:sz w:val="24"/>
          <w:szCs w:val="24"/>
        </w:rPr>
        <w:t>igual a ellos</w:t>
      </w:r>
      <w:r w:rsidRPr="00027ADA">
        <w:rPr>
          <w:rFonts w:ascii="Tahoma" w:eastAsia="Calibri" w:hAnsi="Tahoma" w:cs="Tahoma"/>
          <w:sz w:val="24"/>
          <w:szCs w:val="24"/>
        </w:rPr>
        <w:t xml:space="preserve">? Desafortunadamente, en la gran mayoría de los casos, muchos terminan cediendo a la presión y </w:t>
      </w:r>
      <w:r w:rsidR="00512DAD" w:rsidRPr="00027ADA">
        <w:rPr>
          <w:rFonts w:ascii="Tahoma" w:eastAsia="Calibri" w:hAnsi="Tahoma" w:cs="Tahoma"/>
          <w:sz w:val="24"/>
          <w:szCs w:val="24"/>
        </w:rPr>
        <w:t>adoptan</w:t>
      </w:r>
      <w:r w:rsidRPr="00027ADA">
        <w:rPr>
          <w:rFonts w:ascii="Tahoma" w:eastAsia="Calibri" w:hAnsi="Tahoma" w:cs="Tahoma"/>
          <w:sz w:val="24"/>
          <w:szCs w:val="24"/>
        </w:rPr>
        <w:t xml:space="preserve"> la misma conducta que la mayoría a pesar de </w:t>
      </w:r>
      <w:r w:rsidR="00512DAD" w:rsidRPr="00027ADA">
        <w:rPr>
          <w:rFonts w:ascii="Tahoma" w:eastAsia="Calibri" w:hAnsi="Tahoma" w:cs="Tahoma"/>
          <w:sz w:val="24"/>
          <w:szCs w:val="24"/>
        </w:rPr>
        <w:t>estar</w:t>
      </w:r>
      <w:r w:rsidRPr="00027ADA">
        <w:rPr>
          <w:rFonts w:ascii="Tahoma" w:eastAsia="Calibri" w:hAnsi="Tahoma" w:cs="Tahoma"/>
          <w:sz w:val="24"/>
          <w:szCs w:val="24"/>
        </w:rPr>
        <w:t xml:space="preserve"> convencidos que no es lo correcto.</w:t>
      </w:r>
      <w:r w:rsidR="001B3FD2" w:rsidRPr="00027ADA">
        <w:rPr>
          <w:rFonts w:ascii="Tahoma" w:eastAsia="Calibri" w:hAnsi="Tahoma" w:cs="Tahoma"/>
          <w:sz w:val="24"/>
          <w:szCs w:val="24"/>
        </w:rPr>
        <w:t xml:space="preserve"> Los ejemplo</w:t>
      </w:r>
      <w:r w:rsidR="003C283F" w:rsidRPr="00027ADA">
        <w:rPr>
          <w:rFonts w:ascii="Tahoma" w:eastAsia="Calibri" w:hAnsi="Tahoma" w:cs="Tahoma"/>
          <w:sz w:val="24"/>
          <w:szCs w:val="24"/>
        </w:rPr>
        <w:t>s</w:t>
      </w:r>
      <w:r w:rsidR="001B3FD2" w:rsidRPr="00027ADA">
        <w:rPr>
          <w:rFonts w:ascii="Tahoma" w:eastAsia="Calibri" w:hAnsi="Tahoma" w:cs="Tahoma"/>
          <w:sz w:val="24"/>
          <w:szCs w:val="24"/>
        </w:rPr>
        <w:t xml:space="preserve"> son interminables: hoy es aceptado por muchos: tener sexo antes de casarse, consumir bebidas alcohólicas, fumar, etc.</w:t>
      </w:r>
    </w:p>
    <w:p w14:paraId="0BAE8E5F" w14:textId="49C97D2B" w:rsidR="00CE6ED2" w:rsidRPr="00027ADA" w:rsidRDefault="00512DAD" w:rsidP="008622EC">
      <w:pPr>
        <w:spacing w:after="0"/>
        <w:jc w:val="both"/>
        <w:rPr>
          <w:rFonts w:ascii="Tahoma" w:eastAsia="Calibri" w:hAnsi="Tahoma" w:cs="Tahoma"/>
          <w:sz w:val="24"/>
          <w:szCs w:val="24"/>
        </w:rPr>
      </w:pPr>
      <w:r w:rsidRPr="00027ADA">
        <w:rPr>
          <w:rFonts w:ascii="Tahoma" w:eastAsia="Calibri" w:hAnsi="Tahoma" w:cs="Tahoma"/>
          <w:noProof/>
          <w:sz w:val="24"/>
          <w:szCs w:val="24"/>
          <w:lang w:eastAsia="es-MX"/>
        </w:rPr>
        <w:drawing>
          <wp:anchor distT="0" distB="0" distL="114300" distR="114300" simplePos="0" relativeHeight="251723776" behindDoc="1" locked="0" layoutInCell="1" allowOverlap="1" wp14:anchorId="462282B0" wp14:editId="339A447D">
            <wp:simplePos x="0" y="0"/>
            <wp:positionH relativeFrom="column">
              <wp:posOffset>4197985</wp:posOffset>
            </wp:positionH>
            <wp:positionV relativeFrom="paragraph">
              <wp:posOffset>194945</wp:posOffset>
            </wp:positionV>
            <wp:extent cx="1479550" cy="1037590"/>
            <wp:effectExtent l="0" t="0" r="6350" b="0"/>
            <wp:wrapTight wrapText="bothSides">
              <wp:wrapPolygon edited="0">
                <wp:start x="0" y="0"/>
                <wp:lineTo x="0" y="21018"/>
                <wp:lineTo x="21415" y="21018"/>
                <wp:lineTo x="21415" y="0"/>
                <wp:lineTo x="0" y="0"/>
              </wp:wrapPolygon>
            </wp:wrapTight>
            <wp:docPr id="10" name="Imagen 10" descr="Federación de Enseñanza de USO - El Síndrome de Solomon: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deración de Enseñanza de USO - El Síndrome de Solomon: la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7955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C9A54" w14:textId="269730EF" w:rsidR="008622EC" w:rsidRPr="00027ADA" w:rsidRDefault="00512DAD" w:rsidP="008622EC">
      <w:pPr>
        <w:spacing w:after="0"/>
        <w:jc w:val="both"/>
        <w:rPr>
          <w:rFonts w:ascii="Tahoma" w:eastAsia="Calibri" w:hAnsi="Tahoma" w:cs="Tahoma"/>
          <w:sz w:val="24"/>
          <w:szCs w:val="24"/>
        </w:rPr>
      </w:pPr>
      <w:r w:rsidRPr="00027ADA">
        <w:rPr>
          <w:rFonts w:ascii="Tahoma" w:eastAsia="Calibri" w:hAnsi="Tahoma" w:cs="Tahoma"/>
          <w:sz w:val="24"/>
          <w:szCs w:val="24"/>
        </w:rPr>
        <w:t>En relación con esto</w:t>
      </w:r>
      <w:r w:rsidR="008622EC" w:rsidRPr="00027ADA">
        <w:rPr>
          <w:rFonts w:ascii="Tahoma" w:eastAsia="Calibri" w:hAnsi="Tahoma" w:cs="Tahoma"/>
          <w:sz w:val="24"/>
          <w:szCs w:val="24"/>
        </w:rPr>
        <w:t>, existe un estudio que le ha puesto el nombre de “Síndrome de Solomon”</w:t>
      </w:r>
      <w:r w:rsidRPr="00027ADA">
        <w:rPr>
          <w:rFonts w:ascii="Tahoma" w:eastAsia="Calibri" w:hAnsi="Tahoma" w:cs="Tahoma"/>
          <w:sz w:val="24"/>
          <w:szCs w:val="24"/>
        </w:rPr>
        <w:t xml:space="preserve"> al comportamiento en el cual</w:t>
      </w:r>
      <w:r w:rsidR="008622EC" w:rsidRPr="00027ADA">
        <w:rPr>
          <w:rFonts w:ascii="Tahoma" w:eastAsia="Calibri" w:hAnsi="Tahoma" w:cs="Tahoma"/>
          <w:b/>
          <w:bCs/>
          <w:sz w:val="24"/>
          <w:szCs w:val="24"/>
        </w:rPr>
        <w:t> </w:t>
      </w:r>
      <w:r w:rsidR="008622EC" w:rsidRPr="00027ADA">
        <w:rPr>
          <w:rFonts w:ascii="Tahoma" w:eastAsia="Calibri" w:hAnsi="Tahoma" w:cs="Tahoma"/>
          <w:sz w:val="24"/>
          <w:szCs w:val="24"/>
        </w:rPr>
        <w:t>la</w:t>
      </w:r>
      <w:r w:rsidRPr="00027ADA">
        <w:rPr>
          <w:rFonts w:ascii="Tahoma" w:eastAsia="Calibri" w:hAnsi="Tahoma" w:cs="Tahoma"/>
          <w:sz w:val="24"/>
          <w:szCs w:val="24"/>
        </w:rPr>
        <w:t>s</w:t>
      </w:r>
      <w:r w:rsidR="008622EC" w:rsidRPr="00027ADA">
        <w:rPr>
          <w:rFonts w:ascii="Tahoma" w:eastAsia="Calibri" w:hAnsi="Tahoma" w:cs="Tahoma"/>
          <w:sz w:val="24"/>
          <w:szCs w:val="24"/>
        </w:rPr>
        <w:t xml:space="preserve"> persona</w:t>
      </w:r>
      <w:r w:rsidRPr="00027ADA">
        <w:rPr>
          <w:rFonts w:ascii="Tahoma" w:eastAsia="Calibri" w:hAnsi="Tahoma" w:cs="Tahoma"/>
          <w:sz w:val="24"/>
          <w:szCs w:val="24"/>
        </w:rPr>
        <w:t>s</w:t>
      </w:r>
      <w:r w:rsidR="008622EC" w:rsidRPr="00027ADA">
        <w:rPr>
          <w:rFonts w:ascii="Tahoma" w:eastAsia="Calibri" w:hAnsi="Tahoma" w:cs="Tahoma"/>
          <w:sz w:val="24"/>
          <w:szCs w:val="24"/>
        </w:rPr>
        <w:t xml:space="preserve"> toma</w:t>
      </w:r>
      <w:r w:rsidRPr="00027ADA">
        <w:rPr>
          <w:rFonts w:ascii="Tahoma" w:eastAsia="Calibri" w:hAnsi="Tahoma" w:cs="Tahoma"/>
          <w:sz w:val="24"/>
          <w:szCs w:val="24"/>
        </w:rPr>
        <w:t>n</w:t>
      </w:r>
      <w:r w:rsidR="008622EC" w:rsidRPr="00027ADA">
        <w:rPr>
          <w:rFonts w:ascii="Tahoma" w:eastAsia="Calibri" w:hAnsi="Tahoma" w:cs="Tahoma"/>
          <w:sz w:val="24"/>
          <w:szCs w:val="24"/>
        </w:rPr>
        <w:t xml:space="preserve"> decisiones o lleva</w:t>
      </w:r>
      <w:r w:rsidRPr="00027ADA">
        <w:rPr>
          <w:rFonts w:ascii="Tahoma" w:eastAsia="Calibri" w:hAnsi="Tahoma" w:cs="Tahoma"/>
          <w:sz w:val="24"/>
          <w:szCs w:val="24"/>
        </w:rPr>
        <w:t>n</w:t>
      </w:r>
      <w:r w:rsidR="008622EC" w:rsidRPr="00027ADA">
        <w:rPr>
          <w:rFonts w:ascii="Tahoma" w:eastAsia="Calibri" w:hAnsi="Tahoma" w:cs="Tahoma"/>
          <w:sz w:val="24"/>
          <w:szCs w:val="24"/>
        </w:rPr>
        <w:t xml:space="preserve"> a cabo conductas </w:t>
      </w:r>
      <w:r w:rsidR="00D21968" w:rsidRPr="00027ADA">
        <w:rPr>
          <w:rFonts w:ascii="Tahoma" w:eastAsia="Calibri" w:hAnsi="Tahoma" w:cs="Tahoma"/>
          <w:sz w:val="24"/>
          <w:szCs w:val="24"/>
        </w:rPr>
        <w:t xml:space="preserve">para </w:t>
      </w:r>
      <w:r w:rsidR="008622EC" w:rsidRPr="00027ADA">
        <w:rPr>
          <w:rFonts w:ascii="Tahoma" w:eastAsia="Calibri" w:hAnsi="Tahoma" w:cs="Tahoma"/>
          <w:sz w:val="24"/>
          <w:szCs w:val="24"/>
        </w:rPr>
        <w:t>evita</w:t>
      </w:r>
      <w:r w:rsidR="00D21968" w:rsidRPr="00027ADA">
        <w:rPr>
          <w:rFonts w:ascii="Tahoma" w:eastAsia="Calibri" w:hAnsi="Tahoma" w:cs="Tahoma"/>
          <w:sz w:val="24"/>
          <w:szCs w:val="24"/>
        </w:rPr>
        <w:t>r</w:t>
      </w:r>
      <w:r w:rsidR="008622EC" w:rsidRPr="00027ADA">
        <w:rPr>
          <w:rFonts w:ascii="Tahoma" w:eastAsia="Calibri" w:hAnsi="Tahoma" w:cs="Tahoma"/>
          <w:sz w:val="24"/>
          <w:szCs w:val="24"/>
        </w:rPr>
        <w:t xml:space="preserve"> destacar o sobresalir por encima de los demás, es decir, sobre el entorno social que le rodea.</w:t>
      </w:r>
    </w:p>
    <w:p w14:paraId="58795AF5" w14:textId="0E8EA9FF" w:rsidR="00512DAD" w:rsidRPr="00027ADA" w:rsidRDefault="00512DAD" w:rsidP="008622EC">
      <w:pPr>
        <w:spacing w:after="0"/>
        <w:jc w:val="both"/>
        <w:rPr>
          <w:rFonts w:ascii="Tahoma" w:eastAsia="Calibri" w:hAnsi="Tahoma" w:cs="Tahoma"/>
          <w:sz w:val="24"/>
          <w:szCs w:val="24"/>
        </w:rPr>
      </w:pPr>
    </w:p>
    <w:p w14:paraId="05D94C2E" w14:textId="78BEB7DF"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Esto puede darse a diferentes niveles y contextos. En </w:t>
      </w:r>
      <w:r w:rsidR="00512DAD" w:rsidRPr="00027ADA">
        <w:rPr>
          <w:rFonts w:ascii="Tahoma" w:eastAsia="Calibri" w:hAnsi="Tahoma" w:cs="Tahoma"/>
          <w:sz w:val="24"/>
          <w:szCs w:val="24"/>
        </w:rPr>
        <w:t>l</w:t>
      </w:r>
      <w:r w:rsidRPr="00027ADA">
        <w:rPr>
          <w:rFonts w:ascii="Tahoma" w:eastAsia="Calibri" w:hAnsi="Tahoma" w:cs="Tahoma"/>
          <w:sz w:val="24"/>
          <w:szCs w:val="24"/>
        </w:rPr>
        <w:t xml:space="preserve">a etapa de estudiante con los compañeros. Puede darse al interior de una familia. También se da en centros de trabajo. Incluso a nivel sociedad </w:t>
      </w:r>
      <w:r w:rsidR="00512DAD" w:rsidRPr="00027ADA">
        <w:rPr>
          <w:rFonts w:ascii="Tahoma" w:eastAsia="Calibri" w:hAnsi="Tahoma" w:cs="Tahoma"/>
          <w:sz w:val="24"/>
          <w:szCs w:val="24"/>
        </w:rPr>
        <w:t xml:space="preserve">como parte de la comunidad </w:t>
      </w:r>
      <w:r w:rsidRPr="00027ADA">
        <w:rPr>
          <w:rFonts w:ascii="Tahoma" w:eastAsia="Calibri" w:hAnsi="Tahoma" w:cs="Tahoma"/>
          <w:sz w:val="24"/>
          <w:szCs w:val="24"/>
        </w:rPr>
        <w:t xml:space="preserve">puede ocurrir. </w:t>
      </w:r>
    </w:p>
    <w:p w14:paraId="72C310C6" w14:textId="77777777" w:rsidR="00CE6ED2" w:rsidRPr="00027ADA" w:rsidRDefault="00CE6ED2" w:rsidP="008622EC">
      <w:pPr>
        <w:spacing w:after="0"/>
        <w:jc w:val="both"/>
        <w:rPr>
          <w:rFonts w:ascii="Tahoma" w:eastAsia="Calibri" w:hAnsi="Tahoma" w:cs="Tahoma"/>
          <w:sz w:val="24"/>
          <w:szCs w:val="24"/>
        </w:rPr>
      </w:pPr>
    </w:p>
    <w:p w14:paraId="7C4C3502" w14:textId="40EE19B1"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¿Has sido presionado por un grupo para adoptar ciertas conductas? ¿Cómo podríamos hacerle para no ceder a dicha presión cuando sea para algo malo? ¿Qué obstáculos has enfrentado al querer ser sal y luz? ¿Cómo podemos vencer</w:t>
      </w:r>
      <w:r w:rsidR="00D21968" w:rsidRPr="00027ADA">
        <w:rPr>
          <w:rFonts w:ascii="Tahoma" w:eastAsia="Calibri" w:hAnsi="Tahoma" w:cs="Tahoma"/>
          <w:sz w:val="24"/>
          <w:szCs w:val="24"/>
        </w:rPr>
        <w:t xml:space="preserve"> esos obstáculos</w:t>
      </w:r>
      <w:r w:rsidRPr="00027ADA">
        <w:rPr>
          <w:rFonts w:ascii="Tahoma" w:eastAsia="Calibri" w:hAnsi="Tahoma" w:cs="Tahoma"/>
          <w:sz w:val="24"/>
          <w:szCs w:val="24"/>
        </w:rPr>
        <w:t>?</w:t>
      </w:r>
    </w:p>
    <w:p w14:paraId="5C73DD23" w14:textId="63F75D95" w:rsidR="00CE6ED2" w:rsidRPr="00027ADA" w:rsidRDefault="00CE6ED2" w:rsidP="008622EC">
      <w:pPr>
        <w:spacing w:after="0"/>
        <w:jc w:val="both"/>
        <w:rPr>
          <w:rFonts w:ascii="Tahoma" w:eastAsia="Calibri" w:hAnsi="Tahoma" w:cs="Tahoma"/>
          <w:sz w:val="24"/>
          <w:szCs w:val="24"/>
        </w:rPr>
      </w:pPr>
    </w:p>
    <w:p w14:paraId="129A85B1" w14:textId="6CBCA6FF" w:rsidR="008622EC" w:rsidRPr="00027ADA" w:rsidRDefault="00CE6ED2" w:rsidP="009779F3">
      <w:pPr>
        <w:pStyle w:val="Heading2"/>
      </w:pPr>
      <w:bookmarkStart w:id="68" w:name="_Toc51849793"/>
      <w:r w:rsidRPr="00027ADA">
        <w:t>8.2</w:t>
      </w:r>
      <w:r w:rsidRPr="00027ADA">
        <w:tab/>
      </w:r>
      <w:r w:rsidR="008622EC" w:rsidRPr="00027ADA">
        <w:t>Desarrollo</w:t>
      </w:r>
      <w:bookmarkEnd w:id="68"/>
    </w:p>
    <w:p w14:paraId="4D07836F" w14:textId="6B668DC4" w:rsidR="008622EC" w:rsidRPr="00027ADA" w:rsidRDefault="00CE6ED2" w:rsidP="00E82DFF">
      <w:pPr>
        <w:pStyle w:val="Heading3"/>
        <w:rPr>
          <w:rFonts w:eastAsia="Calibri"/>
          <w:shd w:val="clear" w:color="auto" w:fill="FFFFFF"/>
        </w:rPr>
      </w:pPr>
      <w:bookmarkStart w:id="69" w:name="_Toc51849794"/>
      <w:r w:rsidRPr="00027ADA">
        <w:rPr>
          <w:rFonts w:eastAsia="Calibri"/>
          <w:shd w:val="clear" w:color="auto" w:fill="FFFFFF"/>
        </w:rPr>
        <w:t>8.</w:t>
      </w:r>
      <w:r w:rsidR="008622EC" w:rsidRPr="00027ADA">
        <w:rPr>
          <w:rFonts w:eastAsia="Calibri"/>
          <w:shd w:val="clear" w:color="auto" w:fill="FFFFFF"/>
        </w:rPr>
        <w:t xml:space="preserve">2.1 </w:t>
      </w:r>
      <w:r w:rsidRPr="00027ADA">
        <w:rPr>
          <w:rFonts w:eastAsia="Calibri"/>
          <w:shd w:val="clear" w:color="auto" w:fill="FFFFFF"/>
        </w:rPr>
        <w:tab/>
      </w:r>
      <w:r w:rsidR="008622EC" w:rsidRPr="00027ADA">
        <w:rPr>
          <w:rFonts w:eastAsia="Calibri"/>
          <w:shd w:val="clear" w:color="auto" w:fill="FFFFFF"/>
        </w:rPr>
        <w:t>El cristianismo como contracultura</w:t>
      </w:r>
      <w:bookmarkEnd w:id="69"/>
    </w:p>
    <w:p w14:paraId="344A12A4" w14:textId="77777777" w:rsidR="008622EC" w:rsidRPr="00027ADA" w:rsidRDefault="008622EC" w:rsidP="008622EC">
      <w:pPr>
        <w:autoSpaceDE w:val="0"/>
        <w:autoSpaceDN w:val="0"/>
        <w:adjustRightInd w:val="0"/>
        <w:spacing w:after="0"/>
        <w:jc w:val="both"/>
        <w:rPr>
          <w:rFonts w:ascii="Tahoma" w:eastAsia="Calibri" w:hAnsi="Tahoma" w:cs="Tahoma"/>
          <w:sz w:val="24"/>
          <w:szCs w:val="24"/>
        </w:rPr>
      </w:pPr>
      <w:r w:rsidRPr="00027ADA">
        <w:rPr>
          <w:rFonts w:ascii="Tahoma" w:eastAsia="Calibri" w:hAnsi="Tahoma" w:cs="Tahoma"/>
          <w:sz w:val="24"/>
          <w:szCs w:val="24"/>
        </w:rPr>
        <w:t xml:space="preserve">Jesús, habiendo sido judío, se enfrentó a la cultura judía de su época, quién al buscar establecer el poder divino, pospuso todos los requisitos de la vida nacional judía. “Y los judíos lo rechazaron en nombre de la cultura. Al pasar de un ambiente judío a uno gentil, apareció el problema de la relación de la nueva religión con la nueva cultura”. </w:t>
      </w:r>
    </w:p>
    <w:p w14:paraId="18B9E4D6" w14:textId="77777777" w:rsidR="008622EC" w:rsidRPr="00027ADA" w:rsidRDefault="008622EC" w:rsidP="008622EC">
      <w:pPr>
        <w:autoSpaceDE w:val="0"/>
        <w:autoSpaceDN w:val="0"/>
        <w:adjustRightInd w:val="0"/>
        <w:spacing w:after="0"/>
        <w:jc w:val="both"/>
        <w:rPr>
          <w:rFonts w:ascii="Tahoma" w:eastAsia="Calibri" w:hAnsi="Tahoma" w:cs="Tahoma"/>
          <w:sz w:val="24"/>
          <w:szCs w:val="24"/>
        </w:rPr>
      </w:pPr>
    </w:p>
    <w:p w14:paraId="2E8CB59E" w14:textId="77777777" w:rsidR="008622EC" w:rsidRPr="00027ADA" w:rsidRDefault="008622EC" w:rsidP="008622EC">
      <w:pPr>
        <w:autoSpaceDE w:val="0"/>
        <w:autoSpaceDN w:val="0"/>
        <w:adjustRightInd w:val="0"/>
        <w:spacing w:after="0"/>
        <w:jc w:val="both"/>
        <w:rPr>
          <w:rFonts w:ascii="Tahoma" w:eastAsia="Calibri" w:hAnsi="Tahoma" w:cs="Tahoma"/>
          <w:sz w:val="24"/>
          <w:szCs w:val="24"/>
        </w:rPr>
      </w:pPr>
      <w:r w:rsidRPr="00027ADA">
        <w:rPr>
          <w:rFonts w:ascii="Tahoma" w:eastAsia="Calibri" w:hAnsi="Tahoma" w:cs="Tahoma"/>
          <w:sz w:val="24"/>
          <w:szCs w:val="24"/>
        </w:rPr>
        <w:t>El problema de la relación entre Cristo y la cultura concierne inmediatamente a los asuntos fundamentales del pensamiento y la acción cristianos. Desde su ministerio terrenal vemos a Cristo transformando la cultura. Creo que Él nos ha puesto para ser la sal y la luz de esta sociedad en que nos toca ministrar. Sin embargo, el conocer esa cultura nos permitirá ser más efectivos en el cumplimiento de la gran comisión.</w:t>
      </w:r>
    </w:p>
    <w:p w14:paraId="67203A00" w14:textId="77777777" w:rsidR="008622EC" w:rsidRPr="00027ADA" w:rsidRDefault="008622EC" w:rsidP="008622EC">
      <w:pPr>
        <w:autoSpaceDE w:val="0"/>
        <w:autoSpaceDN w:val="0"/>
        <w:adjustRightInd w:val="0"/>
        <w:spacing w:after="0"/>
        <w:jc w:val="both"/>
        <w:rPr>
          <w:rFonts w:ascii="Tahoma" w:eastAsia="Calibri" w:hAnsi="Tahoma" w:cs="Tahoma"/>
          <w:sz w:val="24"/>
          <w:szCs w:val="24"/>
        </w:rPr>
      </w:pPr>
    </w:p>
    <w:p w14:paraId="5A5DF667" w14:textId="44658CC4" w:rsidR="008622EC" w:rsidRPr="00027ADA" w:rsidRDefault="008622EC" w:rsidP="008622EC">
      <w:pPr>
        <w:autoSpaceDE w:val="0"/>
        <w:autoSpaceDN w:val="0"/>
        <w:adjustRightInd w:val="0"/>
        <w:spacing w:after="0"/>
        <w:jc w:val="both"/>
        <w:rPr>
          <w:rFonts w:ascii="Tahoma" w:eastAsia="Calibri" w:hAnsi="Tahoma" w:cs="Tahoma"/>
          <w:sz w:val="24"/>
          <w:szCs w:val="24"/>
        </w:rPr>
      </w:pPr>
      <w:r w:rsidRPr="00027ADA">
        <w:rPr>
          <w:rFonts w:ascii="Tahoma" w:eastAsia="Calibri" w:hAnsi="Tahoma" w:cs="Tahoma"/>
          <w:sz w:val="24"/>
          <w:szCs w:val="24"/>
        </w:rPr>
        <w:t xml:space="preserve">Al igual que los tiempos de Jesús, uno está obligado a analizar las creencias que privan en su entorno y no amoldarse a ellas en automático, sino después de hacer un análisis de </w:t>
      </w:r>
      <w:r w:rsidR="00C879A4" w:rsidRPr="00027ADA">
        <w:rPr>
          <w:rFonts w:ascii="Tahoma" w:eastAsia="Calibri" w:hAnsi="Tahoma" w:cs="Tahoma"/>
          <w:sz w:val="24"/>
          <w:szCs w:val="24"/>
        </w:rPr>
        <w:t>estas</w:t>
      </w:r>
      <w:r w:rsidRPr="00027ADA">
        <w:rPr>
          <w:rFonts w:ascii="Tahoma" w:eastAsia="Calibri" w:hAnsi="Tahoma" w:cs="Tahoma"/>
          <w:sz w:val="24"/>
          <w:szCs w:val="24"/>
        </w:rPr>
        <w:t xml:space="preserve"> a través de la luz que arroja la Biblia adoptarlas si es el caso o pronunciarse contra ellas.</w:t>
      </w:r>
    </w:p>
    <w:p w14:paraId="61C2B68A" w14:textId="77777777" w:rsidR="008622EC" w:rsidRPr="00027ADA" w:rsidRDefault="008622EC" w:rsidP="008622EC">
      <w:pPr>
        <w:autoSpaceDE w:val="0"/>
        <w:autoSpaceDN w:val="0"/>
        <w:adjustRightInd w:val="0"/>
        <w:spacing w:after="0"/>
        <w:jc w:val="both"/>
        <w:rPr>
          <w:rFonts w:ascii="Tahoma" w:eastAsia="Calibri" w:hAnsi="Tahoma" w:cs="Tahoma"/>
          <w:sz w:val="24"/>
          <w:szCs w:val="24"/>
        </w:rPr>
      </w:pPr>
    </w:p>
    <w:p w14:paraId="5E3435B1" w14:textId="77777777" w:rsidR="00C879A4" w:rsidRPr="00027ADA" w:rsidRDefault="008622EC" w:rsidP="003B61B3">
      <w:pPr>
        <w:autoSpaceDE w:val="0"/>
        <w:autoSpaceDN w:val="0"/>
        <w:adjustRightInd w:val="0"/>
        <w:spacing w:after="0"/>
        <w:jc w:val="both"/>
        <w:rPr>
          <w:rFonts w:ascii="Tahoma" w:eastAsia="Calibri" w:hAnsi="Tahoma" w:cs="Tahoma"/>
          <w:sz w:val="24"/>
          <w:szCs w:val="24"/>
        </w:rPr>
      </w:pPr>
      <w:r w:rsidRPr="00027ADA">
        <w:rPr>
          <w:rFonts w:ascii="Tahoma" w:eastAsia="Calibri" w:hAnsi="Tahoma" w:cs="Tahoma"/>
          <w:sz w:val="24"/>
          <w:szCs w:val="24"/>
        </w:rPr>
        <w:t xml:space="preserve">Teniendo el ejemplo de Jesús, debemos evitar tomar posturas de aislamiento, exclusivismos, o caer en el extremo de rechazar las instituciones establecidas. Por el contrario, abordamos con una actitud positiva y esperanzadora de que Dios sigue teniendo el mismo poder transformador que Cristo uso en su ministerio terrenal. </w:t>
      </w:r>
    </w:p>
    <w:p w14:paraId="60B8717A" w14:textId="77777777" w:rsidR="00C879A4" w:rsidRPr="00027ADA" w:rsidRDefault="00C879A4" w:rsidP="003B61B3">
      <w:pPr>
        <w:autoSpaceDE w:val="0"/>
        <w:autoSpaceDN w:val="0"/>
        <w:adjustRightInd w:val="0"/>
        <w:spacing w:after="0"/>
        <w:jc w:val="both"/>
        <w:rPr>
          <w:rFonts w:ascii="Tahoma" w:eastAsia="Calibri" w:hAnsi="Tahoma" w:cs="Tahoma"/>
          <w:sz w:val="24"/>
          <w:szCs w:val="24"/>
        </w:rPr>
      </w:pPr>
    </w:p>
    <w:p w14:paraId="417FFB64" w14:textId="0F391B90" w:rsidR="008622EC" w:rsidRPr="00027ADA" w:rsidRDefault="00C879A4" w:rsidP="003B61B3">
      <w:pPr>
        <w:autoSpaceDE w:val="0"/>
        <w:autoSpaceDN w:val="0"/>
        <w:adjustRightInd w:val="0"/>
        <w:spacing w:after="0"/>
        <w:jc w:val="both"/>
        <w:rPr>
          <w:rFonts w:ascii="Tahoma" w:eastAsia="Calibri" w:hAnsi="Tahoma" w:cs="Tahoma"/>
          <w:sz w:val="24"/>
          <w:szCs w:val="24"/>
        </w:rPr>
      </w:pPr>
      <w:r w:rsidRPr="00027ADA">
        <w:rPr>
          <w:rFonts w:ascii="Tahoma" w:eastAsia="Calibri" w:hAnsi="Tahoma" w:cs="Tahoma"/>
          <w:sz w:val="24"/>
          <w:szCs w:val="24"/>
        </w:rPr>
        <w:t>Por otra parte, c</w:t>
      </w:r>
      <w:r w:rsidR="001B3FD2" w:rsidRPr="00027ADA">
        <w:rPr>
          <w:rFonts w:ascii="Tahoma" w:eastAsia="Calibri" w:hAnsi="Tahoma" w:cs="Tahoma"/>
          <w:sz w:val="24"/>
          <w:szCs w:val="24"/>
        </w:rPr>
        <w:t>omo iglesia tenemos la obligación de denunciar todas aquellas acciones, leyes, etc. que van en contra de los estatutos de Dios, como por ejemplo el matrimonio entre personas del mismo género.</w:t>
      </w:r>
    </w:p>
    <w:p w14:paraId="5316EFD7" w14:textId="77777777" w:rsidR="00CE6ED2" w:rsidRPr="00027ADA" w:rsidRDefault="00CE6ED2" w:rsidP="008622EC">
      <w:pPr>
        <w:spacing w:after="0"/>
        <w:jc w:val="both"/>
        <w:rPr>
          <w:rFonts w:eastAsia="Calibri" w:cs="Times New Roman"/>
        </w:rPr>
      </w:pPr>
    </w:p>
    <w:p w14:paraId="65DBF940" w14:textId="5A6A2BE0" w:rsidR="008622EC" w:rsidRPr="00027ADA" w:rsidRDefault="00CE6ED2" w:rsidP="00E82DFF">
      <w:pPr>
        <w:pStyle w:val="Heading3"/>
        <w:rPr>
          <w:rFonts w:eastAsia="Calibri"/>
          <w:shd w:val="clear" w:color="auto" w:fill="FFFFFF"/>
        </w:rPr>
      </w:pPr>
      <w:bookmarkStart w:id="70" w:name="_Toc51849795"/>
      <w:r w:rsidRPr="00027ADA">
        <w:rPr>
          <w:rFonts w:eastAsia="Calibri"/>
          <w:shd w:val="clear" w:color="auto" w:fill="FFFFFF"/>
        </w:rPr>
        <w:t>8.</w:t>
      </w:r>
      <w:r w:rsidR="008622EC" w:rsidRPr="00027ADA">
        <w:rPr>
          <w:rFonts w:eastAsia="Calibri"/>
          <w:shd w:val="clear" w:color="auto" w:fill="FFFFFF"/>
        </w:rPr>
        <w:t xml:space="preserve">2.2 </w:t>
      </w:r>
      <w:r w:rsidRPr="00027ADA">
        <w:rPr>
          <w:rFonts w:eastAsia="Calibri"/>
          <w:shd w:val="clear" w:color="auto" w:fill="FFFFFF"/>
        </w:rPr>
        <w:tab/>
      </w:r>
      <w:r w:rsidR="008622EC" w:rsidRPr="00027ADA">
        <w:rPr>
          <w:rFonts w:eastAsia="Calibri"/>
          <w:shd w:val="clear" w:color="auto" w:fill="FFFFFF"/>
        </w:rPr>
        <w:t>¿Nos mimetizamos con el mundo?</w:t>
      </w:r>
      <w:bookmarkEnd w:id="70"/>
    </w:p>
    <w:p w14:paraId="42F608DB" w14:textId="1E23F2CD" w:rsidR="008622EC" w:rsidRPr="00027ADA" w:rsidRDefault="008622EC" w:rsidP="008622EC">
      <w:pPr>
        <w:autoSpaceDE w:val="0"/>
        <w:autoSpaceDN w:val="0"/>
        <w:adjustRightInd w:val="0"/>
        <w:spacing w:after="0"/>
        <w:jc w:val="both"/>
        <w:rPr>
          <w:rFonts w:ascii="Tahoma" w:eastAsia="Calibri" w:hAnsi="Tahoma" w:cs="Tahoma"/>
          <w:sz w:val="24"/>
          <w:szCs w:val="24"/>
        </w:rPr>
      </w:pPr>
      <w:r w:rsidRPr="00027ADA">
        <w:rPr>
          <w:rFonts w:ascii="Tahoma" w:eastAsia="Calibri" w:hAnsi="Tahoma" w:cs="Tahoma"/>
          <w:sz w:val="24"/>
          <w:szCs w:val="24"/>
        </w:rPr>
        <w:t xml:space="preserve">Hemos sido puestos para ser sal y luz. Por lo tanto, </w:t>
      </w:r>
      <w:r w:rsidR="00CE6ED2" w:rsidRPr="00027ADA">
        <w:rPr>
          <w:rFonts w:ascii="Tahoma" w:eastAsia="Calibri" w:hAnsi="Tahoma" w:cs="Tahoma"/>
          <w:sz w:val="24"/>
          <w:szCs w:val="24"/>
        </w:rPr>
        <w:t>debemos</w:t>
      </w:r>
      <w:r w:rsidRPr="00027ADA">
        <w:rPr>
          <w:rFonts w:ascii="Tahoma" w:eastAsia="Calibri" w:hAnsi="Tahoma" w:cs="Tahoma"/>
          <w:sz w:val="24"/>
          <w:szCs w:val="24"/>
        </w:rPr>
        <w:t xml:space="preserve"> cuidar de no amoldarnos a los pensamientos del mundo, sino por el contrario </w:t>
      </w:r>
      <w:r w:rsidR="00C879A4" w:rsidRPr="00027ADA">
        <w:rPr>
          <w:rFonts w:ascii="Tahoma" w:eastAsia="Calibri" w:hAnsi="Tahoma" w:cs="Tahoma"/>
          <w:sz w:val="24"/>
          <w:szCs w:val="24"/>
        </w:rPr>
        <w:t xml:space="preserve">ser un medio para que Cristo lo </w:t>
      </w:r>
      <w:r w:rsidRPr="00027ADA">
        <w:rPr>
          <w:rFonts w:ascii="Tahoma" w:eastAsia="Calibri" w:hAnsi="Tahoma" w:cs="Tahoma"/>
          <w:sz w:val="24"/>
          <w:szCs w:val="24"/>
        </w:rPr>
        <w:t>transform</w:t>
      </w:r>
      <w:r w:rsidR="00C879A4" w:rsidRPr="00027ADA">
        <w:rPr>
          <w:rFonts w:ascii="Tahoma" w:eastAsia="Calibri" w:hAnsi="Tahoma" w:cs="Tahoma"/>
          <w:sz w:val="24"/>
          <w:szCs w:val="24"/>
        </w:rPr>
        <w:t>e</w:t>
      </w:r>
      <w:r w:rsidRPr="00027ADA">
        <w:rPr>
          <w:rFonts w:ascii="Tahoma" w:eastAsia="Calibri" w:hAnsi="Tahoma" w:cs="Tahoma"/>
          <w:sz w:val="24"/>
          <w:szCs w:val="24"/>
        </w:rPr>
        <w:t>.</w:t>
      </w:r>
      <w:r w:rsidR="001B3FD2" w:rsidRPr="00027ADA">
        <w:rPr>
          <w:rFonts w:ascii="Tahoma" w:eastAsia="Calibri" w:hAnsi="Tahoma" w:cs="Tahoma"/>
          <w:sz w:val="24"/>
          <w:szCs w:val="24"/>
        </w:rPr>
        <w:t xml:space="preserve"> Como discípulos de Jesús no podemos dejar que el mundo rija nuestro comportamiento.</w:t>
      </w:r>
    </w:p>
    <w:p w14:paraId="73BE9604" w14:textId="77777777" w:rsidR="008622EC" w:rsidRPr="00027ADA" w:rsidRDefault="008622EC" w:rsidP="008622EC">
      <w:pPr>
        <w:spacing w:after="0"/>
        <w:jc w:val="both"/>
        <w:rPr>
          <w:rFonts w:ascii="Tahoma" w:eastAsia="Calibri" w:hAnsi="Tahoma" w:cs="Tahoma"/>
          <w:sz w:val="24"/>
          <w:szCs w:val="24"/>
        </w:rPr>
      </w:pPr>
    </w:p>
    <w:p w14:paraId="74031034" w14:textId="19F91F29"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Sin embargo, como lo demostró </w:t>
      </w:r>
      <w:r w:rsidR="001B3FD2" w:rsidRPr="00027ADA">
        <w:rPr>
          <w:rFonts w:ascii="Tahoma" w:eastAsia="Calibri" w:hAnsi="Tahoma" w:cs="Tahoma"/>
          <w:sz w:val="24"/>
          <w:szCs w:val="24"/>
        </w:rPr>
        <w:t>desde</w:t>
      </w:r>
      <w:r w:rsidRPr="00027ADA">
        <w:rPr>
          <w:rFonts w:ascii="Tahoma" w:eastAsia="Calibri" w:hAnsi="Tahoma" w:cs="Tahoma"/>
          <w:sz w:val="24"/>
          <w:szCs w:val="24"/>
        </w:rPr>
        <w:t xml:space="preserve"> los 50</w:t>
      </w:r>
      <w:r w:rsidR="001B3FD2" w:rsidRPr="00027ADA">
        <w:rPr>
          <w:rFonts w:ascii="Tahoma" w:eastAsia="Calibri" w:hAnsi="Tahoma" w:cs="Tahoma"/>
          <w:sz w:val="24"/>
          <w:szCs w:val="24"/>
        </w:rPr>
        <w:t>´s</w:t>
      </w:r>
      <w:r w:rsidRPr="00027ADA">
        <w:rPr>
          <w:rFonts w:ascii="Tahoma" w:eastAsia="Calibri" w:hAnsi="Tahoma" w:cs="Tahoma"/>
          <w:sz w:val="24"/>
          <w:szCs w:val="24"/>
        </w:rPr>
        <w:t xml:space="preserve"> el psicólogo Solomon Asch, frente a una cuestión sencilla, la gran mayoría de las personas prefieren dar una respuesta errónea</w:t>
      </w:r>
      <w:r w:rsidR="001B3FD2" w:rsidRPr="00027ADA">
        <w:rPr>
          <w:rFonts w:ascii="Tahoma" w:eastAsia="Calibri" w:hAnsi="Tahoma" w:cs="Tahoma"/>
          <w:sz w:val="24"/>
          <w:szCs w:val="24"/>
        </w:rPr>
        <w:t xml:space="preserve"> aun sabiendo </w:t>
      </w:r>
      <w:r w:rsidRPr="00027ADA">
        <w:rPr>
          <w:rFonts w:ascii="Tahoma" w:eastAsia="Calibri" w:hAnsi="Tahoma" w:cs="Tahoma"/>
          <w:sz w:val="24"/>
          <w:szCs w:val="24"/>
        </w:rPr>
        <w:t>de que está mal</w:t>
      </w:r>
      <w:r w:rsidR="001B3FD2" w:rsidRPr="00027ADA">
        <w:rPr>
          <w:rFonts w:ascii="Tahoma" w:eastAsia="Calibri" w:hAnsi="Tahoma" w:cs="Tahoma"/>
          <w:sz w:val="24"/>
          <w:szCs w:val="24"/>
        </w:rPr>
        <w:t>. Eso</w:t>
      </w:r>
      <w:r w:rsidRPr="00027ADA">
        <w:rPr>
          <w:rFonts w:ascii="Tahoma" w:eastAsia="Calibri" w:hAnsi="Tahoma" w:cs="Tahoma"/>
          <w:sz w:val="24"/>
          <w:szCs w:val="24"/>
        </w:rPr>
        <w:t xml:space="preserve"> </w:t>
      </w:r>
      <w:r w:rsidR="001B3FD2" w:rsidRPr="00027ADA">
        <w:rPr>
          <w:rFonts w:ascii="Tahoma" w:eastAsia="Calibri" w:hAnsi="Tahoma" w:cs="Tahoma"/>
          <w:sz w:val="24"/>
          <w:szCs w:val="24"/>
        </w:rPr>
        <w:t xml:space="preserve">lo hacen </w:t>
      </w:r>
      <w:r w:rsidRPr="00027ADA">
        <w:rPr>
          <w:rFonts w:ascii="Tahoma" w:eastAsia="Calibri" w:hAnsi="Tahoma" w:cs="Tahoma"/>
          <w:sz w:val="24"/>
          <w:szCs w:val="24"/>
        </w:rPr>
        <w:t>para sentirse integrad</w:t>
      </w:r>
      <w:r w:rsidR="001B3FD2" w:rsidRPr="00027ADA">
        <w:rPr>
          <w:rFonts w:ascii="Tahoma" w:eastAsia="Calibri" w:hAnsi="Tahoma" w:cs="Tahoma"/>
          <w:sz w:val="24"/>
          <w:szCs w:val="24"/>
        </w:rPr>
        <w:t>o</w:t>
      </w:r>
      <w:r w:rsidRPr="00027ADA">
        <w:rPr>
          <w:rFonts w:ascii="Tahoma" w:eastAsia="Calibri" w:hAnsi="Tahoma" w:cs="Tahoma"/>
          <w:sz w:val="24"/>
          <w:szCs w:val="24"/>
        </w:rPr>
        <w:t xml:space="preserve">s </w:t>
      </w:r>
      <w:r w:rsidR="001B3FD2" w:rsidRPr="00027ADA">
        <w:rPr>
          <w:rFonts w:ascii="Tahoma" w:eastAsia="Calibri" w:hAnsi="Tahoma" w:cs="Tahoma"/>
          <w:sz w:val="24"/>
          <w:szCs w:val="24"/>
        </w:rPr>
        <w:t xml:space="preserve">o aceptados </w:t>
      </w:r>
      <w:r w:rsidRPr="00027ADA">
        <w:rPr>
          <w:rFonts w:ascii="Tahoma" w:eastAsia="Calibri" w:hAnsi="Tahoma" w:cs="Tahoma"/>
          <w:sz w:val="24"/>
          <w:szCs w:val="24"/>
        </w:rPr>
        <w:t>en un grupo. A esta patología se le conoce como síndrome del rebaño.</w:t>
      </w:r>
      <w:r w:rsidR="001B3FD2" w:rsidRPr="00027ADA">
        <w:rPr>
          <w:rFonts w:ascii="Tahoma" w:eastAsia="Calibri" w:hAnsi="Tahoma" w:cs="Tahoma"/>
          <w:sz w:val="24"/>
          <w:szCs w:val="24"/>
        </w:rPr>
        <w:t xml:space="preserve"> </w:t>
      </w:r>
      <w:r w:rsidRPr="00027ADA">
        <w:rPr>
          <w:rFonts w:ascii="Tahoma" w:eastAsia="Calibri" w:hAnsi="Tahoma" w:cs="Tahoma"/>
          <w:sz w:val="24"/>
          <w:szCs w:val="24"/>
        </w:rPr>
        <w:t>Su conclusión fue que esta actitud refleja “una falta de autoestima generalizada, y que nuestra sociedad tiende a condenar el talento y éxito ajenos”. </w:t>
      </w:r>
    </w:p>
    <w:p w14:paraId="6BF5D05A" w14:textId="77777777" w:rsidR="00CE6ED2" w:rsidRPr="00027ADA" w:rsidRDefault="00CE6ED2" w:rsidP="008622EC">
      <w:pPr>
        <w:spacing w:after="0"/>
        <w:jc w:val="both"/>
        <w:rPr>
          <w:rFonts w:ascii="Tahoma" w:eastAsia="Calibri" w:hAnsi="Tahoma" w:cs="Tahoma"/>
          <w:sz w:val="24"/>
          <w:szCs w:val="24"/>
        </w:rPr>
      </w:pPr>
    </w:p>
    <w:p w14:paraId="3491A3A3" w14:textId="46631692"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Ante ello debemos preguntarnos si el enemigo no ha puesto en nosotros lo que la Biblia llama una “fortaleza mental”</w:t>
      </w:r>
      <w:r w:rsidR="001B3FD2" w:rsidRPr="00027ADA">
        <w:rPr>
          <w:rFonts w:ascii="Tahoma" w:eastAsia="Calibri" w:hAnsi="Tahoma" w:cs="Tahoma"/>
          <w:sz w:val="24"/>
          <w:szCs w:val="24"/>
        </w:rPr>
        <w:t>,</w:t>
      </w:r>
      <w:r w:rsidRPr="00027ADA">
        <w:rPr>
          <w:rFonts w:ascii="Tahoma" w:eastAsia="Calibri" w:hAnsi="Tahoma" w:cs="Tahoma"/>
          <w:sz w:val="24"/>
          <w:szCs w:val="24"/>
        </w:rPr>
        <w:t xml:space="preserve"> que nos esté llevando a adaptarnos a la sociedad, en lugar de ser usados como instrumentos de bendición para que otros también conozcan a Jesús.</w:t>
      </w:r>
      <w:r w:rsidR="00756BFC" w:rsidRPr="00027ADA">
        <w:rPr>
          <w:rFonts w:ascii="Tahoma" w:eastAsia="Calibri" w:hAnsi="Tahoma" w:cs="Tahoma"/>
          <w:sz w:val="24"/>
          <w:szCs w:val="24"/>
        </w:rPr>
        <w:t xml:space="preserve"> Debemos estar siempre alertas, pues el enemigo siempre tratará de envolvernos de manera sutil para que empecemos primero dejando de denunciar, luego viendo con cierta “normalidad” y finalmente adoptando conductas que ofenden a Dios por ser pecado.</w:t>
      </w:r>
    </w:p>
    <w:p w14:paraId="523F6AB9" w14:textId="1649D9F5" w:rsidR="008622EC" w:rsidRPr="00027ADA" w:rsidRDefault="00CE6ED2" w:rsidP="00E82DFF">
      <w:pPr>
        <w:pStyle w:val="Heading3"/>
        <w:rPr>
          <w:rFonts w:eastAsia="Calibri"/>
          <w:shd w:val="clear" w:color="auto" w:fill="FFFFFF"/>
        </w:rPr>
      </w:pPr>
      <w:bookmarkStart w:id="71" w:name="_Toc51849796"/>
      <w:r w:rsidRPr="00027ADA">
        <w:rPr>
          <w:rFonts w:eastAsia="Calibri"/>
          <w:shd w:val="clear" w:color="auto" w:fill="FFFFFF"/>
        </w:rPr>
        <w:lastRenderedPageBreak/>
        <w:t>8.</w:t>
      </w:r>
      <w:r w:rsidR="008622EC" w:rsidRPr="00027ADA">
        <w:rPr>
          <w:rFonts w:eastAsia="Calibri"/>
          <w:shd w:val="clear" w:color="auto" w:fill="FFFFFF"/>
        </w:rPr>
        <w:t xml:space="preserve">2.3 </w:t>
      </w:r>
      <w:r w:rsidRPr="00027ADA">
        <w:rPr>
          <w:rFonts w:eastAsia="Calibri"/>
          <w:shd w:val="clear" w:color="auto" w:fill="FFFFFF"/>
        </w:rPr>
        <w:tab/>
      </w:r>
      <w:r w:rsidR="008622EC" w:rsidRPr="00027ADA">
        <w:rPr>
          <w:rFonts w:eastAsia="Calibri"/>
          <w:shd w:val="clear" w:color="auto" w:fill="FFFFFF"/>
        </w:rPr>
        <w:t>C</w:t>
      </w:r>
      <w:r w:rsidRPr="00027ADA">
        <w:rPr>
          <w:rFonts w:eastAsia="Calibri"/>
          <w:shd w:val="clear" w:color="auto" w:fill="FFFFFF"/>
        </w:rPr>
        <w:t>ó</w:t>
      </w:r>
      <w:r w:rsidR="008622EC" w:rsidRPr="00027ADA">
        <w:rPr>
          <w:rFonts w:eastAsia="Calibri"/>
          <w:shd w:val="clear" w:color="auto" w:fill="FFFFFF"/>
        </w:rPr>
        <w:t>mo identificar a una persona que sufre el síndrome de Solomon</w:t>
      </w:r>
      <w:bookmarkEnd w:id="71"/>
    </w:p>
    <w:p w14:paraId="65EE121F" w14:textId="07A162DF"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noProof/>
          <w:sz w:val="24"/>
          <w:szCs w:val="24"/>
          <w:lang w:eastAsia="es-MX"/>
        </w:rPr>
        <w:drawing>
          <wp:anchor distT="0" distB="0" distL="114300" distR="114300" simplePos="0" relativeHeight="251721728" behindDoc="1" locked="0" layoutInCell="1" allowOverlap="1" wp14:anchorId="5611B285" wp14:editId="7FFA8C74">
            <wp:simplePos x="0" y="0"/>
            <wp:positionH relativeFrom="column">
              <wp:posOffset>4044315</wp:posOffset>
            </wp:positionH>
            <wp:positionV relativeFrom="paragraph">
              <wp:posOffset>65405</wp:posOffset>
            </wp:positionV>
            <wp:extent cx="1732915" cy="1276350"/>
            <wp:effectExtent l="0" t="0" r="635" b="0"/>
            <wp:wrapTight wrapText="bothSides">
              <wp:wrapPolygon edited="0">
                <wp:start x="0" y="0"/>
                <wp:lineTo x="0" y="21278"/>
                <wp:lineTo x="21370" y="21278"/>
                <wp:lineTo x="2137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3291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7ADA">
        <w:rPr>
          <w:rFonts w:ascii="Tahoma" w:eastAsia="Calibri" w:hAnsi="Tahoma" w:cs="Tahoma"/>
          <w:sz w:val="24"/>
          <w:szCs w:val="24"/>
        </w:rPr>
        <w:t xml:space="preserve">Vanessa Fernández (2016) nos describe cómo podemos identificar a una persona </w:t>
      </w:r>
      <w:r w:rsidR="00756BFC" w:rsidRPr="00027ADA">
        <w:rPr>
          <w:rFonts w:ascii="Tahoma" w:eastAsia="Calibri" w:hAnsi="Tahoma" w:cs="Tahoma"/>
          <w:sz w:val="24"/>
          <w:szCs w:val="24"/>
        </w:rPr>
        <w:t>afectadas por</w:t>
      </w:r>
      <w:r w:rsidRPr="00027ADA">
        <w:rPr>
          <w:rFonts w:ascii="Tahoma" w:eastAsia="Calibri" w:hAnsi="Tahoma" w:cs="Tahoma"/>
          <w:sz w:val="24"/>
          <w:szCs w:val="24"/>
        </w:rPr>
        <w:t xml:space="preserve"> el síndrome de Solom</w:t>
      </w:r>
      <w:r w:rsidR="009779F3">
        <w:rPr>
          <w:rFonts w:ascii="Tahoma" w:eastAsia="Calibri" w:hAnsi="Tahoma" w:cs="Tahoma"/>
          <w:sz w:val="24"/>
          <w:szCs w:val="24"/>
        </w:rPr>
        <w:t>o</w:t>
      </w:r>
      <w:r w:rsidRPr="00027ADA">
        <w:rPr>
          <w:rFonts w:ascii="Tahoma" w:eastAsia="Calibri" w:hAnsi="Tahoma" w:cs="Tahoma"/>
          <w:sz w:val="24"/>
          <w:szCs w:val="24"/>
        </w:rPr>
        <w:t xml:space="preserve">n. Ella nos da </w:t>
      </w:r>
      <w:r w:rsidR="00B02DDC" w:rsidRPr="00027ADA">
        <w:rPr>
          <w:rFonts w:ascii="Tahoma" w:eastAsia="Calibri" w:hAnsi="Tahoma" w:cs="Tahoma"/>
          <w:sz w:val="24"/>
          <w:szCs w:val="24"/>
        </w:rPr>
        <w:t>alg</w:t>
      </w:r>
      <w:r w:rsidRPr="00027ADA">
        <w:rPr>
          <w:rFonts w:ascii="Tahoma" w:eastAsia="Calibri" w:hAnsi="Tahoma" w:cs="Tahoma"/>
          <w:sz w:val="24"/>
          <w:szCs w:val="24"/>
        </w:rPr>
        <w:t>unos rasgos para identificarlos:</w:t>
      </w:r>
    </w:p>
    <w:p w14:paraId="0504813F" w14:textId="77777777" w:rsidR="00B02DDC" w:rsidRPr="00027ADA" w:rsidRDefault="00B02DDC" w:rsidP="00B02DDC">
      <w:pPr>
        <w:numPr>
          <w:ilvl w:val="0"/>
          <w:numId w:val="21"/>
        </w:numPr>
        <w:tabs>
          <w:tab w:val="num" w:pos="360"/>
        </w:tabs>
        <w:spacing w:after="0"/>
        <w:jc w:val="both"/>
        <w:rPr>
          <w:rFonts w:ascii="Tahoma" w:eastAsia="Calibri" w:hAnsi="Tahoma" w:cs="Tahoma"/>
          <w:sz w:val="24"/>
          <w:szCs w:val="24"/>
        </w:rPr>
      </w:pPr>
      <w:r w:rsidRPr="00027ADA">
        <w:rPr>
          <w:rFonts w:ascii="Tahoma" w:eastAsia="Calibri" w:hAnsi="Tahoma" w:cs="Tahoma"/>
          <w:sz w:val="24"/>
          <w:szCs w:val="24"/>
        </w:rPr>
        <w:t>Buscan pasar desapercibidos.</w:t>
      </w:r>
    </w:p>
    <w:p w14:paraId="793A2412" w14:textId="017CD151" w:rsidR="008622EC" w:rsidRPr="00027ADA" w:rsidRDefault="008622EC" w:rsidP="00513AE1">
      <w:pPr>
        <w:numPr>
          <w:ilvl w:val="0"/>
          <w:numId w:val="21"/>
        </w:numPr>
        <w:tabs>
          <w:tab w:val="num" w:pos="360"/>
        </w:tabs>
        <w:spacing w:after="0"/>
        <w:jc w:val="both"/>
        <w:rPr>
          <w:rFonts w:ascii="Tahoma" w:eastAsia="Calibri" w:hAnsi="Tahoma" w:cs="Tahoma"/>
          <w:sz w:val="24"/>
          <w:szCs w:val="24"/>
        </w:rPr>
      </w:pPr>
      <w:r w:rsidRPr="00027ADA">
        <w:rPr>
          <w:rFonts w:ascii="Tahoma" w:eastAsia="Calibri" w:hAnsi="Tahoma" w:cs="Tahoma"/>
          <w:sz w:val="24"/>
          <w:szCs w:val="24"/>
        </w:rPr>
        <w:t>Temor para decir lo que piensan. Si lo hacen es porque hay coincidencia con la media.</w:t>
      </w:r>
    </w:p>
    <w:p w14:paraId="4686CD8F" w14:textId="603E2982" w:rsidR="008622EC" w:rsidRPr="00027ADA" w:rsidRDefault="008622EC" w:rsidP="00513AE1">
      <w:pPr>
        <w:numPr>
          <w:ilvl w:val="0"/>
          <w:numId w:val="21"/>
        </w:numPr>
        <w:tabs>
          <w:tab w:val="num" w:pos="360"/>
        </w:tabs>
        <w:spacing w:after="0"/>
        <w:jc w:val="both"/>
        <w:rPr>
          <w:rFonts w:ascii="Tahoma" w:eastAsia="Calibri" w:hAnsi="Tahoma" w:cs="Tahoma"/>
          <w:sz w:val="24"/>
          <w:szCs w:val="24"/>
        </w:rPr>
      </w:pPr>
      <w:r w:rsidRPr="00027ADA">
        <w:rPr>
          <w:rFonts w:ascii="Tahoma" w:eastAsia="Calibri" w:hAnsi="Tahoma" w:cs="Tahoma"/>
          <w:sz w:val="24"/>
          <w:szCs w:val="24"/>
        </w:rPr>
        <w:t>Tratan de no sobresalir ni ser diferentes a un determinado grupo. Ello se manifiesta en que visten igual, procuran no llevar la contraria, muestran las mismas preferencias, etc.</w:t>
      </w:r>
    </w:p>
    <w:p w14:paraId="3C88CD14" w14:textId="7012F7CF" w:rsidR="008622EC" w:rsidRPr="00027ADA" w:rsidRDefault="008622EC" w:rsidP="00513AE1">
      <w:pPr>
        <w:numPr>
          <w:ilvl w:val="0"/>
          <w:numId w:val="21"/>
        </w:numPr>
        <w:tabs>
          <w:tab w:val="num" w:pos="360"/>
        </w:tabs>
        <w:spacing w:after="0"/>
        <w:jc w:val="both"/>
        <w:rPr>
          <w:rFonts w:ascii="Tahoma" w:eastAsia="Calibri" w:hAnsi="Tahoma" w:cs="Tahoma"/>
          <w:sz w:val="24"/>
          <w:szCs w:val="24"/>
        </w:rPr>
      </w:pPr>
      <w:r w:rsidRPr="00027ADA">
        <w:rPr>
          <w:rFonts w:ascii="Tahoma" w:eastAsia="Calibri" w:hAnsi="Tahoma" w:cs="Tahoma"/>
          <w:sz w:val="24"/>
          <w:szCs w:val="24"/>
        </w:rPr>
        <w:t xml:space="preserve">Dejan de tomar decisiones y esperan que otros las tomen en su lugar. </w:t>
      </w:r>
    </w:p>
    <w:p w14:paraId="673041D8" w14:textId="5D390BE1" w:rsidR="008622EC" w:rsidRPr="00027ADA" w:rsidRDefault="008622EC" w:rsidP="00513AE1">
      <w:pPr>
        <w:numPr>
          <w:ilvl w:val="0"/>
          <w:numId w:val="21"/>
        </w:numPr>
        <w:tabs>
          <w:tab w:val="num" w:pos="360"/>
        </w:tabs>
        <w:spacing w:after="0"/>
        <w:jc w:val="both"/>
        <w:rPr>
          <w:rFonts w:ascii="Tahoma" w:eastAsia="Calibri" w:hAnsi="Tahoma" w:cs="Tahoma"/>
          <w:sz w:val="24"/>
          <w:szCs w:val="24"/>
        </w:rPr>
      </w:pPr>
      <w:r w:rsidRPr="00027ADA">
        <w:rPr>
          <w:rFonts w:ascii="Tahoma" w:eastAsia="Calibri" w:hAnsi="Tahoma" w:cs="Tahoma"/>
          <w:sz w:val="24"/>
          <w:szCs w:val="24"/>
        </w:rPr>
        <w:t>Terminan haciendo lo que quiere el grupo, aunque no coincida con sus creencias.</w:t>
      </w:r>
    </w:p>
    <w:p w14:paraId="56D830CC" w14:textId="77777777" w:rsidR="008622EC" w:rsidRPr="00027ADA" w:rsidRDefault="008622EC" w:rsidP="00513AE1">
      <w:pPr>
        <w:numPr>
          <w:ilvl w:val="0"/>
          <w:numId w:val="21"/>
        </w:numPr>
        <w:tabs>
          <w:tab w:val="num" w:pos="360"/>
        </w:tabs>
        <w:spacing w:after="0"/>
        <w:jc w:val="both"/>
        <w:rPr>
          <w:rFonts w:ascii="Tahoma" w:eastAsia="Calibri" w:hAnsi="Tahoma" w:cs="Tahoma"/>
          <w:sz w:val="24"/>
          <w:szCs w:val="24"/>
        </w:rPr>
      </w:pPr>
      <w:r w:rsidRPr="00027ADA">
        <w:rPr>
          <w:rFonts w:ascii="Tahoma" w:eastAsia="Calibri" w:hAnsi="Tahoma" w:cs="Tahoma"/>
          <w:sz w:val="24"/>
          <w:szCs w:val="24"/>
        </w:rPr>
        <w:t>Llegan a dudar de sus propias creencias o decisiones y ven a los demás como más exitosos que ellos.</w:t>
      </w:r>
    </w:p>
    <w:p w14:paraId="5C295733" w14:textId="77777777" w:rsidR="0028756B" w:rsidRPr="00027ADA" w:rsidRDefault="0028756B" w:rsidP="008622EC">
      <w:pPr>
        <w:spacing w:after="0"/>
        <w:jc w:val="both"/>
        <w:rPr>
          <w:rFonts w:ascii="Tahoma" w:eastAsia="Calibri" w:hAnsi="Tahoma" w:cs="Tahoma"/>
          <w:sz w:val="24"/>
          <w:szCs w:val="24"/>
        </w:rPr>
      </w:pPr>
    </w:p>
    <w:p w14:paraId="0A59A4AC" w14:textId="524C8223"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El síndrome de Solomon se puede manifestar en personas que:</w:t>
      </w:r>
    </w:p>
    <w:p w14:paraId="2C0F154E" w14:textId="68511881" w:rsidR="008622EC" w:rsidRPr="00027ADA" w:rsidRDefault="008622EC" w:rsidP="00513AE1">
      <w:pPr>
        <w:pStyle w:val="ListParagraph"/>
        <w:numPr>
          <w:ilvl w:val="1"/>
          <w:numId w:val="21"/>
        </w:numPr>
        <w:spacing w:after="0"/>
        <w:ind w:left="851" w:hanging="425"/>
        <w:jc w:val="both"/>
        <w:rPr>
          <w:rFonts w:ascii="Tahoma" w:eastAsia="Calibri" w:hAnsi="Tahoma" w:cs="Tahoma"/>
          <w:sz w:val="24"/>
          <w:szCs w:val="24"/>
        </w:rPr>
      </w:pPr>
      <w:r w:rsidRPr="00027ADA">
        <w:rPr>
          <w:rFonts w:ascii="Tahoma" w:eastAsia="Calibri" w:hAnsi="Tahoma" w:cs="Tahoma"/>
          <w:b/>
          <w:bCs/>
          <w:sz w:val="24"/>
          <w:szCs w:val="24"/>
        </w:rPr>
        <w:t>Tienen un elevado nivel de frustración y poca sensación de control</w:t>
      </w:r>
      <w:r w:rsidRPr="00027ADA">
        <w:rPr>
          <w:rFonts w:ascii="Tahoma" w:eastAsia="Calibri" w:hAnsi="Tahoma" w:cs="Tahoma"/>
          <w:sz w:val="24"/>
          <w:szCs w:val="24"/>
        </w:rPr>
        <w:t>, teniendo una autoestima baja.</w:t>
      </w:r>
    </w:p>
    <w:p w14:paraId="59B11B5D" w14:textId="77777777" w:rsidR="008622EC" w:rsidRPr="00027ADA" w:rsidRDefault="008622EC" w:rsidP="00513AE1">
      <w:pPr>
        <w:numPr>
          <w:ilvl w:val="0"/>
          <w:numId w:val="14"/>
        </w:numPr>
        <w:spacing w:after="0"/>
        <w:contextualSpacing/>
        <w:jc w:val="both"/>
        <w:rPr>
          <w:rFonts w:ascii="Tahoma" w:eastAsia="Calibri" w:hAnsi="Tahoma" w:cs="Tahoma"/>
          <w:sz w:val="24"/>
          <w:szCs w:val="24"/>
        </w:rPr>
      </w:pPr>
      <w:r w:rsidRPr="00027ADA">
        <w:rPr>
          <w:rFonts w:ascii="Tahoma" w:eastAsia="Calibri" w:hAnsi="Tahoma" w:cs="Tahoma"/>
          <w:sz w:val="24"/>
          <w:szCs w:val="24"/>
        </w:rPr>
        <w:t>Posiblemente han sufrido vejaciones y diferentes eventos estresantes y traumáticos, lo que los ha llevado a dudar de sus propias capacidades</w:t>
      </w:r>
    </w:p>
    <w:p w14:paraId="7A73AA4E" w14:textId="67EC17B1" w:rsidR="008622EC" w:rsidRPr="00027ADA" w:rsidRDefault="008622EC" w:rsidP="00513AE1">
      <w:pPr>
        <w:numPr>
          <w:ilvl w:val="0"/>
          <w:numId w:val="14"/>
        </w:numPr>
        <w:spacing w:after="0"/>
        <w:contextualSpacing/>
        <w:jc w:val="both"/>
        <w:rPr>
          <w:rFonts w:ascii="Tahoma" w:eastAsia="Calibri" w:hAnsi="Tahoma" w:cs="Tahoma"/>
          <w:sz w:val="24"/>
          <w:szCs w:val="24"/>
        </w:rPr>
      </w:pPr>
      <w:r w:rsidRPr="00027ADA">
        <w:rPr>
          <w:rFonts w:ascii="Tahoma" w:eastAsia="Calibri" w:hAnsi="Tahoma" w:cs="Tahoma"/>
          <w:sz w:val="24"/>
          <w:szCs w:val="24"/>
        </w:rPr>
        <w:t>Las personas con capacidades superiores son aversivas para ellos. </w:t>
      </w:r>
    </w:p>
    <w:p w14:paraId="503E706D" w14:textId="6755BEA9" w:rsidR="00CE6ED2" w:rsidRPr="00027ADA" w:rsidRDefault="0028756B" w:rsidP="00CE6ED2">
      <w:pPr>
        <w:spacing w:after="0"/>
        <w:ind w:left="1211"/>
        <w:contextualSpacing/>
        <w:jc w:val="both"/>
        <w:rPr>
          <w:rFonts w:ascii="Tahoma" w:eastAsia="Calibri" w:hAnsi="Tahoma" w:cs="Tahoma"/>
          <w:sz w:val="24"/>
          <w:szCs w:val="24"/>
        </w:rPr>
      </w:pPr>
      <w:r w:rsidRPr="00027ADA">
        <w:rPr>
          <w:rFonts w:ascii="Tahoma" w:eastAsia="Calibri" w:hAnsi="Tahoma" w:cs="Tahoma"/>
          <w:noProof/>
          <w:sz w:val="24"/>
          <w:szCs w:val="24"/>
          <w:lang w:eastAsia="es-MX"/>
        </w:rPr>
        <w:drawing>
          <wp:anchor distT="0" distB="0" distL="114300" distR="114300" simplePos="0" relativeHeight="251722752" behindDoc="1" locked="0" layoutInCell="1" allowOverlap="1" wp14:anchorId="49EB2CCF" wp14:editId="41F22624">
            <wp:simplePos x="0" y="0"/>
            <wp:positionH relativeFrom="column">
              <wp:posOffset>3676015</wp:posOffset>
            </wp:positionH>
            <wp:positionV relativeFrom="paragraph">
              <wp:posOffset>158750</wp:posOffset>
            </wp:positionV>
            <wp:extent cx="1822450" cy="1329690"/>
            <wp:effectExtent l="0" t="0" r="6350" b="3810"/>
            <wp:wrapTight wrapText="bothSides">
              <wp:wrapPolygon edited="0">
                <wp:start x="0" y="0"/>
                <wp:lineTo x="0" y="21352"/>
                <wp:lineTo x="21449" y="21352"/>
                <wp:lineTo x="2144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2450" cy="1329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596547" w14:textId="31CEF471" w:rsidR="008622EC" w:rsidRPr="00027ADA" w:rsidRDefault="008622EC" w:rsidP="00513AE1">
      <w:pPr>
        <w:pStyle w:val="ListParagraph"/>
        <w:numPr>
          <w:ilvl w:val="1"/>
          <w:numId w:val="21"/>
        </w:numPr>
        <w:spacing w:after="0"/>
        <w:ind w:left="851" w:hanging="425"/>
        <w:jc w:val="both"/>
        <w:rPr>
          <w:rFonts w:ascii="Tahoma" w:eastAsia="Calibri" w:hAnsi="Tahoma" w:cs="Tahoma"/>
          <w:b/>
          <w:bCs/>
          <w:sz w:val="24"/>
          <w:szCs w:val="24"/>
        </w:rPr>
      </w:pPr>
      <w:r w:rsidRPr="00027ADA">
        <w:rPr>
          <w:rFonts w:ascii="Tahoma" w:eastAsia="Calibri" w:hAnsi="Tahoma" w:cs="Tahoma"/>
          <w:b/>
          <w:bCs/>
          <w:sz w:val="24"/>
          <w:szCs w:val="24"/>
        </w:rPr>
        <w:t>Tienen una autoestima exagerada </w:t>
      </w:r>
    </w:p>
    <w:p w14:paraId="7A8F20D8" w14:textId="77777777" w:rsidR="008622EC" w:rsidRPr="00027ADA" w:rsidRDefault="008622EC" w:rsidP="00513AE1">
      <w:pPr>
        <w:numPr>
          <w:ilvl w:val="0"/>
          <w:numId w:val="14"/>
        </w:numPr>
        <w:spacing w:after="0"/>
        <w:contextualSpacing/>
        <w:jc w:val="both"/>
        <w:rPr>
          <w:rFonts w:ascii="Tahoma" w:eastAsia="Calibri" w:hAnsi="Tahoma" w:cs="Tahoma"/>
          <w:sz w:val="24"/>
          <w:szCs w:val="24"/>
        </w:rPr>
      </w:pPr>
      <w:r w:rsidRPr="00027ADA">
        <w:rPr>
          <w:rFonts w:ascii="Tahoma" w:eastAsia="Calibri" w:hAnsi="Tahoma" w:cs="Tahoma"/>
          <w:sz w:val="24"/>
          <w:szCs w:val="24"/>
        </w:rPr>
        <w:t>Usualmente rayan hasta límites casi narcisista</w:t>
      </w:r>
    </w:p>
    <w:p w14:paraId="5FEBE651" w14:textId="77777777" w:rsidR="008622EC" w:rsidRPr="00027ADA" w:rsidRDefault="008622EC" w:rsidP="00513AE1">
      <w:pPr>
        <w:numPr>
          <w:ilvl w:val="0"/>
          <w:numId w:val="14"/>
        </w:numPr>
        <w:spacing w:after="0"/>
        <w:contextualSpacing/>
        <w:jc w:val="both"/>
        <w:rPr>
          <w:rFonts w:ascii="Tahoma" w:eastAsia="Calibri" w:hAnsi="Tahoma" w:cs="Tahoma"/>
          <w:sz w:val="24"/>
          <w:szCs w:val="24"/>
        </w:rPr>
      </w:pPr>
      <w:r w:rsidRPr="00027ADA">
        <w:rPr>
          <w:rFonts w:ascii="Tahoma" w:eastAsia="Calibri" w:hAnsi="Tahoma" w:cs="Tahoma"/>
          <w:sz w:val="24"/>
          <w:szCs w:val="24"/>
        </w:rPr>
        <w:t>No soportan que otros también logren grandes éxitos, pues temen ser desplazados o que tienen que compartir con ellos los reflectores</w:t>
      </w:r>
    </w:p>
    <w:p w14:paraId="77EFA855" w14:textId="1A30CB29"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Tristemente esta actitud la pod</w:t>
      </w:r>
      <w:r w:rsidR="00B02DDC" w:rsidRPr="00027ADA">
        <w:rPr>
          <w:rFonts w:ascii="Tahoma" w:eastAsia="Calibri" w:hAnsi="Tahoma" w:cs="Tahoma"/>
          <w:sz w:val="24"/>
          <w:szCs w:val="24"/>
        </w:rPr>
        <w:t>ríamos estar</w:t>
      </w:r>
      <w:r w:rsidRPr="00027ADA">
        <w:rPr>
          <w:rFonts w:ascii="Tahoma" w:eastAsia="Calibri" w:hAnsi="Tahoma" w:cs="Tahoma"/>
          <w:sz w:val="24"/>
          <w:szCs w:val="24"/>
        </w:rPr>
        <w:t xml:space="preserve"> ejer</w:t>
      </w:r>
      <w:r w:rsidR="00B02DDC" w:rsidRPr="00027ADA">
        <w:rPr>
          <w:rFonts w:ascii="Tahoma" w:eastAsia="Calibri" w:hAnsi="Tahoma" w:cs="Tahoma"/>
          <w:sz w:val="24"/>
          <w:szCs w:val="24"/>
        </w:rPr>
        <w:t>ciendo</w:t>
      </w:r>
      <w:r w:rsidRPr="00027ADA">
        <w:rPr>
          <w:rFonts w:ascii="Tahoma" w:eastAsia="Calibri" w:hAnsi="Tahoma" w:cs="Tahoma"/>
          <w:sz w:val="24"/>
          <w:szCs w:val="24"/>
        </w:rPr>
        <w:t xml:space="preserve"> </w:t>
      </w:r>
      <w:r w:rsidR="0028756B" w:rsidRPr="00027ADA">
        <w:rPr>
          <w:rFonts w:ascii="Tahoma" w:eastAsia="Calibri" w:hAnsi="Tahoma" w:cs="Tahoma"/>
          <w:sz w:val="24"/>
          <w:szCs w:val="24"/>
        </w:rPr>
        <w:t xml:space="preserve">aun los cristianos, ya sea </w:t>
      </w:r>
      <w:r w:rsidR="00B02DDC" w:rsidRPr="00027ADA">
        <w:rPr>
          <w:rFonts w:ascii="Tahoma" w:eastAsia="Calibri" w:hAnsi="Tahoma" w:cs="Tahoma"/>
          <w:sz w:val="24"/>
          <w:szCs w:val="24"/>
        </w:rPr>
        <w:t xml:space="preserve">de forma </w:t>
      </w:r>
      <w:r w:rsidRPr="00027ADA">
        <w:rPr>
          <w:rFonts w:ascii="Tahoma" w:eastAsia="Calibri" w:hAnsi="Tahoma" w:cs="Tahoma"/>
          <w:sz w:val="24"/>
          <w:szCs w:val="24"/>
        </w:rPr>
        <w:t xml:space="preserve">consciente o inconsciente. </w:t>
      </w:r>
      <w:r w:rsidR="0028756B" w:rsidRPr="00027ADA">
        <w:rPr>
          <w:rFonts w:ascii="Tahoma" w:eastAsia="Calibri" w:hAnsi="Tahoma" w:cs="Tahoma"/>
          <w:sz w:val="24"/>
          <w:szCs w:val="24"/>
        </w:rPr>
        <w:t>Ello en contra de Dios que nos dice “esfuérzate y se valiente” (Josué 1:6-9)</w:t>
      </w:r>
    </w:p>
    <w:p w14:paraId="3F4A2AAB" w14:textId="1B53C52E" w:rsidR="00CE6ED2" w:rsidRPr="00027ADA" w:rsidRDefault="00CE6ED2" w:rsidP="008622EC">
      <w:pPr>
        <w:spacing w:after="0"/>
        <w:jc w:val="both"/>
        <w:rPr>
          <w:rFonts w:ascii="Tahoma" w:eastAsia="Calibri" w:hAnsi="Tahoma" w:cs="Tahoma"/>
          <w:sz w:val="24"/>
          <w:szCs w:val="24"/>
        </w:rPr>
      </w:pPr>
    </w:p>
    <w:p w14:paraId="4019CF32" w14:textId="2FB1514A" w:rsidR="008622EC" w:rsidRPr="00027ADA" w:rsidRDefault="00CE6ED2" w:rsidP="00E82DFF">
      <w:pPr>
        <w:pStyle w:val="Heading3"/>
        <w:rPr>
          <w:rFonts w:eastAsia="Calibri"/>
          <w:shd w:val="clear" w:color="auto" w:fill="FFFFFF"/>
        </w:rPr>
      </w:pPr>
      <w:bookmarkStart w:id="72" w:name="_Toc51849797"/>
      <w:r w:rsidRPr="00027ADA">
        <w:rPr>
          <w:rFonts w:eastAsia="Calibri"/>
          <w:shd w:val="clear" w:color="auto" w:fill="FFFFFF"/>
        </w:rPr>
        <w:t>8.</w:t>
      </w:r>
      <w:r w:rsidR="008622EC" w:rsidRPr="00027ADA">
        <w:rPr>
          <w:rFonts w:eastAsia="Calibri"/>
          <w:shd w:val="clear" w:color="auto" w:fill="FFFFFF"/>
        </w:rPr>
        <w:t xml:space="preserve">2.4 </w:t>
      </w:r>
      <w:r w:rsidRPr="00027ADA">
        <w:rPr>
          <w:rFonts w:eastAsia="Calibri"/>
          <w:shd w:val="clear" w:color="auto" w:fill="FFFFFF"/>
        </w:rPr>
        <w:tab/>
      </w:r>
      <w:r w:rsidR="008622EC" w:rsidRPr="00027ADA">
        <w:rPr>
          <w:rFonts w:eastAsia="Calibri"/>
          <w:shd w:val="clear" w:color="auto" w:fill="FFFFFF"/>
        </w:rPr>
        <w:t>¿Qué provoca el síndrome de Solomon?</w:t>
      </w:r>
      <w:bookmarkEnd w:id="72"/>
    </w:p>
    <w:p w14:paraId="392E96FE" w14:textId="22B69F93" w:rsidR="008622EC" w:rsidRPr="00027ADA" w:rsidRDefault="008622EC" w:rsidP="00513AE1">
      <w:pPr>
        <w:numPr>
          <w:ilvl w:val="0"/>
          <w:numId w:val="23"/>
        </w:numPr>
        <w:spacing w:after="0"/>
        <w:contextualSpacing/>
        <w:jc w:val="both"/>
        <w:rPr>
          <w:rFonts w:ascii="Tahoma" w:eastAsia="Calibri" w:hAnsi="Tahoma" w:cs="Tahoma"/>
          <w:sz w:val="24"/>
          <w:szCs w:val="24"/>
        </w:rPr>
      </w:pPr>
      <w:r w:rsidRPr="00027ADA">
        <w:rPr>
          <w:rFonts w:ascii="Tahoma" w:eastAsia="Calibri" w:hAnsi="Tahoma" w:cs="Tahoma"/>
          <w:sz w:val="24"/>
          <w:szCs w:val="24"/>
        </w:rPr>
        <w:t>Tener una baja autoestima</w:t>
      </w:r>
      <w:r w:rsidR="00CE6ED2" w:rsidRPr="00027ADA">
        <w:rPr>
          <w:rFonts w:ascii="Tahoma" w:eastAsia="Calibri" w:hAnsi="Tahoma" w:cs="Tahoma"/>
          <w:sz w:val="24"/>
          <w:szCs w:val="24"/>
        </w:rPr>
        <w:t>.</w:t>
      </w:r>
    </w:p>
    <w:p w14:paraId="4B636258" w14:textId="5314A058" w:rsidR="008622EC" w:rsidRPr="00027ADA" w:rsidRDefault="008622EC" w:rsidP="00513AE1">
      <w:pPr>
        <w:numPr>
          <w:ilvl w:val="0"/>
          <w:numId w:val="23"/>
        </w:numPr>
        <w:spacing w:after="0"/>
        <w:contextualSpacing/>
        <w:jc w:val="both"/>
        <w:rPr>
          <w:rFonts w:ascii="Tahoma" w:eastAsia="Calibri" w:hAnsi="Tahoma" w:cs="Tahoma"/>
          <w:sz w:val="24"/>
          <w:szCs w:val="24"/>
        </w:rPr>
      </w:pPr>
      <w:r w:rsidRPr="00027ADA">
        <w:rPr>
          <w:rFonts w:ascii="Tahoma" w:eastAsia="Calibri" w:hAnsi="Tahoma" w:cs="Tahoma"/>
          <w:sz w:val="24"/>
          <w:szCs w:val="24"/>
        </w:rPr>
        <w:t>Falta de confianza en uno mismo</w:t>
      </w:r>
      <w:r w:rsidR="00CE6ED2" w:rsidRPr="00027ADA">
        <w:rPr>
          <w:rFonts w:ascii="Tahoma" w:eastAsia="Calibri" w:hAnsi="Tahoma" w:cs="Tahoma"/>
          <w:sz w:val="24"/>
          <w:szCs w:val="24"/>
        </w:rPr>
        <w:t>.</w:t>
      </w:r>
    </w:p>
    <w:p w14:paraId="3EC09C2A" w14:textId="595836EB" w:rsidR="008622EC" w:rsidRPr="00027ADA" w:rsidRDefault="008622EC" w:rsidP="00513AE1">
      <w:pPr>
        <w:numPr>
          <w:ilvl w:val="0"/>
          <w:numId w:val="23"/>
        </w:numPr>
        <w:spacing w:after="0"/>
        <w:contextualSpacing/>
        <w:jc w:val="both"/>
        <w:rPr>
          <w:rFonts w:ascii="Tahoma" w:eastAsia="Calibri" w:hAnsi="Tahoma" w:cs="Tahoma"/>
          <w:sz w:val="24"/>
          <w:szCs w:val="24"/>
        </w:rPr>
      </w:pPr>
      <w:r w:rsidRPr="00027ADA">
        <w:rPr>
          <w:rFonts w:ascii="Tahoma" w:eastAsia="Calibri" w:hAnsi="Tahoma" w:cs="Tahoma"/>
          <w:sz w:val="24"/>
          <w:szCs w:val="24"/>
        </w:rPr>
        <w:t>Necesidad de ser aceptado por un grupo (llamado también “rebaño”). Esto es más fuerte durante la etapa de la adolescencia</w:t>
      </w:r>
      <w:r w:rsidR="00CE6ED2" w:rsidRPr="00027ADA">
        <w:rPr>
          <w:rFonts w:ascii="Tahoma" w:eastAsia="Calibri" w:hAnsi="Tahoma" w:cs="Tahoma"/>
          <w:sz w:val="24"/>
          <w:szCs w:val="24"/>
        </w:rPr>
        <w:t>.</w:t>
      </w:r>
    </w:p>
    <w:p w14:paraId="7E33DB0F" w14:textId="283FC53E" w:rsidR="008622EC" w:rsidRPr="00027ADA" w:rsidRDefault="008622EC" w:rsidP="00513AE1">
      <w:pPr>
        <w:numPr>
          <w:ilvl w:val="0"/>
          <w:numId w:val="23"/>
        </w:numPr>
        <w:spacing w:after="0"/>
        <w:contextualSpacing/>
        <w:jc w:val="both"/>
        <w:rPr>
          <w:rFonts w:ascii="Tahoma" w:eastAsia="Calibri" w:hAnsi="Tahoma" w:cs="Tahoma"/>
          <w:sz w:val="24"/>
          <w:szCs w:val="24"/>
        </w:rPr>
      </w:pPr>
      <w:r w:rsidRPr="00027ADA">
        <w:rPr>
          <w:rFonts w:ascii="Tahoma" w:eastAsia="Calibri" w:hAnsi="Tahoma" w:cs="Tahoma"/>
          <w:sz w:val="24"/>
          <w:szCs w:val="24"/>
        </w:rPr>
        <w:t>Dependencia emocional</w:t>
      </w:r>
      <w:r w:rsidR="00CE6ED2" w:rsidRPr="00027ADA">
        <w:rPr>
          <w:rFonts w:ascii="Tahoma" w:eastAsia="Calibri" w:hAnsi="Tahoma" w:cs="Tahoma"/>
          <w:sz w:val="24"/>
          <w:szCs w:val="24"/>
        </w:rPr>
        <w:t>.</w:t>
      </w:r>
    </w:p>
    <w:p w14:paraId="2667CC8E" w14:textId="60579820" w:rsidR="008622EC" w:rsidRPr="00027ADA" w:rsidRDefault="008622EC" w:rsidP="00513AE1">
      <w:pPr>
        <w:numPr>
          <w:ilvl w:val="0"/>
          <w:numId w:val="23"/>
        </w:numPr>
        <w:spacing w:after="0"/>
        <w:contextualSpacing/>
        <w:jc w:val="both"/>
        <w:rPr>
          <w:rFonts w:ascii="Tahoma" w:eastAsia="Calibri" w:hAnsi="Tahoma" w:cs="Tahoma"/>
          <w:sz w:val="24"/>
          <w:szCs w:val="24"/>
        </w:rPr>
      </w:pPr>
      <w:r w:rsidRPr="00027ADA">
        <w:rPr>
          <w:rFonts w:ascii="Tahoma" w:eastAsia="Calibri" w:hAnsi="Tahoma" w:cs="Tahoma"/>
          <w:sz w:val="24"/>
          <w:szCs w:val="24"/>
        </w:rPr>
        <w:t>Dificultad para tomar decisiones</w:t>
      </w:r>
      <w:r w:rsidR="00CE6ED2" w:rsidRPr="00027ADA">
        <w:rPr>
          <w:rFonts w:ascii="Tahoma" w:eastAsia="Calibri" w:hAnsi="Tahoma" w:cs="Tahoma"/>
          <w:sz w:val="24"/>
          <w:szCs w:val="24"/>
        </w:rPr>
        <w:t>.</w:t>
      </w:r>
    </w:p>
    <w:p w14:paraId="02CF63EE" w14:textId="6AA25E97" w:rsidR="008622EC" w:rsidRPr="00027ADA" w:rsidRDefault="00CE6ED2" w:rsidP="00E82DFF">
      <w:pPr>
        <w:pStyle w:val="Heading3"/>
        <w:rPr>
          <w:rFonts w:eastAsia="Calibri"/>
          <w:shd w:val="clear" w:color="auto" w:fill="FFFFFF"/>
        </w:rPr>
      </w:pPr>
      <w:bookmarkStart w:id="73" w:name="_Toc51849798"/>
      <w:r w:rsidRPr="00027ADA">
        <w:rPr>
          <w:rFonts w:eastAsia="Calibri"/>
          <w:shd w:val="clear" w:color="auto" w:fill="FFFFFF"/>
        </w:rPr>
        <w:lastRenderedPageBreak/>
        <w:t>8.</w:t>
      </w:r>
      <w:r w:rsidR="008622EC" w:rsidRPr="00027ADA">
        <w:rPr>
          <w:rFonts w:eastAsia="Calibri"/>
          <w:shd w:val="clear" w:color="auto" w:fill="FFFFFF"/>
        </w:rPr>
        <w:t xml:space="preserve">2.5 </w:t>
      </w:r>
      <w:r w:rsidRPr="00027ADA">
        <w:rPr>
          <w:rFonts w:eastAsia="Calibri"/>
          <w:shd w:val="clear" w:color="auto" w:fill="FFFFFF"/>
        </w:rPr>
        <w:tab/>
      </w:r>
      <w:r w:rsidR="008622EC" w:rsidRPr="00027ADA">
        <w:rPr>
          <w:rFonts w:eastAsia="Calibri"/>
          <w:shd w:val="clear" w:color="auto" w:fill="FFFFFF"/>
        </w:rPr>
        <w:t>¿Qué podemos hacer ante este problema?</w:t>
      </w:r>
      <w:bookmarkEnd w:id="73"/>
    </w:p>
    <w:p w14:paraId="69396139" w14:textId="4A5AA10F"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Si los demás </w:t>
      </w:r>
      <w:r w:rsidR="00B02DDC" w:rsidRPr="00027ADA">
        <w:rPr>
          <w:rFonts w:ascii="Tahoma" w:eastAsia="Calibri" w:hAnsi="Tahoma" w:cs="Tahoma"/>
          <w:sz w:val="24"/>
          <w:szCs w:val="24"/>
        </w:rPr>
        <w:t>nos</w:t>
      </w:r>
      <w:r w:rsidRPr="00027ADA">
        <w:rPr>
          <w:rFonts w:ascii="Tahoma" w:eastAsia="Calibri" w:hAnsi="Tahoma" w:cs="Tahoma"/>
          <w:sz w:val="24"/>
          <w:szCs w:val="24"/>
        </w:rPr>
        <w:t xml:space="preserve"> atacan por ser diferentes:</w:t>
      </w:r>
    </w:p>
    <w:p w14:paraId="5953B7A7" w14:textId="77777777" w:rsidR="008622EC" w:rsidRPr="00027ADA" w:rsidRDefault="008622EC" w:rsidP="00513AE1">
      <w:pPr>
        <w:numPr>
          <w:ilvl w:val="0"/>
          <w:numId w:val="22"/>
        </w:numPr>
        <w:spacing w:after="0"/>
        <w:ind w:left="720"/>
        <w:contextualSpacing/>
        <w:jc w:val="both"/>
        <w:rPr>
          <w:rFonts w:ascii="Tahoma" w:eastAsia="Calibri" w:hAnsi="Tahoma" w:cs="Tahoma"/>
          <w:sz w:val="24"/>
          <w:szCs w:val="24"/>
        </w:rPr>
      </w:pPr>
      <w:r w:rsidRPr="00027ADA">
        <w:rPr>
          <w:rFonts w:ascii="Tahoma" w:eastAsia="Calibri" w:hAnsi="Tahoma" w:cs="Tahoma"/>
          <w:sz w:val="24"/>
          <w:szCs w:val="24"/>
        </w:rPr>
        <w:t>Debemos ser decididos acerca de a cuál rebaño quiero pertenecer. En Hec. 5:29 se nos enseña que primero debemos obedecer a Dios antes que a los hombres.</w:t>
      </w:r>
    </w:p>
    <w:p w14:paraId="7BB95A61" w14:textId="77777777" w:rsidR="008622EC" w:rsidRPr="00027ADA" w:rsidRDefault="008622EC" w:rsidP="00513AE1">
      <w:pPr>
        <w:numPr>
          <w:ilvl w:val="0"/>
          <w:numId w:val="22"/>
        </w:numPr>
        <w:spacing w:after="0"/>
        <w:ind w:left="720"/>
        <w:contextualSpacing/>
        <w:jc w:val="both"/>
        <w:rPr>
          <w:rFonts w:ascii="Tahoma" w:eastAsia="Calibri" w:hAnsi="Tahoma" w:cs="Tahoma"/>
          <w:sz w:val="24"/>
          <w:szCs w:val="24"/>
        </w:rPr>
      </w:pPr>
      <w:r w:rsidRPr="00027ADA">
        <w:rPr>
          <w:rFonts w:ascii="Tahoma" w:eastAsia="Calibri" w:hAnsi="Tahoma" w:cs="Tahoma"/>
          <w:sz w:val="24"/>
          <w:szCs w:val="24"/>
        </w:rPr>
        <w:t xml:space="preserve">No perder nuestra identidad cristiana. </w:t>
      </w:r>
    </w:p>
    <w:p w14:paraId="10CD3DD7" w14:textId="455C2515" w:rsidR="008622EC" w:rsidRPr="00027ADA" w:rsidRDefault="008622EC" w:rsidP="00513AE1">
      <w:pPr>
        <w:numPr>
          <w:ilvl w:val="0"/>
          <w:numId w:val="20"/>
        </w:numPr>
        <w:spacing w:after="0"/>
        <w:ind w:left="720"/>
        <w:contextualSpacing/>
        <w:jc w:val="both"/>
        <w:rPr>
          <w:rFonts w:ascii="Tahoma" w:eastAsia="Calibri" w:hAnsi="Tahoma" w:cs="Tahoma"/>
          <w:sz w:val="24"/>
          <w:szCs w:val="24"/>
        </w:rPr>
      </w:pPr>
      <w:r w:rsidRPr="00027ADA">
        <w:rPr>
          <w:rFonts w:ascii="Tahoma" w:eastAsia="Calibri" w:hAnsi="Tahoma" w:cs="Tahoma"/>
          <w:sz w:val="24"/>
          <w:szCs w:val="24"/>
        </w:rPr>
        <w:t xml:space="preserve">Auto respetarnos en nuestras creencias, aun a pesar de quedar mal con otros. </w:t>
      </w:r>
      <w:r w:rsidR="00EE1448" w:rsidRPr="00027ADA">
        <w:rPr>
          <w:rFonts w:ascii="Tahoma" w:eastAsia="Calibri" w:hAnsi="Tahoma" w:cs="Tahoma"/>
          <w:sz w:val="24"/>
          <w:szCs w:val="24"/>
        </w:rPr>
        <w:t xml:space="preserve">En </w:t>
      </w:r>
      <w:r w:rsidRPr="00027ADA">
        <w:rPr>
          <w:rFonts w:ascii="Tahoma" w:eastAsia="Calibri" w:hAnsi="Tahoma" w:cs="Tahoma"/>
          <w:sz w:val="24"/>
          <w:szCs w:val="24"/>
        </w:rPr>
        <w:t xml:space="preserve">Ex. 23:2 </w:t>
      </w:r>
      <w:r w:rsidR="00EE1448" w:rsidRPr="00027ADA">
        <w:rPr>
          <w:rFonts w:ascii="Tahoma" w:eastAsia="Calibri" w:hAnsi="Tahoma" w:cs="Tahoma"/>
          <w:sz w:val="24"/>
          <w:szCs w:val="24"/>
        </w:rPr>
        <w:t>se nos pide “</w:t>
      </w:r>
      <w:r w:rsidRPr="00027ADA">
        <w:rPr>
          <w:rFonts w:ascii="Tahoma" w:eastAsia="Calibri" w:hAnsi="Tahoma" w:cs="Tahoma"/>
          <w:sz w:val="24"/>
          <w:szCs w:val="24"/>
        </w:rPr>
        <w:t>No te dejes llevar por la mayoría en su maldad</w:t>
      </w:r>
      <w:r w:rsidR="00EE1448" w:rsidRPr="00027ADA">
        <w:rPr>
          <w:rFonts w:ascii="Tahoma" w:eastAsia="Calibri" w:hAnsi="Tahoma" w:cs="Tahoma"/>
          <w:sz w:val="24"/>
          <w:szCs w:val="24"/>
        </w:rPr>
        <w:t>”</w:t>
      </w:r>
      <w:r w:rsidRPr="00027ADA">
        <w:rPr>
          <w:rFonts w:ascii="Tahoma" w:eastAsia="Calibri" w:hAnsi="Tahoma" w:cs="Tahoma"/>
          <w:sz w:val="24"/>
          <w:szCs w:val="24"/>
        </w:rPr>
        <w:t>. </w:t>
      </w:r>
    </w:p>
    <w:p w14:paraId="2CCA2BA9" w14:textId="77777777" w:rsidR="008622EC" w:rsidRPr="00027ADA" w:rsidRDefault="008622EC" w:rsidP="00513AE1">
      <w:pPr>
        <w:numPr>
          <w:ilvl w:val="0"/>
          <w:numId w:val="20"/>
        </w:numPr>
        <w:spacing w:after="0"/>
        <w:ind w:left="720"/>
        <w:contextualSpacing/>
        <w:jc w:val="both"/>
        <w:rPr>
          <w:rFonts w:ascii="Tahoma" w:eastAsia="Calibri" w:hAnsi="Tahoma" w:cs="Tahoma"/>
          <w:sz w:val="24"/>
          <w:szCs w:val="24"/>
        </w:rPr>
      </w:pPr>
      <w:r w:rsidRPr="00027ADA">
        <w:rPr>
          <w:rFonts w:ascii="Tahoma" w:eastAsia="Calibri" w:hAnsi="Tahoma" w:cs="Tahoma"/>
          <w:sz w:val="24"/>
          <w:szCs w:val="24"/>
        </w:rPr>
        <w:t>Debemos desarrollar habilidades de asertividad. Ello implica entre otras cosas, saber decir que no a algo con lo que no estamos de acuerdo.</w:t>
      </w:r>
    </w:p>
    <w:p w14:paraId="62F9C1F7" w14:textId="36227325" w:rsidR="008622EC" w:rsidRPr="00027ADA" w:rsidRDefault="008622EC" w:rsidP="00513AE1">
      <w:pPr>
        <w:numPr>
          <w:ilvl w:val="0"/>
          <w:numId w:val="20"/>
        </w:numPr>
        <w:spacing w:after="0"/>
        <w:ind w:left="720"/>
        <w:contextualSpacing/>
        <w:jc w:val="both"/>
        <w:rPr>
          <w:rFonts w:ascii="Tahoma" w:eastAsia="Calibri" w:hAnsi="Tahoma" w:cs="Tahoma"/>
          <w:sz w:val="24"/>
          <w:szCs w:val="24"/>
        </w:rPr>
      </w:pPr>
      <w:r w:rsidRPr="00027ADA">
        <w:rPr>
          <w:rFonts w:ascii="Tahoma" w:eastAsia="Calibri" w:hAnsi="Tahoma" w:cs="Tahoma"/>
          <w:sz w:val="24"/>
          <w:szCs w:val="24"/>
        </w:rPr>
        <w:t xml:space="preserve">Tomar </w:t>
      </w:r>
      <w:r w:rsidR="00B02DDC" w:rsidRPr="00027ADA">
        <w:rPr>
          <w:rFonts w:ascii="Tahoma" w:eastAsia="Calibri" w:hAnsi="Tahoma" w:cs="Tahoma"/>
          <w:sz w:val="24"/>
          <w:szCs w:val="24"/>
        </w:rPr>
        <w:t>nuestras</w:t>
      </w:r>
      <w:r w:rsidRPr="00027ADA">
        <w:rPr>
          <w:rFonts w:ascii="Tahoma" w:eastAsia="Calibri" w:hAnsi="Tahoma" w:cs="Tahoma"/>
          <w:sz w:val="24"/>
          <w:szCs w:val="24"/>
        </w:rPr>
        <w:t xml:space="preserve"> decisiones </w:t>
      </w:r>
      <w:r w:rsidR="00B02DDC" w:rsidRPr="00027ADA">
        <w:rPr>
          <w:rFonts w:ascii="Tahoma" w:eastAsia="Calibri" w:hAnsi="Tahoma" w:cs="Tahoma"/>
          <w:sz w:val="24"/>
          <w:szCs w:val="24"/>
        </w:rPr>
        <w:t xml:space="preserve">basados </w:t>
      </w:r>
      <w:r w:rsidRPr="00027ADA">
        <w:rPr>
          <w:rFonts w:ascii="Tahoma" w:eastAsia="Calibri" w:hAnsi="Tahoma" w:cs="Tahoma"/>
          <w:sz w:val="24"/>
          <w:szCs w:val="24"/>
        </w:rPr>
        <w:t>en los valores cristianos</w:t>
      </w:r>
      <w:r w:rsidR="005E0A3B" w:rsidRPr="00027ADA">
        <w:rPr>
          <w:rFonts w:ascii="Tahoma" w:eastAsia="Calibri" w:hAnsi="Tahoma" w:cs="Tahoma"/>
          <w:sz w:val="24"/>
          <w:szCs w:val="24"/>
        </w:rPr>
        <w:t>.</w:t>
      </w:r>
    </w:p>
    <w:p w14:paraId="22931D30" w14:textId="7BBE7A82" w:rsidR="008622EC" w:rsidRPr="00027ADA" w:rsidRDefault="008622EC" w:rsidP="00513AE1">
      <w:pPr>
        <w:numPr>
          <w:ilvl w:val="0"/>
          <w:numId w:val="20"/>
        </w:numPr>
        <w:spacing w:after="0"/>
        <w:ind w:left="720"/>
        <w:contextualSpacing/>
        <w:jc w:val="both"/>
        <w:rPr>
          <w:rFonts w:ascii="Tahoma" w:eastAsia="Calibri" w:hAnsi="Tahoma" w:cs="Tahoma"/>
          <w:sz w:val="24"/>
          <w:szCs w:val="24"/>
        </w:rPr>
      </w:pPr>
      <w:r w:rsidRPr="00027ADA">
        <w:rPr>
          <w:rFonts w:ascii="Tahoma" w:eastAsia="Calibri" w:hAnsi="Tahoma" w:cs="Tahoma"/>
          <w:sz w:val="24"/>
          <w:szCs w:val="24"/>
        </w:rPr>
        <w:t xml:space="preserve">Mantener una actitud conciliadora, cuando no </w:t>
      </w:r>
      <w:r w:rsidR="00B02DDC" w:rsidRPr="00027ADA">
        <w:rPr>
          <w:rFonts w:ascii="Tahoma" w:eastAsia="Calibri" w:hAnsi="Tahoma" w:cs="Tahoma"/>
          <w:sz w:val="24"/>
          <w:szCs w:val="24"/>
        </w:rPr>
        <w:t xml:space="preserve">se </w:t>
      </w:r>
      <w:r w:rsidRPr="00027ADA">
        <w:rPr>
          <w:rFonts w:ascii="Tahoma" w:eastAsia="Calibri" w:hAnsi="Tahoma" w:cs="Tahoma"/>
          <w:sz w:val="24"/>
          <w:szCs w:val="24"/>
        </w:rPr>
        <w:t xml:space="preserve">atente contra los principios </w:t>
      </w:r>
      <w:r w:rsidR="00B1430E" w:rsidRPr="00027ADA">
        <w:rPr>
          <w:rFonts w:ascii="Tahoma" w:eastAsia="Calibri" w:hAnsi="Tahoma" w:cs="Tahoma"/>
          <w:sz w:val="24"/>
          <w:szCs w:val="24"/>
        </w:rPr>
        <w:t>bíblicos. Ello nos permitirá tender un puente y acercarnos para tener la oportunidad de compartir con ellos el evangelio.</w:t>
      </w:r>
    </w:p>
    <w:p w14:paraId="00D388F7" w14:textId="729AF63F" w:rsidR="008622EC" w:rsidRPr="00027ADA" w:rsidRDefault="008622EC" w:rsidP="00513AE1">
      <w:pPr>
        <w:numPr>
          <w:ilvl w:val="0"/>
          <w:numId w:val="20"/>
        </w:numPr>
        <w:spacing w:after="0"/>
        <w:ind w:left="720"/>
        <w:contextualSpacing/>
        <w:jc w:val="both"/>
        <w:rPr>
          <w:rFonts w:ascii="Tahoma" w:eastAsia="Calibri" w:hAnsi="Tahoma" w:cs="Tahoma"/>
          <w:sz w:val="24"/>
          <w:szCs w:val="24"/>
        </w:rPr>
      </w:pPr>
      <w:r w:rsidRPr="00027ADA">
        <w:rPr>
          <w:rFonts w:ascii="Tahoma" w:eastAsia="Calibri" w:hAnsi="Tahoma" w:cs="Tahoma"/>
          <w:sz w:val="24"/>
          <w:szCs w:val="24"/>
        </w:rPr>
        <w:t>Mejorar la autoestima</w:t>
      </w:r>
      <w:r w:rsidR="00B02DDC" w:rsidRPr="00027ADA">
        <w:rPr>
          <w:rFonts w:ascii="Tahoma" w:eastAsia="Calibri" w:hAnsi="Tahoma" w:cs="Tahoma"/>
          <w:sz w:val="24"/>
          <w:szCs w:val="24"/>
        </w:rPr>
        <w:t xml:space="preserve"> a través de una relación más profunda con Cristo.</w:t>
      </w:r>
    </w:p>
    <w:p w14:paraId="4E3A2CFE" w14:textId="68DCF625" w:rsidR="008622EC" w:rsidRPr="00027ADA" w:rsidRDefault="008622EC" w:rsidP="00513AE1">
      <w:pPr>
        <w:numPr>
          <w:ilvl w:val="0"/>
          <w:numId w:val="20"/>
        </w:numPr>
        <w:spacing w:after="0"/>
        <w:ind w:left="720"/>
        <w:contextualSpacing/>
        <w:jc w:val="both"/>
        <w:rPr>
          <w:rFonts w:ascii="Tahoma" w:eastAsia="Calibri" w:hAnsi="Tahoma" w:cs="Tahoma"/>
          <w:sz w:val="24"/>
          <w:szCs w:val="24"/>
        </w:rPr>
      </w:pPr>
      <w:r w:rsidRPr="00027ADA">
        <w:rPr>
          <w:rFonts w:ascii="Tahoma" w:eastAsia="Calibri" w:hAnsi="Tahoma" w:cs="Tahoma"/>
          <w:sz w:val="24"/>
          <w:szCs w:val="24"/>
        </w:rPr>
        <w:t>Expresar tu opinión de “una manera más firme” y mostrar decisión en lo que haces</w:t>
      </w:r>
      <w:r w:rsidR="005E0A3B" w:rsidRPr="00027ADA">
        <w:rPr>
          <w:rFonts w:ascii="Tahoma" w:eastAsia="Calibri" w:hAnsi="Tahoma" w:cs="Tahoma"/>
          <w:sz w:val="24"/>
          <w:szCs w:val="24"/>
        </w:rPr>
        <w:t>.</w:t>
      </w:r>
    </w:p>
    <w:p w14:paraId="3835F6B1" w14:textId="77777777" w:rsidR="00CE6ED2" w:rsidRPr="00027ADA" w:rsidRDefault="00CE6ED2" w:rsidP="008622EC">
      <w:pPr>
        <w:spacing w:after="0"/>
        <w:ind w:left="360"/>
        <w:contextualSpacing/>
        <w:jc w:val="both"/>
        <w:rPr>
          <w:rFonts w:eastAsia="Calibri" w:cs="Times New Roman"/>
        </w:rPr>
      </w:pPr>
    </w:p>
    <w:p w14:paraId="3EA855D5" w14:textId="2ECA1584" w:rsidR="008622EC" w:rsidRPr="00027ADA" w:rsidRDefault="00CE6ED2" w:rsidP="009779F3">
      <w:pPr>
        <w:pStyle w:val="Heading2"/>
      </w:pPr>
      <w:bookmarkStart w:id="74" w:name="_Toc51849799"/>
      <w:r w:rsidRPr="00027ADA">
        <w:t>8.</w:t>
      </w:r>
      <w:r w:rsidR="008622EC" w:rsidRPr="00027ADA">
        <w:t xml:space="preserve">3 </w:t>
      </w:r>
      <w:r w:rsidRPr="00027ADA">
        <w:tab/>
      </w:r>
      <w:r w:rsidR="008622EC" w:rsidRPr="00027ADA">
        <w:t>Conclusión</w:t>
      </w:r>
      <w:bookmarkEnd w:id="74"/>
    </w:p>
    <w:p w14:paraId="5AF1B128" w14:textId="1E72EF1B"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Hemos visto que el cristianismo </w:t>
      </w:r>
      <w:r w:rsidR="00B02DDC" w:rsidRPr="00027ADA">
        <w:rPr>
          <w:rFonts w:ascii="Tahoma" w:eastAsia="Calibri" w:hAnsi="Tahoma" w:cs="Tahoma"/>
          <w:sz w:val="24"/>
          <w:szCs w:val="24"/>
        </w:rPr>
        <w:t xml:space="preserve">va en </w:t>
      </w:r>
      <w:r w:rsidRPr="00027ADA">
        <w:rPr>
          <w:rFonts w:ascii="Tahoma" w:eastAsia="Calibri" w:hAnsi="Tahoma" w:cs="Tahoma"/>
          <w:sz w:val="24"/>
          <w:szCs w:val="24"/>
        </w:rPr>
        <w:t>contra</w:t>
      </w:r>
      <w:r w:rsidR="00B02DDC" w:rsidRPr="00027ADA">
        <w:rPr>
          <w:rFonts w:ascii="Tahoma" w:eastAsia="Calibri" w:hAnsi="Tahoma" w:cs="Tahoma"/>
          <w:sz w:val="24"/>
          <w:szCs w:val="24"/>
        </w:rPr>
        <w:t xml:space="preserve"> de la </w:t>
      </w:r>
      <w:r w:rsidRPr="00027ADA">
        <w:rPr>
          <w:rFonts w:ascii="Tahoma" w:eastAsia="Calibri" w:hAnsi="Tahoma" w:cs="Tahoma"/>
          <w:sz w:val="24"/>
          <w:szCs w:val="24"/>
        </w:rPr>
        <w:t xml:space="preserve">cultura </w:t>
      </w:r>
      <w:r w:rsidR="00B02DDC" w:rsidRPr="00027ADA">
        <w:rPr>
          <w:rFonts w:ascii="Tahoma" w:eastAsia="Calibri" w:hAnsi="Tahoma" w:cs="Tahoma"/>
          <w:sz w:val="24"/>
          <w:szCs w:val="24"/>
        </w:rPr>
        <w:t xml:space="preserve">de este mundo </w:t>
      </w:r>
      <w:r w:rsidRPr="00027ADA">
        <w:rPr>
          <w:rFonts w:ascii="Tahoma" w:eastAsia="Calibri" w:hAnsi="Tahoma" w:cs="Tahoma"/>
          <w:sz w:val="24"/>
          <w:szCs w:val="24"/>
        </w:rPr>
        <w:t xml:space="preserve">desde sus inicios. Jesús mismo fue rechazado por su pueblo, los judíos. Sin embargo, Él no cedió en ningún momento en algo que tuviera ver con lo que Nuestro Padre celestial demanda de nosotros. </w:t>
      </w:r>
    </w:p>
    <w:p w14:paraId="53F278DF" w14:textId="77777777" w:rsidR="00CE6ED2" w:rsidRPr="00027ADA" w:rsidRDefault="00CE6ED2" w:rsidP="008622EC">
      <w:pPr>
        <w:spacing w:after="0"/>
        <w:jc w:val="both"/>
        <w:rPr>
          <w:rFonts w:ascii="Tahoma" w:eastAsia="Calibri" w:hAnsi="Tahoma" w:cs="Tahoma"/>
          <w:sz w:val="24"/>
          <w:szCs w:val="24"/>
        </w:rPr>
      </w:pPr>
    </w:p>
    <w:p w14:paraId="433BCE3A" w14:textId="7B06DA3D" w:rsidR="00CE6ED2"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Hemos sido comisionados a ser sal y luz. Eso debe ser en todos los ámbitos y en los diversos roles que desempeñemos. </w:t>
      </w:r>
      <w:r w:rsidR="005D3713" w:rsidRPr="00027ADA">
        <w:rPr>
          <w:rFonts w:ascii="Tahoma" w:eastAsia="Calibri" w:hAnsi="Tahoma" w:cs="Tahoma"/>
          <w:sz w:val="24"/>
          <w:szCs w:val="24"/>
        </w:rPr>
        <w:t>Por tanto, aprendamos a ser agentes de cambio en medio de una sociedad que, regida bajo el enemigo de nuestras almas, intentará llevarnos en la dirección opuesta a los principios establecidos por Dios.</w:t>
      </w:r>
    </w:p>
    <w:p w14:paraId="2537CAE2" w14:textId="6321CA93" w:rsidR="008622EC" w:rsidRPr="00027ADA" w:rsidRDefault="008622EC" w:rsidP="008622EC">
      <w:pPr>
        <w:spacing w:after="0"/>
        <w:jc w:val="both"/>
        <w:rPr>
          <w:rFonts w:ascii="Tahoma" w:eastAsia="Calibri" w:hAnsi="Tahoma" w:cs="Tahoma"/>
          <w:sz w:val="24"/>
          <w:szCs w:val="24"/>
        </w:rPr>
      </w:pPr>
    </w:p>
    <w:p w14:paraId="2265638A" w14:textId="555AC381" w:rsidR="009779F3" w:rsidRDefault="009779F3">
      <w:pPr>
        <w:rPr>
          <w:rFonts w:ascii="Tahoma" w:eastAsia="Calibri" w:hAnsi="Tahoma" w:cs="Tahoma"/>
          <w:sz w:val="24"/>
          <w:szCs w:val="24"/>
        </w:rPr>
      </w:pPr>
      <w:r>
        <w:rPr>
          <w:rFonts w:ascii="Tahoma" w:eastAsia="Calibri" w:hAnsi="Tahoma" w:cs="Tahoma"/>
          <w:sz w:val="24"/>
          <w:szCs w:val="24"/>
        </w:rPr>
        <w:br w:type="page"/>
      </w:r>
    </w:p>
    <w:p w14:paraId="160B0911" w14:textId="47EF5A1A" w:rsidR="005E0A3B" w:rsidRPr="00027ADA" w:rsidRDefault="009779F3" w:rsidP="008622EC">
      <w:pPr>
        <w:spacing w:after="0"/>
        <w:jc w:val="both"/>
        <w:rPr>
          <w:rFonts w:ascii="Tahoma" w:eastAsia="Calibri" w:hAnsi="Tahoma" w:cs="Tahoma"/>
          <w:sz w:val="24"/>
          <w:szCs w:val="24"/>
        </w:rPr>
      </w:pPr>
      <w:r w:rsidRPr="00027ADA">
        <w:rPr>
          <w:noProof/>
          <w:lang w:eastAsia="es-MX"/>
        </w:rPr>
        <w:lastRenderedPageBreak/>
        <mc:AlternateContent>
          <mc:Choice Requires="wps">
            <w:drawing>
              <wp:anchor distT="0" distB="0" distL="114300" distR="114300" simplePos="0" relativeHeight="251739136" behindDoc="0" locked="0" layoutInCell="1" allowOverlap="1" wp14:anchorId="73A61EBA" wp14:editId="66014AD1">
                <wp:simplePos x="0" y="0"/>
                <wp:positionH relativeFrom="column">
                  <wp:posOffset>-3810</wp:posOffset>
                </wp:positionH>
                <wp:positionV relativeFrom="paragraph">
                  <wp:posOffset>456</wp:posOffset>
                </wp:positionV>
                <wp:extent cx="1828800" cy="265430"/>
                <wp:effectExtent l="0" t="0" r="1270" b="1270"/>
                <wp:wrapSquare wrapText="bothSides"/>
                <wp:docPr id="42" name="Cuadro de texto 42"/>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1C942439" w14:textId="77777777" w:rsidR="00752F5F" w:rsidRPr="00166977" w:rsidRDefault="00752F5F" w:rsidP="00B34D43">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61EBA" id="Cuadro de texto 42" o:spid="_x0000_s1036" type="#_x0000_t202" style="position:absolute;left:0;text-align:left;margin-left:-.3pt;margin-top:.05pt;width:2in;height:20.9pt;z-index:251739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jybgIAAPwEAAAOAAAAZHJzL2Uyb0RvYy54bWysVE1vGjEQvVfqf7B8bxYoSShiiSgRVaUo&#10;iZRUORuvDSvteizbsEt/fZ+9y4fS9lKVgxnPl2fezNvZXVtXbK+cL8nkfHg14EwZSUVpNjn/8br6&#10;NOHMB2EKUZFROT8oz+/mHz/MGjtVI9pSVSjHkMT4aWNzvg3BTrPMy62qhb8iqwyMmlwtAq5ukxVO&#10;NMheV9loMLjJGnKFdSSV99Ded0Y+T/m1VjI8ae1VYFXOUVtIp0vnOp7ZfCamGyfstpR9GeIfqqhF&#10;afDoKdW9CILtXPlbqrqUjjzpcCWpzkjrUqrUA7oZDt5187IVVqVeAI63J5j8/0srH/fPjpVFzscj&#10;zoyoMaPlThSOWKFYUG0gBgtgaqyfwvvFwj+0X6nFuI96D2XsvtWujv/oi8EOwA8nkJGKyRg0GU0m&#10;A5gkbKOb6/HnNIXsHG2dD98U1SwKOXcYYsJW7B98QCVwPbrEx6wIYVVWVe9uZbi9Tv56s6xSWf7g&#10;IbG9wBJgdwpqXlENZ5XwAQaUmH6xG+Q+ha3/Hn8Ru0q/PrYPiRX2VcUKKxNPQ7HK7o1Oo9KC9k1F&#10;fDscoxTadZvGMkzoRNWaigOwd9QtsbdyVQKgBzTxLBy2FpiCieEJh66oyTn1Emdbcj//pI/+WCZY&#10;OWvAgpwb0BTdfTdYsi/D8TiSJl3G17cjXNylZX1pMbt6SUB4CMZbmcToH6qjqB3Vb6DrIr4JkzAS&#10;L+cck+jEZeiYCbpLtVgkJ9AEUD6YFytj6jRwdP3avgln+5HHNX2kI1vE9N2idL7dCBa7QLpMW3TG&#10;FGOPF1AsLUD/OYgcvrwnr/NHa/4LAAD//wMAUEsDBBQABgAIAAAAIQDK3NnB4QAAAAoBAAAPAAAA&#10;ZHJzL2Rvd25yZXYueG1sTE9Nb8IwDL1P2n+IPGkXBCmIQSlN0diXOG0a22U303httMapmhTKv184&#10;bRdL9nt+H/lmsI04UueNYwXTSQKCuHTacKXg8+N5nILwAVlj45gUnMnDpri+yjHT7sTvdNyHSkQR&#10;9hkqqENoMyl9WZNFP3EtccS+XWcxxLWrpO7wFMVtI2dJspAWDUeHGlt6qKn82fdWAZ63XG5fXs3S&#10;7Harp6909Da665W6vRke13Hcr0EEGsLfB1w6xPxQxGAH17P2olEwXkTi5SwiOEuXcxAHBfPpCmSR&#10;y/8Vil8AAAD//wMAUEsBAi0AFAAGAAgAAAAhALaDOJL+AAAA4QEAABMAAAAAAAAAAAAAAAAAAAAA&#10;AFtDb250ZW50X1R5cGVzXS54bWxQSwECLQAUAAYACAAAACEAOP0h/9YAAACUAQAACwAAAAAAAAAA&#10;AAAAAAAvAQAAX3JlbHMvLnJlbHNQSwECLQAUAAYACAAAACEApU6o8m4CAAD8BAAADgAAAAAAAAAA&#10;AAAAAAAuAgAAZHJzL2Uyb0RvYy54bWxQSwECLQAUAAYACAAAACEAytzZweEAAAAKAQAADwAAAAAA&#10;AAAAAAAAAADIBAAAZHJzL2Rvd25yZXYueG1sUEsFBgAAAAAEAAQA8wAAANYFAAAAAA==&#10;" fillcolor="windowText" stroked="f">
                <v:fill r:id="rId14" o:title="" color2="window" type="pattern"/>
                <v:textbox>
                  <w:txbxContent>
                    <w:p w14:paraId="1C942439" w14:textId="77777777" w:rsidR="00752F5F" w:rsidRPr="00166977" w:rsidRDefault="00752F5F" w:rsidP="00B34D43">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7A3E691C" w14:textId="76B7D64D" w:rsidR="00B34D43" w:rsidRPr="00027ADA" w:rsidRDefault="00B34D43" w:rsidP="009779F3">
      <w:pPr>
        <w:spacing w:after="0" w:line="240" w:lineRule="auto"/>
        <w:jc w:val="both"/>
      </w:pPr>
    </w:p>
    <w:p w14:paraId="04385E4B" w14:textId="393F67C9" w:rsidR="008622EC" w:rsidRPr="00027ADA" w:rsidRDefault="008622EC" w:rsidP="00513AE1">
      <w:pPr>
        <w:pStyle w:val="ListParagraph"/>
        <w:numPr>
          <w:ilvl w:val="0"/>
          <w:numId w:val="47"/>
        </w:numPr>
        <w:spacing w:after="0" w:line="276" w:lineRule="auto"/>
        <w:jc w:val="both"/>
        <w:rPr>
          <w:rFonts w:ascii="Tahoma" w:hAnsi="Tahoma" w:cs="Tahoma"/>
          <w:sz w:val="24"/>
          <w:szCs w:val="24"/>
        </w:rPr>
      </w:pPr>
      <w:r w:rsidRPr="00027ADA">
        <w:rPr>
          <w:rFonts w:ascii="Tahoma" w:hAnsi="Tahoma" w:cs="Tahoma"/>
          <w:sz w:val="24"/>
          <w:szCs w:val="24"/>
        </w:rPr>
        <w:t xml:space="preserve">¿Te has sentido rechazado por un </w:t>
      </w:r>
      <w:r w:rsidR="00B1430E" w:rsidRPr="00027ADA">
        <w:rPr>
          <w:rFonts w:ascii="Tahoma" w:hAnsi="Tahoma" w:cs="Tahoma"/>
          <w:sz w:val="24"/>
          <w:szCs w:val="24"/>
        </w:rPr>
        <w:t>grupo, ya</w:t>
      </w:r>
      <w:r w:rsidR="003B61B3" w:rsidRPr="00027ADA">
        <w:rPr>
          <w:rFonts w:ascii="Tahoma" w:hAnsi="Tahoma" w:cs="Tahoma"/>
          <w:sz w:val="24"/>
          <w:szCs w:val="24"/>
        </w:rPr>
        <w:t xml:space="preserve"> se</w:t>
      </w:r>
      <w:r w:rsidR="00B1430E" w:rsidRPr="00027ADA">
        <w:rPr>
          <w:rFonts w:ascii="Tahoma" w:hAnsi="Tahoma" w:cs="Tahoma"/>
          <w:sz w:val="24"/>
          <w:szCs w:val="24"/>
        </w:rPr>
        <w:t>a</w:t>
      </w:r>
      <w:r w:rsidR="003B61B3" w:rsidRPr="00027ADA">
        <w:rPr>
          <w:rFonts w:ascii="Tahoma" w:hAnsi="Tahoma" w:cs="Tahoma"/>
          <w:sz w:val="24"/>
          <w:szCs w:val="24"/>
        </w:rPr>
        <w:t xml:space="preserve"> de índole </w:t>
      </w:r>
      <w:r w:rsidRPr="00027ADA">
        <w:rPr>
          <w:rFonts w:ascii="Tahoma" w:hAnsi="Tahoma" w:cs="Tahoma"/>
          <w:sz w:val="24"/>
          <w:szCs w:val="24"/>
        </w:rPr>
        <w:t xml:space="preserve">educativo o </w:t>
      </w:r>
      <w:r w:rsidR="003B61B3" w:rsidRPr="00027ADA">
        <w:rPr>
          <w:rFonts w:ascii="Tahoma" w:hAnsi="Tahoma" w:cs="Tahoma"/>
          <w:sz w:val="24"/>
          <w:szCs w:val="24"/>
        </w:rPr>
        <w:t>laboral o incluso en tu</w:t>
      </w:r>
      <w:r w:rsidRPr="00027ADA">
        <w:rPr>
          <w:rFonts w:ascii="Tahoma" w:hAnsi="Tahoma" w:cs="Tahoma"/>
          <w:sz w:val="24"/>
          <w:szCs w:val="24"/>
        </w:rPr>
        <w:t xml:space="preserve"> propia familia? ¿Qué es lo que has experimentado al respecto?</w:t>
      </w:r>
    </w:p>
    <w:p w14:paraId="01861F31" w14:textId="7FDBD9FB" w:rsidR="008622EC" w:rsidRPr="00027ADA" w:rsidRDefault="008622EC" w:rsidP="00B34D43">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w:t>
      </w:r>
      <w:r w:rsidR="00B34D43" w:rsidRPr="00027ADA">
        <w:rPr>
          <w:rFonts w:ascii="Tahoma" w:hAnsi="Tahoma" w:cs="Tahoma"/>
        </w:rPr>
        <w:t>__________________</w:t>
      </w:r>
      <w:r w:rsidRPr="00027ADA">
        <w:rPr>
          <w:rFonts w:ascii="Tahoma" w:hAnsi="Tahoma" w:cs="Tahoma"/>
        </w:rPr>
        <w:t>_____________</w:t>
      </w:r>
    </w:p>
    <w:p w14:paraId="11675A45" w14:textId="77777777" w:rsidR="008622EC" w:rsidRPr="00027ADA" w:rsidRDefault="008622EC" w:rsidP="00A62D77">
      <w:pPr>
        <w:spacing w:after="0" w:line="240" w:lineRule="auto"/>
        <w:ind w:left="360"/>
        <w:jc w:val="both"/>
      </w:pPr>
    </w:p>
    <w:p w14:paraId="44FEB6C6" w14:textId="39BF36AD" w:rsidR="008622EC" w:rsidRPr="00027ADA" w:rsidRDefault="003B61B3" w:rsidP="00513AE1">
      <w:pPr>
        <w:pStyle w:val="ListParagraph"/>
        <w:numPr>
          <w:ilvl w:val="0"/>
          <w:numId w:val="47"/>
        </w:numPr>
        <w:spacing w:after="0" w:line="276" w:lineRule="auto"/>
        <w:jc w:val="both"/>
        <w:rPr>
          <w:rFonts w:ascii="Tahoma" w:hAnsi="Tahoma" w:cs="Tahoma"/>
          <w:sz w:val="24"/>
          <w:szCs w:val="24"/>
        </w:rPr>
      </w:pPr>
      <w:r w:rsidRPr="00027ADA">
        <w:rPr>
          <w:rFonts w:ascii="Tahoma" w:hAnsi="Tahoma" w:cs="Tahoma"/>
          <w:sz w:val="24"/>
          <w:szCs w:val="24"/>
        </w:rPr>
        <w:t>Explica qué</w:t>
      </w:r>
      <w:r w:rsidR="008622EC" w:rsidRPr="00027ADA">
        <w:rPr>
          <w:rFonts w:ascii="Tahoma" w:hAnsi="Tahoma" w:cs="Tahoma"/>
          <w:sz w:val="24"/>
          <w:szCs w:val="24"/>
        </w:rPr>
        <w:t xml:space="preserve"> dice la Biblia sobre seguir a las multitudes, aun cuando estén equivocados.</w:t>
      </w:r>
    </w:p>
    <w:p w14:paraId="7AB6A7A0" w14:textId="23C9656E" w:rsidR="008622EC" w:rsidRPr="00027ADA" w:rsidRDefault="008622EC" w:rsidP="00B34D43">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w:t>
      </w:r>
      <w:r w:rsidR="00B34D43" w:rsidRPr="00027ADA">
        <w:rPr>
          <w:rFonts w:ascii="Tahoma" w:hAnsi="Tahoma" w:cs="Tahoma"/>
        </w:rPr>
        <w:t>__________________</w:t>
      </w:r>
      <w:r w:rsidRPr="00027ADA">
        <w:rPr>
          <w:rFonts w:ascii="Tahoma" w:hAnsi="Tahoma" w:cs="Tahoma"/>
        </w:rPr>
        <w:t>_______________</w:t>
      </w:r>
      <w:r w:rsidR="005E0A3B" w:rsidRPr="00027ADA">
        <w:rPr>
          <w:rFonts w:ascii="Tahoma" w:hAnsi="Tahoma" w:cs="Tahoma"/>
        </w:rPr>
        <w:t xml:space="preserve"> </w:t>
      </w:r>
    </w:p>
    <w:p w14:paraId="4C49979D" w14:textId="77777777" w:rsidR="008622EC" w:rsidRPr="00027ADA" w:rsidRDefault="008622EC" w:rsidP="00A62D77">
      <w:pPr>
        <w:spacing w:after="0" w:line="240" w:lineRule="auto"/>
        <w:ind w:left="360"/>
        <w:jc w:val="both"/>
      </w:pPr>
    </w:p>
    <w:p w14:paraId="3E4A50DB" w14:textId="764CD632" w:rsidR="008622EC" w:rsidRPr="00027ADA" w:rsidRDefault="00437997" w:rsidP="00513AE1">
      <w:pPr>
        <w:pStyle w:val="ListParagraph"/>
        <w:numPr>
          <w:ilvl w:val="0"/>
          <w:numId w:val="47"/>
        </w:numPr>
        <w:spacing w:after="0" w:line="276" w:lineRule="auto"/>
        <w:jc w:val="both"/>
        <w:rPr>
          <w:rFonts w:ascii="Tahoma" w:hAnsi="Tahoma" w:cs="Tahoma"/>
          <w:sz w:val="24"/>
          <w:szCs w:val="24"/>
        </w:rPr>
      </w:pPr>
      <w:r w:rsidRPr="00027ADA">
        <w:rPr>
          <w:rFonts w:ascii="Tahoma" w:hAnsi="Tahoma" w:cs="Tahoma"/>
          <w:sz w:val="24"/>
          <w:szCs w:val="24"/>
        </w:rPr>
        <w:t>Decide</w:t>
      </w:r>
      <w:r w:rsidR="008622EC" w:rsidRPr="00027ADA">
        <w:rPr>
          <w:rFonts w:ascii="Tahoma" w:hAnsi="Tahoma" w:cs="Tahoma"/>
          <w:sz w:val="24"/>
          <w:szCs w:val="24"/>
        </w:rPr>
        <w:t xml:space="preserve"> a quién vas a servir. Ora para que tomes una decisión como la de Josué cuando expresó “yo y mi casa serviremos a Jehová”. Renueva tu compromiso personal</w:t>
      </w:r>
      <w:r w:rsidRPr="00027ADA">
        <w:rPr>
          <w:rFonts w:ascii="Tahoma" w:hAnsi="Tahoma" w:cs="Tahoma"/>
          <w:sz w:val="24"/>
          <w:szCs w:val="24"/>
        </w:rPr>
        <w:t xml:space="preserve"> de seguir al rebaño de Jesús, al</w:t>
      </w:r>
      <w:r w:rsidR="008622EC" w:rsidRPr="00027ADA">
        <w:rPr>
          <w:rFonts w:ascii="Tahoma" w:hAnsi="Tahoma" w:cs="Tahoma"/>
          <w:sz w:val="24"/>
          <w:szCs w:val="24"/>
        </w:rPr>
        <w:t xml:space="preserve"> escuchar Su voz que </w:t>
      </w:r>
      <w:r w:rsidRPr="00027ADA">
        <w:rPr>
          <w:rFonts w:ascii="Tahoma" w:hAnsi="Tahoma" w:cs="Tahoma"/>
          <w:sz w:val="24"/>
          <w:szCs w:val="24"/>
        </w:rPr>
        <w:t>te</w:t>
      </w:r>
      <w:r w:rsidR="008622EC" w:rsidRPr="00027ADA">
        <w:rPr>
          <w:rFonts w:ascii="Tahoma" w:hAnsi="Tahoma" w:cs="Tahoma"/>
          <w:sz w:val="24"/>
          <w:szCs w:val="24"/>
        </w:rPr>
        <w:t xml:space="preserve"> llama.</w:t>
      </w:r>
    </w:p>
    <w:p w14:paraId="440CADD6" w14:textId="4590E804" w:rsidR="008622EC" w:rsidRPr="00027ADA" w:rsidRDefault="008622EC" w:rsidP="00B34D43">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w:t>
      </w:r>
      <w:r w:rsidR="00B34D43" w:rsidRPr="00027ADA">
        <w:rPr>
          <w:rFonts w:ascii="Tahoma" w:hAnsi="Tahoma" w:cs="Tahoma"/>
        </w:rPr>
        <w:t>__________________</w:t>
      </w:r>
      <w:r w:rsidRPr="00027ADA">
        <w:rPr>
          <w:rFonts w:ascii="Tahoma" w:hAnsi="Tahoma" w:cs="Tahoma"/>
        </w:rPr>
        <w:t>________________________</w:t>
      </w:r>
    </w:p>
    <w:p w14:paraId="4402A357" w14:textId="34412AA1" w:rsidR="00437997" w:rsidRPr="00027ADA" w:rsidRDefault="00437997" w:rsidP="009779F3">
      <w:pPr>
        <w:spacing w:after="0" w:line="240" w:lineRule="auto"/>
        <w:jc w:val="both"/>
      </w:pPr>
    </w:p>
    <w:p w14:paraId="017F1FC1" w14:textId="77777777" w:rsidR="008622EC" w:rsidRPr="00027ADA" w:rsidRDefault="008622EC" w:rsidP="009779F3">
      <w:pPr>
        <w:pStyle w:val="Heading2"/>
        <w:rPr>
          <w:rFonts w:eastAsia="Calibri"/>
        </w:rPr>
      </w:pPr>
      <w:bookmarkStart w:id="75" w:name="_Toc51849800"/>
      <w:r w:rsidRPr="00027ADA">
        <w:rPr>
          <w:rFonts w:eastAsia="Calibri"/>
        </w:rPr>
        <w:t>Bibliografía</w:t>
      </w:r>
      <w:bookmarkEnd w:id="75"/>
    </w:p>
    <w:p w14:paraId="27A30071" w14:textId="5AA03301" w:rsidR="00B34D43" w:rsidRPr="00027ADA" w:rsidRDefault="008622EC" w:rsidP="009779F3">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s/a (2018). </w:t>
      </w:r>
      <w:r w:rsidRPr="00027ADA">
        <w:rPr>
          <w:rFonts w:ascii="Tahoma" w:eastAsia="Calibri" w:hAnsi="Tahoma" w:cs="Tahoma"/>
          <w:b/>
          <w:bCs/>
          <w:i/>
          <w:iCs/>
          <w:sz w:val="24"/>
          <w:szCs w:val="24"/>
        </w:rPr>
        <w:t>Síndrome de Solomon: un comportamiento muy común en personas con poca autoconfianza.</w:t>
      </w:r>
      <w:r w:rsidRPr="00027ADA">
        <w:rPr>
          <w:rFonts w:ascii="Tahoma" w:eastAsia="Calibri" w:hAnsi="Tahoma" w:cs="Tahoma"/>
          <w:sz w:val="24"/>
          <w:szCs w:val="24"/>
        </w:rPr>
        <w:t xml:space="preserve"> Consultado el 14 de junio de 2020 en </w:t>
      </w:r>
      <w:hyperlink r:id="rId45" w:history="1">
        <w:r w:rsidRPr="00027ADA">
          <w:rPr>
            <w:rFonts w:ascii="Tahoma" w:eastAsia="Calibri" w:hAnsi="Tahoma" w:cs="Tahoma"/>
            <w:color w:val="0563C1"/>
            <w:sz w:val="24"/>
            <w:szCs w:val="24"/>
            <w:u w:val="single"/>
          </w:rPr>
          <w:t>https://www.biobiochile.cl/noticias/sociedad/salud/2018/03/18/sindrome-de-solomon-un-comportamiento-muy-comun-en-personas-con-poca-autoconfianza.shtml</w:t>
        </w:r>
      </w:hyperlink>
    </w:p>
    <w:p w14:paraId="506740FE" w14:textId="4ED18999" w:rsidR="00B34D43" w:rsidRPr="009779F3" w:rsidRDefault="008622EC" w:rsidP="009779F3">
      <w:pPr>
        <w:spacing w:after="0" w:line="240" w:lineRule="auto"/>
        <w:ind w:left="851" w:hanging="851"/>
        <w:contextualSpacing/>
        <w:jc w:val="both"/>
        <w:rPr>
          <w:rFonts w:ascii="Tahoma" w:eastAsia="Calibri" w:hAnsi="Tahoma" w:cs="Tahoma"/>
          <w:color w:val="0563C1"/>
          <w:sz w:val="24"/>
          <w:szCs w:val="24"/>
          <w:u w:val="single"/>
        </w:rPr>
      </w:pPr>
      <w:r w:rsidRPr="00027ADA">
        <w:rPr>
          <w:rFonts w:ascii="Tahoma" w:eastAsia="Calibri" w:hAnsi="Tahoma" w:cs="Tahoma"/>
          <w:sz w:val="24"/>
          <w:szCs w:val="24"/>
        </w:rPr>
        <w:t xml:space="preserve">Chamizo, Héctor. (2020). </w:t>
      </w:r>
      <w:r w:rsidRPr="00027ADA">
        <w:rPr>
          <w:rFonts w:ascii="Tahoma" w:eastAsia="Calibri" w:hAnsi="Tahoma" w:cs="Tahoma"/>
          <w:b/>
          <w:bCs/>
          <w:i/>
          <w:iCs/>
          <w:sz w:val="24"/>
          <w:szCs w:val="24"/>
        </w:rPr>
        <w:t>Qué es el síndrome Solomon y cómo afecta a tus finanzas personales.</w:t>
      </w:r>
      <w:r w:rsidRPr="00027ADA">
        <w:rPr>
          <w:rFonts w:ascii="Tahoma" w:eastAsia="Calibri" w:hAnsi="Tahoma" w:cs="Tahoma"/>
          <w:sz w:val="24"/>
          <w:szCs w:val="24"/>
        </w:rPr>
        <w:t xml:space="preserve"> Consultado el 14 de junio de 2020 en </w:t>
      </w:r>
      <w:hyperlink r:id="rId46" w:history="1">
        <w:r w:rsidRPr="00027ADA">
          <w:rPr>
            <w:rFonts w:ascii="Tahoma" w:eastAsia="Calibri" w:hAnsi="Tahoma" w:cs="Tahoma"/>
            <w:color w:val="0563C1"/>
            <w:sz w:val="24"/>
            <w:szCs w:val="24"/>
            <w:u w:val="single"/>
          </w:rPr>
          <w:t>https://www.businessinsider.es/sindrome-solomon-como-te-afecta-finanzas-personales-562785</w:t>
        </w:r>
      </w:hyperlink>
    </w:p>
    <w:p w14:paraId="3A18B9CC" w14:textId="5798A36C" w:rsidR="00B34D43" w:rsidRPr="009779F3" w:rsidRDefault="008622EC" w:rsidP="009779F3">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Fernández, Vanessa. (2016). </w:t>
      </w:r>
      <w:r w:rsidRPr="00027ADA">
        <w:rPr>
          <w:rFonts w:ascii="Tahoma" w:eastAsia="Calibri" w:hAnsi="Tahoma" w:cs="Tahoma"/>
          <w:b/>
          <w:bCs/>
          <w:i/>
          <w:iCs/>
          <w:sz w:val="24"/>
          <w:szCs w:val="24"/>
        </w:rPr>
        <w:t>Síndrome de Solomon.</w:t>
      </w:r>
      <w:r w:rsidRPr="00027ADA">
        <w:rPr>
          <w:rFonts w:ascii="Tahoma" w:eastAsia="Calibri" w:hAnsi="Tahoma" w:cs="Tahoma"/>
          <w:sz w:val="24"/>
          <w:szCs w:val="24"/>
        </w:rPr>
        <w:t xml:space="preserve"> Consultado el 14 de junio de 2020 en </w:t>
      </w:r>
      <w:hyperlink r:id="rId47" w:history="1">
        <w:r w:rsidRPr="00027ADA">
          <w:rPr>
            <w:rFonts w:ascii="Tahoma" w:eastAsia="Calibri" w:hAnsi="Tahoma" w:cs="Tahoma"/>
            <w:color w:val="0563C1"/>
            <w:sz w:val="24"/>
            <w:szCs w:val="24"/>
            <w:u w:val="single"/>
          </w:rPr>
          <w:t>https://www.webconsultas.com/mente-y-emociones/trabajo-y-tiempo-libre/que-es-el-sindrome-de-solomon</w:t>
        </w:r>
      </w:hyperlink>
    </w:p>
    <w:p w14:paraId="1E7D79D0" w14:textId="15C25535" w:rsidR="00B34D43" w:rsidRPr="00027ADA" w:rsidRDefault="008622EC" w:rsidP="009779F3">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Sin autor</w:t>
      </w:r>
      <w:r w:rsidR="00B34D43" w:rsidRPr="00027ADA">
        <w:rPr>
          <w:rFonts w:ascii="Tahoma" w:eastAsia="Calibri" w:hAnsi="Tahoma" w:cs="Tahoma"/>
          <w:sz w:val="24"/>
          <w:szCs w:val="24"/>
        </w:rPr>
        <w:t>.</w:t>
      </w:r>
      <w:r w:rsidRPr="00027ADA">
        <w:rPr>
          <w:rFonts w:ascii="Tahoma" w:eastAsia="Calibri" w:hAnsi="Tahoma" w:cs="Tahoma"/>
          <w:sz w:val="24"/>
          <w:szCs w:val="24"/>
        </w:rPr>
        <w:t xml:space="preserve"> (201</w:t>
      </w:r>
      <w:r w:rsidR="00B34D43" w:rsidRPr="00027ADA">
        <w:rPr>
          <w:rFonts w:ascii="Tahoma" w:eastAsia="Calibri" w:hAnsi="Tahoma" w:cs="Tahoma"/>
          <w:sz w:val="24"/>
          <w:szCs w:val="24"/>
        </w:rPr>
        <w:t>0</w:t>
      </w:r>
      <w:r w:rsidRPr="00027ADA">
        <w:rPr>
          <w:rFonts w:ascii="Tahoma" w:eastAsia="Calibri" w:hAnsi="Tahoma" w:cs="Tahoma"/>
          <w:sz w:val="24"/>
          <w:szCs w:val="24"/>
        </w:rPr>
        <w:t>)</w:t>
      </w:r>
      <w:r w:rsidR="00B34D43" w:rsidRPr="00027ADA">
        <w:rPr>
          <w:rFonts w:ascii="Tahoma" w:eastAsia="Calibri" w:hAnsi="Tahoma" w:cs="Tahoma"/>
          <w:sz w:val="24"/>
          <w:szCs w:val="24"/>
        </w:rPr>
        <w:t>.</w:t>
      </w:r>
      <w:r w:rsidRPr="00027ADA">
        <w:rPr>
          <w:rFonts w:ascii="Tahoma" w:eastAsia="Calibri" w:hAnsi="Tahoma" w:cs="Tahoma"/>
          <w:sz w:val="24"/>
          <w:szCs w:val="24"/>
        </w:rPr>
        <w:t xml:space="preserve"> </w:t>
      </w:r>
      <w:hyperlink r:id="rId48" w:history="1">
        <w:r w:rsidRPr="00027ADA">
          <w:rPr>
            <w:rFonts w:ascii="Tahoma" w:eastAsia="Calibri" w:hAnsi="Tahoma" w:cs="Tahoma"/>
            <w:b/>
            <w:bCs/>
            <w:i/>
            <w:iCs/>
            <w:sz w:val="24"/>
            <w:szCs w:val="24"/>
          </w:rPr>
          <w:t>Comentario Cristo y la cultura de Richard Nieduhr</w:t>
        </w:r>
      </w:hyperlink>
      <w:r w:rsidRPr="00027ADA">
        <w:rPr>
          <w:rFonts w:ascii="Tahoma" w:eastAsia="Calibri" w:hAnsi="Tahoma" w:cs="Tahoma"/>
          <w:b/>
          <w:bCs/>
          <w:i/>
          <w:iCs/>
          <w:sz w:val="24"/>
          <w:szCs w:val="24"/>
        </w:rPr>
        <w:t>.</w:t>
      </w:r>
      <w:r w:rsidRPr="00027ADA">
        <w:rPr>
          <w:rFonts w:ascii="Tahoma" w:eastAsia="Calibri" w:hAnsi="Tahoma" w:cs="Tahoma"/>
          <w:sz w:val="24"/>
          <w:szCs w:val="24"/>
        </w:rPr>
        <w:t xml:space="preserve"> Consultado el 5 de abril de 2020 en </w:t>
      </w:r>
      <w:hyperlink r:id="rId49" w:history="1">
        <w:r w:rsidRPr="00027ADA">
          <w:rPr>
            <w:rFonts w:ascii="Tahoma" w:eastAsia="Calibri" w:hAnsi="Tahoma" w:cs="Tahoma"/>
            <w:color w:val="0563C1"/>
            <w:sz w:val="24"/>
            <w:szCs w:val="24"/>
            <w:u w:val="single"/>
          </w:rPr>
          <w:t>http://pisaal.blogia.com/2010/111701-comentario-cristo-y-la-cultura-de-richard-nieduhr.php</w:t>
        </w:r>
      </w:hyperlink>
    </w:p>
    <w:p w14:paraId="3F23C22D" w14:textId="7A3595BB" w:rsidR="008622EC" w:rsidRPr="00027ADA" w:rsidRDefault="008622EC" w:rsidP="00A62D77">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Walker, Don (2004). </w:t>
      </w:r>
      <w:r w:rsidRPr="00027ADA">
        <w:rPr>
          <w:rFonts w:ascii="Tahoma" w:eastAsia="Calibri" w:hAnsi="Tahoma" w:cs="Tahoma"/>
          <w:b/>
          <w:bCs/>
          <w:i/>
          <w:iCs/>
          <w:sz w:val="24"/>
          <w:szCs w:val="24"/>
        </w:rPr>
        <w:t>Cristo y las culturas en saetas de verdad</w:t>
      </w:r>
      <w:r w:rsidRPr="00027ADA">
        <w:rPr>
          <w:rFonts w:ascii="Tahoma" w:eastAsia="Calibri" w:hAnsi="Tahoma" w:cs="Tahoma"/>
          <w:sz w:val="24"/>
          <w:szCs w:val="24"/>
        </w:rPr>
        <w:t xml:space="preserve">. Consultado el 5 de abril de 2020 en </w:t>
      </w:r>
      <w:hyperlink r:id="rId50" w:history="1">
        <w:r w:rsidRPr="00027ADA">
          <w:rPr>
            <w:rFonts w:ascii="Tahoma" w:eastAsia="Calibri" w:hAnsi="Tahoma" w:cs="Tahoma"/>
            <w:color w:val="0563C1"/>
            <w:sz w:val="24"/>
            <w:szCs w:val="24"/>
            <w:u w:val="single"/>
          </w:rPr>
          <w:t>http://www.basileiaministries.org/</w:t>
        </w:r>
      </w:hyperlink>
      <w:r w:rsidRPr="00027ADA">
        <w:rPr>
          <w:rFonts w:ascii="Tahoma" w:eastAsia="Calibri" w:hAnsi="Tahoma" w:cs="Tahoma"/>
          <w:sz w:val="24"/>
          <w:szCs w:val="24"/>
        </w:rPr>
        <w:t xml:space="preserve"> </w:t>
      </w:r>
    </w:p>
    <w:p w14:paraId="173E457F" w14:textId="77777777" w:rsidR="00E91201" w:rsidRPr="00027ADA" w:rsidRDefault="00E91201">
      <w:pPr>
        <w:rPr>
          <w:rFonts w:ascii="Tahoma" w:eastAsia="Calibri" w:hAnsi="Tahoma" w:cs="Tahoma"/>
          <w:b/>
          <w:bCs/>
          <w:sz w:val="24"/>
          <w:szCs w:val="24"/>
        </w:rPr>
      </w:pPr>
      <w:r w:rsidRPr="00027ADA">
        <w:rPr>
          <w:rFonts w:ascii="Tahoma" w:eastAsia="Calibri" w:hAnsi="Tahoma" w:cs="Tahoma"/>
          <w:b/>
          <w:bCs/>
          <w:sz w:val="24"/>
          <w:szCs w:val="24"/>
        </w:rPr>
        <w:br w:type="page"/>
      </w:r>
    </w:p>
    <w:p w14:paraId="4AFCE5CA" w14:textId="4D8124FC" w:rsidR="00E91201" w:rsidRPr="00027ADA" w:rsidRDefault="00E91201" w:rsidP="00E91201">
      <w:pPr>
        <w:pStyle w:val="Heading1"/>
      </w:pPr>
      <w:bookmarkStart w:id="76" w:name="_Toc51849801"/>
      <w:r w:rsidRPr="00027ADA">
        <w:rPr>
          <w:color w:val="767171" w:themeColor="background2" w:themeShade="80"/>
          <w:sz w:val="24"/>
          <w:szCs w:val="28"/>
        </w:rPr>
        <w:lastRenderedPageBreak/>
        <w:t xml:space="preserve">Lección </w:t>
      </w:r>
      <w:r w:rsidR="0093094F" w:rsidRPr="00027ADA">
        <w:rPr>
          <w:color w:val="767171" w:themeColor="background2" w:themeShade="80"/>
          <w:sz w:val="24"/>
          <w:szCs w:val="28"/>
        </w:rPr>
        <w:t>9</w:t>
      </w:r>
      <w:r w:rsidRPr="00027ADA">
        <w:rPr>
          <w:color w:val="767171" w:themeColor="background2" w:themeShade="80"/>
          <w:sz w:val="24"/>
          <w:szCs w:val="28"/>
        </w:rPr>
        <w:t>.</w:t>
      </w:r>
      <w:r w:rsidRPr="00027ADA">
        <w:rPr>
          <w:color w:val="767171" w:themeColor="background2" w:themeShade="80"/>
          <w:sz w:val="24"/>
          <w:szCs w:val="28"/>
        </w:rPr>
        <w:tab/>
      </w:r>
      <w:r w:rsidR="00195991"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Cuidado con la envidia</w:t>
      </w:r>
      <w:bookmarkEnd w:id="76"/>
    </w:p>
    <w:p w14:paraId="63084940" w14:textId="77777777" w:rsidR="00E91201" w:rsidRPr="00027ADA" w:rsidRDefault="00E91201" w:rsidP="00E91201">
      <w:pPr>
        <w:spacing w:after="0"/>
        <w:jc w:val="both"/>
        <w:rPr>
          <w:rFonts w:cs="Times New Roman"/>
          <w:b/>
        </w:rPr>
      </w:pPr>
    </w:p>
    <w:p w14:paraId="4FEF1868" w14:textId="0730E5D5" w:rsidR="00E91201" w:rsidRPr="00027ADA" w:rsidRDefault="00E91201" w:rsidP="00E91201">
      <w:pPr>
        <w:spacing w:after="0"/>
        <w:jc w:val="both"/>
        <w:rPr>
          <w:rFonts w:ascii="Tahoma" w:hAnsi="Tahoma" w:cs="Tahoma"/>
          <w:b/>
          <w:i/>
          <w:iCs/>
          <w:sz w:val="24"/>
          <w:szCs w:val="24"/>
        </w:rPr>
      </w:pPr>
      <w:r w:rsidRPr="00027ADA">
        <w:rPr>
          <w:rFonts w:ascii="Tahoma" w:hAnsi="Tahoma" w:cs="Tahoma"/>
          <w:bCs/>
          <w:i/>
          <w:iCs/>
          <w:sz w:val="24"/>
          <w:szCs w:val="24"/>
        </w:rPr>
        <w:t>Texto Bíblico:</w:t>
      </w:r>
      <w:r w:rsidRPr="00027ADA">
        <w:rPr>
          <w:rFonts w:ascii="Tahoma" w:hAnsi="Tahoma" w:cs="Tahoma"/>
          <w:bCs/>
          <w:i/>
          <w:iCs/>
          <w:sz w:val="24"/>
          <w:szCs w:val="24"/>
        </w:rPr>
        <w:tab/>
      </w:r>
      <w:r w:rsidR="00C82B35" w:rsidRPr="00027ADA">
        <w:rPr>
          <w:rFonts w:ascii="Tahoma" w:hAnsi="Tahoma" w:cs="Tahoma"/>
          <w:b/>
          <w:i/>
          <w:iCs/>
          <w:sz w:val="24"/>
          <w:szCs w:val="24"/>
        </w:rPr>
        <w:t>Gálatas 5:26</w:t>
      </w:r>
    </w:p>
    <w:p w14:paraId="7EF766D8" w14:textId="79EDD8B1" w:rsidR="0093094F" w:rsidRPr="00027ADA" w:rsidRDefault="00C82B35" w:rsidP="00E91201">
      <w:pPr>
        <w:spacing w:after="0"/>
        <w:jc w:val="both"/>
        <w:rPr>
          <w:rFonts w:ascii="Tahoma" w:hAnsi="Tahoma" w:cs="Tahoma"/>
          <w:i/>
          <w:iCs/>
          <w:sz w:val="24"/>
          <w:szCs w:val="24"/>
        </w:rPr>
      </w:pPr>
      <w:r w:rsidRPr="00027ADA">
        <w:rPr>
          <w:rFonts w:ascii="Tahoma" w:hAnsi="Tahoma" w:cs="Tahoma"/>
          <w:i/>
          <w:iCs/>
          <w:sz w:val="24"/>
          <w:szCs w:val="24"/>
        </w:rPr>
        <w:t>No nos hagamos vanagloriosos, irritándonos unos a otros, envidiándonos unos a otros.</w:t>
      </w:r>
    </w:p>
    <w:p w14:paraId="349F06F9" w14:textId="77777777" w:rsidR="00C82B35" w:rsidRPr="00027ADA" w:rsidRDefault="00C82B35" w:rsidP="00E91201">
      <w:pPr>
        <w:spacing w:after="0"/>
        <w:jc w:val="both"/>
        <w:rPr>
          <w:rFonts w:ascii="Tahoma" w:hAnsi="Tahoma" w:cs="Tahoma"/>
          <w:i/>
          <w:iCs/>
          <w:sz w:val="24"/>
          <w:szCs w:val="24"/>
        </w:rPr>
      </w:pPr>
    </w:p>
    <w:p w14:paraId="65967EEA" w14:textId="3341756B" w:rsidR="00E91201" w:rsidRPr="00027ADA" w:rsidRDefault="00C52D0D" w:rsidP="00C52D0D">
      <w:pPr>
        <w:shd w:val="clear" w:color="auto" w:fill="4472C4" w:themeFill="accent5"/>
        <w:spacing w:after="0"/>
        <w:jc w:val="both"/>
        <w:rPr>
          <w:rFonts w:cs="Times New Roman"/>
          <w:b/>
          <w:color w:val="FFFFFF" w:themeColor="background1"/>
          <w:sz w:val="24"/>
          <w:szCs w:val="24"/>
        </w:rPr>
      </w:pPr>
      <w:r w:rsidRPr="00027ADA">
        <w:rPr>
          <w:rFonts w:cs="Times New Roman"/>
          <w:b/>
          <w:color w:val="FFFFFF" w:themeColor="background1"/>
          <w:sz w:val="24"/>
          <w:szCs w:val="24"/>
        </w:rPr>
        <w:t>Objetivos</w:t>
      </w:r>
      <w:r w:rsidR="00E91201" w:rsidRPr="00027ADA">
        <w:rPr>
          <w:rFonts w:cs="Times New Roman"/>
          <w:b/>
          <w:color w:val="FFFFFF" w:themeColor="background1"/>
          <w:sz w:val="24"/>
          <w:szCs w:val="24"/>
        </w:rPr>
        <w:t>:</w:t>
      </w:r>
    </w:p>
    <w:p w14:paraId="39EE443A" w14:textId="00D9614B" w:rsidR="0059111C" w:rsidRPr="00027ADA" w:rsidRDefault="0059111C" w:rsidP="0059111C">
      <w:pPr>
        <w:numPr>
          <w:ilvl w:val="0"/>
          <w:numId w:val="1"/>
        </w:numPr>
        <w:spacing w:after="0"/>
        <w:contextualSpacing/>
        <w:jc w:val="both"/>
        <w:rPr>
          <w:rFonts w:ascii="Tahoma" w:eastAsia="Calibri" w:hAnsi="Tahoma" w:cs="Tahoma"/>
          <w:sz w:val="24"/>
          <w:szCs w:val="24"/>
        </w:rPr>
      </w:pPr>
      <w:r w:rsidRPr="00027ADA">
        <w:rPr>
          <w:rFonts w:ascii="Tahoma" w:eastAsia="Calibri" w:hAnsi="Tahoma" w:cs="Tahoma"/>
          <w:b/>
          <w:bCs/>
          <w:sz w:val="24"/>
          <w:szCs w:val="24"/>
        </w:rPr>
        <w:t>Explicar</w:t>
      </w:r>
      <w:r w:rsidRPr="00027ADA">
        <w:rPr>
          <w:rFonts w:ascii="Tahoma" w:eastAsia="Calibri" w:hAnsi="Tahoma" w:cs="Tahoma"/>
          <w:sz w:val="24"/>
          <w:szCs w:val="24"/>
        </w:rPr>
        <w:t xml:space="preserve"> </w:t>
      </w:r>
      <w:r w:rsidR="007F7476" w:rsidRPr="00027ADA">
        <w:rPr>
          <w:rFonts w:ascii="Tahoma" w:eastAsia="Calibri" w:hAnsi="Tahoma" w:cs="Tahoma"/>
          <w:sz w:val="24"/>
          <w:szCs w:val="24"/>
        </w:rPr>
        <w:t>algunas causas por las cuales</w:t>
      </w:r>
      <w:r w:rsidRPr="00027ADA">
        <w:rPr>
          <w:rFonts w:ascii="Tahoma" w:eastAsia="Calibri" w:hAnsi="Tahoma" w:cs="Tahoma"/>
          <w:sz w:val="24"/>
          <w:szCs w:val="24"/>
        </w:rPr>
        <w:t xml:space="preserve"> las pers</w:t>
      </w:r>
      <w:r w:rsidR="007630D0" w:rsidRPr="00027ADA">
        <w:rPr>
          <w:rFonts w:ascii="Tahoma" w:eastAsia="Calibri" w:hAnsi="Tahoma" w:cs="Tahoma"/>
          <w:sz w:val="24"/>
          <w:szCs w:val="24"/>
        </w:rPr>
        <w:t>onas tienden a rechazar a otros</w:t>
      </w:r>
    </w:p>
    <w:p w14:paraId="1F164AE8" w14:textId="06A26570" w:rsidR="0093094F" w:rsidRPr="00027ADA" w:rsidRDefault="0093094F" w:rsidP="00513AE1">
      <w:pPr>
        <w:numPr>
          <w:ilvl w:val="0"/>
          <w:numId w:val="1"/>
        </w:numPr>
        <w:spacing w:after="0"/>
        <w:contextualSpacing/>
        <w:jc w:val="both"/>
        <w:rPr>
          <w:rFonts w:ascii="Tahoma" w:eastAsia="Calibri" w:hAnsi="Tahoma" w:cs="Tahoma"/>
          <w:sz w:val="24"/>
          <w:szCs w:val="24"/>
        </w:rPr>
      </w:pPr>
      <w:r w:rsidRPr="00027ADA">
        <w:rPr>
          <w:rFonts w:ascii="Tahoma" w:eastAsia="Calibri" w:hAnsi="Tahoma" w:cs="Tahoma"/>
          <w:b/>
          <w:bCs/>
          <w:sz w:val="24"/>
          <w:szCs w:val="24"/>
        </w:rPr>
        <w:t>Reflexionar</w:t>
      </w:r>
      <w:r w:rsidRPr="00027ADA">
        <w:rPr>
          <w:rFonts w:ascii="Tahoma" w:eastAsia="Calibri" w:hAnsi="Tahoma" w:cs="Tahoma"/>
          <w:sz w:val="24"/>
          <w:szCs w:val="24"/>
        </w:rPr>
        <w:t xml:space="preserve"> si estamos rechazando a persona</w:t>
      </w:r>
      <w:r w:rsidR="007630D0" w:rsidRPr="00027ADA">
        <w:rPr>
          <w:rFonts w:ascii="Tahoma" w:eastAsia="Calibri" w:hAnsi="Tahoma" w:cs="Tahoma"/>
          <w:sz w:val="24"/>
          <w:szCs w:val="24"/>
        </w:rPr>
        <w:t>s por ser diferentes a nosotros</w:t>
      </w:r>
    </w:p>
    <w:p w14:paraId="1B25AE4A" w14:textId="497376D6" w:rsidR="0093094F" w:rsidRPr="00027ADA" w:rsidRDefault="0093094F" w:rsidP="00513AE1">
      <w:pPr>
        <w:numPr>
          <w:ilvl w:val="0"/>
          <w:numId w:val="1"/>
        </w:numPr>
        <w:spacing w:after="0"/>
        <w:contextualSpacing/>
        <w:jc w:val="both"/>
        <w:rPr>
          <w:rFonts w:ascii="Tahoma" w:eastAsia="Calibri" w:hAnsi="Tahoma" w:cs="Tahoma"/>
          <w:sz w:val="24"/>
          <w:szCs w:val="24"/>
        </w:rPr>
      </w:pPr>
      <w:r w:rsidRPr="00027ADA">
        <w:rPr>
          <w:rFonts w:ascii="Tahoma" w:eastAsia="Calibri" w:hAnsi="Tahoma" w:cs="Tahoma"/>
          <w:b/>
          <w:bCs/>
          <w:sz w:val="24"/>
          <w:szCs w:val="24"/>
        </w:rPr>
        <w:t>Reflexionar</w:t>
      </w:r>
      <w:r w:rsidRPr="00027ADA">
        <w:rPr>
          <w:rFonts w:ascii="Tahoma" w:eastAsia="Calibri" w:hAnsi="Tahoma" w:cs="Tahoma"/>
          <w:sz w:val="24"/>
          <w:szCs w:val="24"/>
        </w:rPr>
        <w:t xml:space="preserve"> en que</w:t>
      </w:r>
      <w:r w:rsidR="00103E46" w:rsidRPr="00027ADA">
        <w:rPr>
          <w:rFonts w:ascii="Tahoma" w:eastAsia="Calibri" w:hAnsi="Tahoma" w:cs="Tahoma"/>
          <w:sz w:val="24"/>
          <w:szCs w:val="24"/>
        </w:rPr>
        <w:t xml:space="preserve"> la envidia</w:t>
      </w:r>
      <w:r w:rsidRPr="00027ADA">
        <w:rPr>
          <w:rFonts w:ascii="Tahoma" w:eastAsia="Calibri" w:hAnsi="Tahoma" w:cs="Tahoma"/>
          <w:sz w:val="24"/>
          <w:szCs w:val="24"/>
        </w:rPr>
        <w:t xml:space="preserve"> nos puede llevar a cometer terribles pec</w:t>
      </w:r>
      <w:r w:rsidR="007630D0" w:rsidRPr="00027ADA">
        <w:rPr>
          <w:rFonts w:ascii="Tahoma" w:eastAsia="Calibri" w:hAnsi="Tahoma" w:cs="Tahoma"/>
          <w:sz w:val="24"/>
          <w:szCs w:val="24"/>
        </w:rPr>
        <w:t>ados</w:t>
      </w:r>
    </w:p>
    <w:p w14:paraId="402BF02B" w14:textId="77777777" w:rsidR="00E91201" w:rsidRPr="00027ADA" w:rsidRDefault="00E91201" w:rsidP="00E91201">
      <w:pPr>
        <w:spacing w:after="0"/>
        <w:jc w:val="both"/>
        <w:rPr>
          <w:rFonts w:cs="Times New Roman"/>
          <w:b/>
        </w:rPr>
      </w:pPr>
    </w:p>
    <w:p w14:paraId="30821496" w14:textId="5C0FEF20" w:rsidR="00E91201" w:rsidRPr="00027ADA" w:rsidRDefault="0093094F" w:rsidP="009779F3">
      <w:pPr>
        <w:pStyle w:val="Heading2"/>
      </w:pPr>
      <w:bookmarkStart w:id="77" w:name="_Toc51849802"/>
      <w:r w:rsidRPr="00027ADA">
        <w:t>9</w:t>
      </w:r>
      <w:r w:rsidR="00E91201" w:rsidRPr="00027ADA">
        <w:t>.1</w:t>
      </w:r>
      <w:r w:rsidR="00E91201" w:rsidRPr="00027ADA">
        <w:tab/>
        <w:t>Introducción</w:t>
      </w:r>
      <w:bookmarkEnd w:id="77"/>
    </w:p>
    <w:p w14:paraId="3D58204A" w14:textId="3218DFE9"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w:t>
      </w:r>
      <w:r w:rsidR="0099783C" w:rsidRPr="00027ADA">
        <w:rPr>
          <w:rFonts w:ascii="Tahoma" w:eastAsia="Calibri" w:hAnsi="Tahoma" w:cs="Tahoma"/>
          <w:sz w:val="24"/>
          <w:szCs w:val="24"/>
        </w:rPr>
        <w:t>Has notado que mucha gente experimenta</w:t>
      </w:r>
      <w:r w:rsidR="00FF3AEF" w:rsidRPr="00027ADA">
        <w:rPr>
          <w:rFonts w:ascii="Tahoma" w:eastAsia="Calibri" w:hAnsi="Tahoma" w:cs="Tahoma"/>
          <w:sz w:val="24"/>
          <w:szCs w:val="24"/>
        </w:rPr>
        <w:t xml:space="preserve"> envidia </w:t>
      </w:r>
      <w:r w:rsidR="0099783C" w:rsidRPr="00027ADA">
        <w:rPr>
          <w:rFonts w:ascii="Tahoma" w:eastAsia="Calibri" w:hAnsi="Tahoma" w:cs="Tahoma"/>
          <w:sz w:val="24"/>
          <w:szCs w:val="24"/>
        </w:rPr>
        <w:t>hacia</w:t>
      </w:r>
      <w:r w:rsidRPr="00027ADA">
        <w:rPr>
          <w:rFonts w:ascii="Tahoma" w:eastAsia="Calibri" w:hAnsi="Tahoma" w:cs="Tahoma"/>
          <w:sz w:val="24"/>
          <w:szCs w:val="24"/>
        </w:rPr>
        <w:t xml:space="preserve"> personas alrededor de </w:t>
      </w:r>
      <w:r w:rsidR="0099783C" w:rsidRPr="00027ADA">
        <w:rPr>
          <w:rFonts w:ascii="Tahoma" w:eastAsia="Calibri" w:hAnsi="Tahoma" w:cs="Tahoma"/>
          <w:sz w:val="24"/>
          <w:szCs w:val="24"/>
        </w:rPr>
        <w:t>ellas</w:t>
      </w:r>
      <w:r w:rsidRPr="00027ADA">
        <w:rPr>
          <w:rFonts w:ascii="Tahoma" w:eastAsia="Calibri" w:hAnsi="Tahoma" w:cs="Tahoma"/>
          <w:sz w:val="24"/>
          <w:szCs w:val="24"/>
        </w:rPr>
        <w:t xml:space="preserve"> por</w:t>
      </w:r>
      <w:r w:rsidR="0099783C" w:rsidRPr="00027ADA">
        <w:rPr>
          <w:rFonts w:ascii="Tahoma" w:eastAsia="Calibri" w:hAnsi="Tahoma" w:cs="Tahoma"/>
          <w:sz w:val="24"/>
          <w:szCs w:val="24"/>
        </w:rPr>
        <w:t>que</w:t>
      </w:r>
      <w:r w:rsidRPr="00027ADA">
        <w:rPr>
          <w:rFonts w:ascii="Tahoma" w:eastAsia="Calibri" w:hAnsi="Tahoma" w:cs="Tahoma"/>
          <w:sz w:val="24"/>
          <w:szCs w:val="24"/>
        </w:rPr>
        <w:t xml:space="preserve"> destaca</w:t>
      </w:r>
      <w:r w:rsidR="0099783C" w:rsidRPr="00027ADA">
        <w:rPr>
          <w:rFonts w:ascii="Tahoma" w:eastAsia="Calibri" w:hAnsi="Tahoma" w:cs="Tahoma"/>
          <w:sz w:val="24"/>
          <w:szCs w:val="24"/>
        </w:rPr>
        <w:t>n</w:t>
      </w:r>
      <w:r w:rsidRPr="00027ADA">
        <w:rPr>
          <w:rFonts w:ascii="Tahoma" w:eastAsia="Calibri" w:hAnsi="Tahoma" w:cs="Tahoma"/>
          <w:sz w:val="24"/>
          <w:szCs w:val="24"/>
        </w:rPr>
        <w:t xml:space="preserve"> en alguna área? O por el contrario ¿</w:t>
      </w:r>
      <w:r w:rsidR="0099783C" w:rsidRPr="00027ADA">
        <w:rPr>
          <w:rFonts w:ascii="Tahoma" w:eastAsia="Calibri" w:hAnsi="Tahoma" w:cs="Tahoma"/>
          <w:sz w:val="24"/>
          <w:szCs w:val="24"/>
        </w:rPr>
        <w:t xml:space="preserve">tú mismo </w:t>
      </w:r>
      <w:r w:rsidRPr="00027ADA">
        <w:rPr>
          <w:rFonts w:ascii="Tahoma" w:eastAsia="Calibri" w:hAnsi="Tahoma" w:cs="Tahoma"/>
          <w:sz w:val="24"/>
          <w:szCs w:val="24"/>
        </w:rPr>
        <w:t xml:space="preserve">has sentido malestar al ver que personas que conoces empiezan a sobresalir? </w:t>
      </w:r>
    </w:p>
    <w:p w14:paraId="384A68BA" w14:textId="4F75123D" w:rsidR="0093094F" w:rsidRPr="00027ADA" w:rsidRDefault="0093094F" w:rsidP="008622EC">
      <w:pPr>
        <w:spacing w:after="0"/>
        <w:jc w:val="both"/>
        <w:rPr>
          <w:rFonts w:ascii="Tahoma" w:eastAsia="Calibri" w:hAnsi="Tahoma" w:cs="Tahoma"/>
          <w:sz w:val="24"/>
          <w:szCs w:val="24"/>
        </w:rPr>
      </w:pPr>
    </w:p>
    <w:p w14:paraId="78DB8D6C" w14:textId="54E384B6" w:rsidR="008622EC" w:rsidRPr="00027ADA" w:rsidRDefault="0099783C" w:rsidP="008622EC">
      <w:pPr>
        <w:spacing w:after="0"/>
        <w:jc w:val="both"/>
        <w:rPr>
          <w:rFonts w:ascii="Tahoma" w:eastAsia="Calibri" w:hAnsi="Tahoma" w:cs="Tahoma"/>
          <w:sz w:val="24"/>
          <w:szCs w:val="24"/>
        </w:rPr>
      </w:pPr>
      <w:r w:rsidRPr="00027ADA">
        <w:rPr>
          <w:rFonts w:ascii="Tahoma" w:eastAsia="Calibri" w:hAnsi="Tahoma" w:cs="Tahoma"/>
          <w:noProof/>
          <w:sz w:val="24"/>
          <w:szCs w:val="24"/>
          <w:lang w:eastAsia="es-MX"/>
        </w:rPr>
        <w:drawing>
          <wp:anchor distT="0" distB="0" distL="114300" distR="114300" simplePos="0" relativeHeight="251724800" behindDoc="1" locked="0" layoutInCell="1" allowOverlap="1" wp14:anchorId="7BDD8D6B" wp14:editId="2D696FFE">
            <wp:simplePos x="0" y="0"/>
            <wp:positionH relativeFrom="column">
              <wp:posOffset>3978910</wp:posOffset>
            </wp:positionH>
            <wp:positionV relativeFrom="paragraph">
              <wp:posOffset>102870</wp:posOffset>
            </wp:positionV>
            <wp:extent cx="1790700" cy="1319530"/>
            <wp:effectExtent l="0" t="0" r="0" b="1270"/>
            <wp:wrapTight wrapText="bothSides">
              <wp:wrapPolygon edited="0">
                <wp:start x="0" y="0"/>
                <wp:lineTo x="0" y="21413"/>
                <wp:lineTo x="21447" y="21413"/>
                <wp:lineTo x="21447"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1">
                      <a:extLst>
                        <a:ext uri="{28A0092B-C50C-407E-A947-70E740481C1C}">
                          <a14:useLocalDpi xmlns:a14="http://schemas.microsoft.com/office/drawing/2010/main" val="0"/>
                        </a:ext>
                      </a:extLst>
                    </a:blip>
                    <a:srcRect l="21973" r="4709" b="5491"/>
                    <a:stretch/>
                  </pic:blipFill>
                  <pic:spPr bwMode="auto">
                    <a:xfrm>
                      <a:off x="0" y="0"/>
                      <a:ext cx="1790700" cy="1319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7ADA">
        <w:rPr>
          <w:rFonts w:ascii="Tahoma" w:eastAsia="Calibri" w:hAnsi="Tahoma" w:cs="Tahoma"/>
          <w:sz w:val="24"/>
          <w:szCs w:val="24"/>
        </w:rPr>
        <w:t>Sabes</w:t>
      </w:r>
      <w:r w:rsidR="008622EC" w:rsidRPr="00027ADA">
        <w:rPr>
          <w:rFonts w:ascii="Tahoma" w:eastAsia="Calibri" w:hAnsi="Tahoma" w:cs="Tahoma"/>
          <w:sz w:val="24"/>
          <w:szCs w:val="24"/>
        </w:rPr>
        <w:t xml:space="preserve">, hay diversos estudios sobre la tendencia que poseen algunas personas, grupos o incluso sociedades a rechazar a aquellos con características que destacan más que las propias. Ello, </w:t>
      </w:r>
      <w:r w:rsidR="00195991" w:rsidRPr="00027ADA">
        <w:rPr>
          <w:rFonts w:ascii="Tahoma" w:eastAsia="Calibri" w:hAnsi="Tahoma" w:cs="Tahoma"/>
          <w:sz w:val="24"/>
          <w:szCs w:val="24"/>
        </w:rPr>
        <w:t xml:space="preserve">según </w:t>
      </w:r>
      <w:r w:rsidR="008622EC" w:rsidRPr="00027ADA">
        <w:rPr>
          <w:rFonts w:ascii="Tahoma" w:eastAsia="Calibri" w:hAnsi="Tahoma" w:cs="Tahoma"/>
          <w:sz w:val="24"/>
          <w:szCs w:val="24"/>
        </w:rPr>
        <w:t>se ha observado, se debe al miedo a ser superados o cuestionados por ellos. Como consecuencia, el grupo tiende a intentar mantener una uniformidad constante en la que las divergencias son mal vistas y/o castigadas.</w:t>
      </w:r>
    </w:p>
    <w:p w14:paraId="3EBC5D5E" w14:textId="04BC40A3" w:rsidR="0093094F" w:rsidRPr="00027ADA" w:rsidRDefault="0093094F" w:rsidP="008622EC">
      <w:pPr>
        <w:spacing w:after="0"/>
        <w:jc w:val="both"/>
        <w:rPr>
          <w:rFonts w:ascii="Tahoma" w:eastAsia="Calibri" w:hAnsi="Tahoma" w:cs="Tahoma"/>
          <w:sz w:val="24"/>
          <w:szCs w:val="24"/>
        </w:rPr>
      </w:pPr>
    </w:p>
    <w:p w14:paraId="45085F58" w14:textId="63039610" w:rsidR="0059111C" w:rsidRPr="00027ADA" w:rsidRDefault="0059111C" w:rsidP="008622EC">
      <w:pPr>
        <w:spacing w:after="0"/>
        <w:jc w:val="both"/>
        <w:rPr>
          <w:rFonts w:ascii="Tahoma" w:eastAsia="Calibri" w:hAnsi="Tahoma" w:cs="Tahoma"/>
          <w:sz w:val="24"/>
          <w:szCs w:val="24"/>
        </w:rPr>
      </w:pPr>
      <w:r w:rsidRPr="00027ADA">
        <w:rPr>
          <w:rFonts w:ascii="Tahoma" w:eastAsia="Calibri" w:hAnsi="Tahoma" w:cs="Tahoma"/>
          <w:sz w:val="24"/>
          <w:szCs w:val="24"/>
        </w:rPr>
        <w:t>Al estudiar los evangelios podemos ver como Jesús era rechazado por los líderes religiosos de su época, por los gobernantes y aun su propia familia no terminaba de comprenderlo. Sin embargo, de ninguna forma eso le hizo desistir de la misión que el Padre le había encomendado.</w:t>
      </w:r>
    </w:p>
    <w:p w14:paraId="1BA0D016" w14:textId="77777777" w:rsidR="0059111C" w:rsidRPr="00027ADA" w:rsidRDefault="0059111C" w:rsidP="008622EC">
      <w:pPr>
        <w:spacing w:after="0"/>
        <w:jc w:val="both"/>
        <w:rPr>
          <w:rFonts w:ascii="Tahoma" w:eastAsia="Calibri" w:hAnsi="Tahoma" w:cs="Tahoma"/>
          <w:sz w:val="24"/>
          <w:szCs w:val="24"/>
        </w:rPr>
      </w:pPr>
    </w:p>
    <w:p w14:paraId="27F55FBE" w14:textId="77C108DC" w:rsidR="0093094F" w:rsidRPr="00027ADA" w:rsidRDefault="0059111C" w:rsidP="008622EC">
      <w:pPr>
        <w:spacing w:after="0"/>
        <w:jc w:val="both"/>
        <w:rPr>
          <w:rFonts w:eastAsia="Calibri" w:cs="Times New Roman"/>
        </w:rPr>
      </w:pPr>
      <w:r w:rsidRPr="00027ADA">
        <w:rPr>
          <w:rFonts w:ascii="Tahoma" w:eastAsia="Calibri" w:hAnsi="Tahoma" w:cs="Tahoma"/>
          <w:sz w:val="24"/>
          <w:szCs w:val="24"/>
        </w:rPr>
        <w:t xml:space="preserve">¿Has experimentado algo parecido? </w:t>
      </w:r>
      <w:r w:rsidR="008622EC" w:rsidRPr="00027ADA">
        <w:rPr>
          <w:rFonts w:ascii="Tahoma" w:eastAsia="Calibri" w:hAnsi="Tahoma" w:cs="Tahoma"/>
          <w:sz w:val="24"/>
          <w:szCs w:val="24"/>
        </w:rPr>
        <w:t xml:space="preserve">¿Has </w:t>
      </w:r>
      <w:r w:rsidRPr="00027ADA">
        <w:rPr>
          <w:rFonts w:ascii="Tahoma" w:eastAsia="Calibri" w:hAnsi="Tahoma" w:cs="Tahoma"/>
          <w:sz w:val="24"/>
          <w:szCs w:val="24"/>
        </w:rPr>
        <w:t>notado que en no pocas ocasiones por</w:t>
      </w:r>
      <w:r w:rsidR="008622EC" w:rsidRPr="00027ADA">
        <w:rPr>
          <w:rFonts w:ascii="Tahoma" w:eastAsia="Calibri" w:hAnsi="Tahoma" w:cs="Tahoma"/>
          <w:sz w:val="24"/>
          <w:szCs w:val="24"/>
        </w:rPr>
        <w:t xml:space="preserve"> envidia </w:t>
      </w:r>
      <w:r w:rsidRPr="00027ADA">
        <w:rPr>
          <w:rFonts w:ascii="Tahoma" w:eastAsia="Calibri" w:hAnsi="Tahoma" w:cs="Tahoma"/>
          <w:sz w:val="24"/>
          <w:szCs w:val="24"/>
        </w:rPr>
        <w:t>se rechaza a personas que tienen capacidades, dones o talentos especiales</w:t>
      </w:r>
      <w:r w:rsidR="008622EC" w:rsidRPr="00027ADA">
        <w:rPr>
          <w:rFonts w:ascii="Tahoma" w:eastAsia="Calibri" w:hAnsi="Tahoma" w:cs="Tahoma"/>
          <w:sz w:val="24"/>
          <w:szCs w:val="24"/>
        </w:rPr>
        <w:t>? ¿Has envidiado a otros por ser muy capaces en algo</w:t>
      </w:r>
      <w:r w:rsidR="00926F0A" w:rsidRPr="00027ADA">
        <w:rPr>
          <w:rFonts w:ascii="Tahoma" w:eastAsia="Calibri" w:hAnsi="Tahoma" w:cs="Tahoma"/>
          <w:sz w:val="24"/>
          <w:szCs w:val="24"/>
        </w:rPr>
        <w:t xml:space="preserve"> o por tener algo que no tienes</w:t>
      </w:r>
      <w:r w:rsidR="008622EC" w:rsidRPr="00027ADA">
        <w:rPr>
          <w:rFonts w:ascii="Tahoma" w:eastAsia="Calibri" w:hAnsi="Tahoma" w:cs="Tahoma"/>
          <w:sz w:val="24"/>
          <w:szCs w:val="24"/>
        </w:rPr>
        <w:t xml:space="preserve">? </w:t>
      </w:r>
    </w:p>
    <w:p w14:paraId="7DE60D7A" w14:textId="77777777" w:rsidR="0093094F" w:rsidRPr="00027ADA" w:rsidRDefault="0093094F" w:rsidP="008622EC">
      <w:pPr>
        <w:spacing w:after="0"/>
        <w:jc w:val="both"/>
        <w:rPr>
          <w:rFonts w:eastAsia="Calibri" w:cs="Times New Roman"/>
        </w:rPr>
      </w:pPr>
    </w:p>
    <w:p w14:paraId="76FE9016" w14:textId="26EA8818" w:rsidR="008622EC" w:rsidRPr="00027ADA" w:rsidRDefault="0093094F" w:rsidP="009779F3">
      <w:pPr>
        <w:pStyle w:val="Heading2"/>
      </w:pPr>
      <w:bookmarkStart w:id="78" w:name="_Toc51849803"/>
      <w:r w:rsidRPr="00027ADA">
        <w:t>9.</w:t>
      </w:r>
      <w:r w:rsidR="008622EC" w:rsidRPr="00027ADA">
        <w:t xml:space="preserve">2 </w:t>
      </w:r>
      <w:r w:rsidRPr="00027ADA">
        <w:tab/>
      </w:r>
      <w:r w:rsidR="008622EC" w:rsidRPr="00027ADA">
        <w:t>Desarrollo</w:t>
      </w:r>
      <w:bookmarkEnd w:id="78"/>
    </w:p>
    <w:p w14:paraId="1EEA8E09" w14:textId="276BBF43" w:rsidR="008622EC" w:rsidRPr="00027ADA" w:rsidRDefault="00A01968" w:rsidP="00E82DFF">
      <w:pPr>
        <w:pStyle w:val="Heading3"/>
        <w:rPr>
          <w:rFonts w:eastAsia="Calibri"/>
          <w:shd w:val="clear" w:color="auto" w:fill="FFFFFF"/>
        </w:rPr>
      </w:pPr>
      <w:bookmarkStart w:id="79" w:name="_Toc51849804"/>
      <w:r w:rsidRPr="00027ADA">
        <w:rPr>
          <w:rFonts w:eastAsia="Calibri"/>
          <w:shd w:val="clear" w:color="auto" w:fill="FFFFFF"/>
        </w:rPr>
        <w:t>9.</w:t>
      </w:r>
      <w:r w:rsidR="008622EC" w:rsidRPr="00027ADA">
        <w:rPr>
          <w:rFonts w:eastAsia="Calibri"/>
          <w:shd w:val="clear" w:color="auto" w:fill="FFFFFF"/>
        </w:rPr>
        <w:t>2.1</w:t>
      </w:r>
      <w:r w:rsidRPr="00027ADA">
        <w:rPr>
          <w:rFonts w:eastAsia="Calibri"/>
          <w:shd w:val="clear" w:color="auto" w:fill="FFFFFF"/>
        </w:rPr>
        <w:tab/>
      </w:r>
      <w:r w:rsidR="008622EC" w:rsidRPr="00027ADA">
        <w:rPr>
          <w:rFonts w:eastAsia="Calibri"/>
          <w:shd w:val="clear" w:color="auto" w:fill="FFFFFF"/>
        </w:rPr>
        <w:t>La Patología de la envidia</w:t>
      </w:r>
      <w:bookmarkEnd w:id="79"/>
    </w:p>
    <w:p w14:paraId="17BEC3D0" w14:textId="7376E6BA" w:rsidR="00A01968"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La Biblia en Génesis 4 nos muestra una tragedia familiar. Caín mató a su hermano Abel</w:t>
      </w:r>
      <w:r w:rsidR="00926F0A" w:rsidRPr="00027ADA">
        <w:rPr>
          <w:rFonts w:ascii="Tahoma" w:eastAsia="Calibri" w:hAnsi="Tahoma" w:cs="Tahoma"/>
          <w:sz w:val="24"/>
          <w:szCs w:val="24"/>
        </w:rPr>
        <w:t>, porque Dios veía con agrado la ofrenda de Abel, pero no se agradó de Caín</w:t>
      </w:r>
      <w:r w:rsidRPr="00027ADA">
        <w:rPr>
          <w:rFonts w:ascii="Tahoma" w:eastAsia="Calibri" w:hAnsi="Tahoma" w:cs="Tahoma"/>
          <w:sz w:val="24"/>
          <w:szCs w:val="24"/>
        </w:rPr>
        <w:t>.</w:t>
      </w:r>
      <w:r w:rsidR="00926F0A" w:rsidRPr="00027ADA">
        <w:rPr>
          <w:rFonts w:ascii="Tahoma" w:eastAsia="Calibri" w:hAnsi="Tahoma" w:cs="Tahoma"/>
          <w:sz w:val="24"/>
          <w:szCs w:val="24"/>
        </w:rPr>
        <w:t xml:space="preserve"> La Biblia nos advierte de tener gran cuidado de no tener celos y envidia por algo que no poseemos. En tiempos más contemporáneos se han profundizado estudios al respecto. De </w:t>
      </w:r>
      <w:r w:rsidR="00616CCB" w:rsidRPr="00027ADA">
        <w:rPr>
          <w:rFonts w:ascii="Tahoma" w:eastAsia="Calibri" w:hAnsi="Tahoma" w:cs="Tahoma"/>
          <w:sz w:val="24"/>
          <w:szCs w:val="24"/>
        </w:rPr>
        <w:t>hecho,</w:t>
      </w:r>
      <w:r w:rsidR="00926F0A" w:rsidRPr="00027ADA">
        <w:rPr>
          <w:rFonts w:ascii="Tahoma" w:eastAsia="Calibri" w:hAnsi="Tahoma" w:cs="Tahoma"/>
          <w:sz w:val="24"/>
          <w:szCs w:val="24"/>
        </w:rPr>
        <w:t xml:space="preserve"> hay una pa</w:t>
      </w:r>
      <w:r w:rsidRPr="00027ADA">
        <w:rPr>
          <w:rFonts w:ascii="Tahoma" w:eastAsia="Calibri" w:hAnsi="Tahoma" w:cs="Tahoma"/>
          <w:sz w:val="24"/>
          <w:szCs w:val="24"/>
        </w:rPr>
        <w:t xml:space="preserve">tología </w:t>
      </w:r>
      <w:r w:rsidR="00926F0A" w:rsidRPr="00027ADA">
        <w:rPr>
          <w:rFonts w:ascii="Tahoma" w:eastAsia="Calibri" w:hAnsi="Tahoma" w:cs="Tahoma"/>
          <w:sz w:val="24"/>
          <w:szCs w:val="24"/>
        </w:rPr>
        <w:t xml:space="preserve">que </w:t>
      </w:r>
      <w:r w:rsidRPr="00027ADA">
        <w:rPr>
          <w:rFonts w:ascii="Tahoma" w:eastAsia="Calibri" w:hAnsi="Tahoma" w:cs="Tahoma"/>
          <w:sz w:val="24"/>
          <w:szCs w:val="24"/>
        </w:rPr>
        <w:t xml:space="preserve">recibe el nombre de Procusto en referencia a un posadero dentro de la mitología griega. Se narra que Procusto invitaba a todos los </w:t>
      </w:r>
      <w:r w:rsidRPr="00027ADA">
        <w:rPr>
          <w:rFonts w:ascii="Tahoma" w:eastAsia="Calibri" w:hAnsi="Tahoma" w:cs="Tahoma"/>
          <w:sz w:val="24"/>
          <w:szCs w:val="24"/>
        </w:rPr>
        <w:lastRenderedPageBreak/>
        <w:t xml:space="preserve">visitantes a hospedarse en su casa. Les ofrecía una cama de ciertas dimensiones. Luego, por las noches cuando dormían, les ataba y observaba si su huésped cabía en la cama: si su cuerpo era demasiado largo les aserraba las partes que sobraban, mientras </w:t>
      </w:r>
      <w:r w:rsidR="006D7020" w:rsidRPr="00027ADA">
        <w:rPr>
          <w:rFonts w:ascii="Tahoma" w:eastAsia="Calibri" w:hAnsi="Tahoma" w:cs="Tahoma"/>
          <w:sz w:val="24"/>
          <w:szCs w:val="24"/>
        </w:rPr>
        <w:t>que,</w:t>
      </w:r>
      <w:r w:rsidRPr="00027ADA">
        <w:rPr>
          <w:rFonts w:ascii="Tahoma" w:eastAsia="Calibri" w:hAnsi="Tahoma" w:cs="Tahoma"/>
          <w:sz w:val="24"/>
          <w:szCs w:val="24"/>
        </w:rPr>
        <w:t xml:space="preserve"> si era demasiado corto, lo descoyuntaba a martillazos hasta estirarlo. </w:t>
      </w:r>
    </w:p>
    <w:p w14:paraId="781809CC" w14:textId="77777777" w:rsidR="00A01968" w:rsidRPr="00027ADA" w:rsidRDefault="00A01968" w:rsidP="008622EC">
      <w:pPr>
        <w:spacing w:after="0"/>
        <w:jc w:val="both"/>
        <w:rPr>
          <w:rFonts w:ascii="Tahoma" w:eastAsia="Calibri" w:hAnsi="Tahoma" w:cs="Tahoma"/>
          <w:sz w:val="24"/>
          <w:szCs w:val="24"/>
        </w:rPr>
      </w:pPr>
    </w:p>
    <w:p w14:paraId="04934714" w14:textId="77777777" w:rsidR="00616CCB"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Finalmente, Procusto probó el sabor de su propia medicina, pues </w:t>
      </w:r>
      <w:r w:rsidR="0059111C" w:rsidRPr="00027ADA">
        <w:rPr>
          <w:rFonts w:ascii="Tahoma" w:eastAsia="Calibri" w:hAnsi="Tahoma" w:cs="Tahoma"/>
          <w:sz w:val="24"/>
          <w:szCs w:val="24"/>
        </w:rPr>
        <w:t xml:space="preserve">la mitología cuenta que </w:t>
      </w:r>
      <w:r w:rsidRPr="00027ADA">
        <w:rPr>
          <w:rFonts w:ascii="Tahoma" w:eastAsia="Calibri" w:hAnsi="Tahoma" w:cs="Tahoma"/>
          <w:sz w:val="24"/>
          <w:szCs w:val="24"/>
        </w:rPr>
        <w:t>él fue asesinado por el héroe Teseo. De allí que se asocie con él esta frase “Procusto: –</w:t>
      </w:r>
      <w:r w:rsidR="00A01968" w:rsidRPr="00027ADA">
        <w:rPr>
          <w:rFonts w:ascii="Tahoma" w:eastAsia="Calibri" w:hAnsi="Tahoma" w:cs="Tahoma"/>
          <w:sz w:val="24"/>
          <w:szCs w:val="24"/>
        </w:rPr>
        <w:t xml:space="preserve"> </w:t>
      </w:r>
      <w:r w:rsidRPr="00027ADA">
        <w:rPr>
          <w:rFonts w:ascii="Tahoma" w:eastAsia="Calibri" w:hAnsi="Tahoma" w:cs="Tahoma"/>
          <w:sz w:val="24"/>
          <w:szCs w:val="24"/>
        </w:rPr>
        <w:t>Si sobresales, te cortaré los pies. Si demuestras ser mejor que yo, te cortaré la cabeza…”</w:t>
      </w:r>
      <w:r w:rsidR="00926F0A" w:rsidRPr="00027ADA">
        <w:rPr>
          <w:rFonts w:ascii="Tahoma" w:eastAsia="Calibri" w:hAnsi="Tahoma" w:cs="Tahoma"/>
          <w:sz w:val="24"/>
          <w:szCs w:val="24"/>
        </w:rPr>
        <w:t xml:space="preserve">. </w:t>
      </w:r>
    </w:p>
    <w:p w14:paraId="130894A9" w14:textId="77777777" w:rsidR="00616CCB" w:rsidRPr="00027ADA" w:rsidRDefault="00616CCB" w:rsidP="008622EC">
      <w:pPr>
        <w:spacing w:after="0"/>
        <w:jc w:val="both"/>
        <w:rPr>
          <w:rFonts w:ascii="Tahoma" w:eastAsia="Calibri" w:hAnsi="Tahoma" w:cs="Tahoma"/>
          <w:sz w:val="24"/>
          <w:szCs w:val="24"/>
        </w:rPr>
      </w:pPr>
    </w:p>
    <w:p w14:paraId="03FCE113" w14:textId="211A8FBA" w:rsidR="0093094F" w:rsidRPr="00027ADA" w:rsidRDefault="00926F0A" w:rsidP="008622EC">
      <w:pPr>
        <w:spacing w:after="0"/>
        <w:jc w:val="both"/>
        <w:rPr>
          <w:rFonts w:ascii="Tahoma" w:eastAsia="Calibri" w:hAnsi="Tahoma" w:cs="Tahoma"/>
          <w:b/>
          <w:bCs/>
          <w:sz w:val="24"/>
          <w:szCs w:val="24"/>
        </w:rPr>
      </w:pPr>
      <w:r w:rsidRPr="00027ADA">
        <w:rPr>
          <w:rFonts w:ascii="Tahoma" w:eastAsia="Calibri" w:hAnsi="Tahoma" w:cs="Tahoma"/>
          <w:sz w:val="24"/>
          <w:szCs w:val="24"/>
        </w:rPr>
        <w:t>¿Hay todavía algo de Procusto en nuestras vidas? ¿Cómo podríamos identificarlo? ¿Cómo podemos ser sanados de esa envidia y celos a los demás? Lo veremos en las siguientes secciones.</w:t>
      </w:r>
    </w:p>
    <w:p w14:paraId="6F7553F4" w14:textId="77777777" w:rsidR="0093094F" w:rsidRPr="00027ADA" w:rsidRDefault="0093094F" w:rsidP="008622EC">
      <w:pPr>
        <w:spacing w:after="0"/>
        <w:jc w:val="both"/>
        <w:rPr>
          <w:rFonts w:eastAsia="Calibri" w:cs="Times New Roman"/>
          <w:b/>
          <w:bCs/>
        </w:rPr>
      </w:pPr>
    </w:p>
    <w:p w14:paraId="6AB1AC89" w14:textId="51AEF57C" w:rsidR="008622EC" w:rsidRPr="00027ADA" w:rsidRDefault="00A01968" w:rsidP="00E82DFF">
      <w:pPr>
        <w:pStyle w:val="Heading3"/>
        <w:rPr>
          <w:rFonts w:eastAsia="Calibri"/>
          <w:shd w:val="clear" w:color="auto" w:fill="FFFFFF"/>
        </w:rPr>
      </w:pPr>
      <w:bookmarkStart w:id="80" w:name="_Toc51849805"/>
      <w:r w:rsidRPr="00027ADA">
        <w:rPr>
          <w:rFonts w:eastAsia="Calibri"/>
          <w:shd w:val="clear" w:color="auto" w:fill="FFFFFF"/>
        </w:rPr>
        <w:t>9.</w:t>
      </w:r>
      <w:r w:rsidR="008622EC" w:rsidRPr="00027ADA">
        <w:rPr>
          <w:rFonts w:eastAsia="Calibri"/>
          <w:shd w:val="clear" w:color="auto" w:fill="FFFFFF"/>
        </w:rPr>
        <w:t xml:space="preserve">2.2 </w:t>
      </w:r>
      <w:r w:rsidRPr="00027ADA">
        <w:rPr>
          <w:rFonts w:eastAsia="Calibri"/>
          <w:shd w:val="clear" w:color="auto" w:fill="FFFFFF"/>
        </w:rPr>
        <w:tab/>
        <w:t>¿</w:t>
      </w:r>
      <w:r w:rsidR="008622EC" w:rsidRPr="00027ADA">
        <w:rPr>
          <w:rFonts w:eastAsia="Calibri"/>
          <w:shd w:val="clear" w:color="auto" w:fill="FFFFFF"/>
        </w:rPr>
        <w:t>C</w:t>
      </w:r>
      <w:r w:rsidRPr="00027ADA">
        <w:rPr>
          <w:rFonts w:eastAsia="Calibri"/>
          <w:shd w:val="clear" w:color="auto" w:fill="FFFFFF"/>
        </w:rPr>
        <w:t>ó</w:t>
      </w:r>
      <w:r w:rsidR="008622EC" w:rsidRPr="00027ADA">
        <w:rPr>
          <w:rFonts w:eastAsia="Calibri"/>
          <w:shd w:val="clear" w:color="auto" w:fill="FFFFFF"/>
        </w:rPr>
        <w:t>mo se manifiesta</w:t>
      </w:r>
      <w:r w:rsidRPr="00027ADA">
        <w:rPr>
          <w:rFonts w:eastAsia="Calibri"/>
          <w:shd w:val="clear" w:color="auto" w:fill="FFFFFF"/>
        </w:rPr>
        <w:t xml:space="preserve"> la envidia?</w:t>
      </w:r>
      <w:bookmarkEnd w:id="80"/>
    </w:p>
    <w:p w14:paraId="21353258" w14:textId="235B2B3A" w:rsidR="00A01968" w:rsidRPr="00027ADA" w:rsidRDefault="00A01968" w:rsidP="008622EC">
      <w:pPr>
        <w:spacing w:after="0"/>
        <w:jc w:val="both"/>
        <w:rPr>
          <w:rFonts w:eastAsia="Calibri" w:cs="Times New Roman"/>
        </w:rPr>
      </w:pPr>
      <w:r w:rsidRPr="00027ADA">
        <w:rPr>
          <w:rFonts w:ascii="Tahoma" w:eastAsia="Calibri" w:hAnsi="Tahoma" w:cs="Tahoma"/>
          <w:noProof/>
          <w:sz w:val="24"/>
          <w:szCs w:val="28"/>
          <w:shd w:val="clear" w:color="auto" w:fill="FFFFFF"/>
          <w:lang w:eastAsia="es-MX"/>
        </w:rPr>
        <mc:AlternateContent>
          <mc:Choice Requires="wps">
            <w:drawing>
              <wp:anchor distT="45720" distB="45720" distL="114300" distR="114300" simplePos="0" relativeHeight="251715584" behindDoc="1" locked="0" layoutInCell="1" allowOverlap="1" wp14:anchorId="4ABF1079" wp14:editId="21422E2B">
                <wp:simplePos x="0" y="0"/>
                <wp:positionH relativeFrom="column">
                  <wp:posOffset>3510915</wp:posOffset>
                </wp:positionH>
                <wp:positionV relativeFrom="paragraph">
                  <wp:posOffset>38100</wp:posOffset>
                </wp:positionV>
                <wp:extent cx="2233930" cy="1111250"/>
                <wp:effectExtent l="0" t="0" r="13970" b="12700"/>
                <wp:wrapTight wrapText="bothSides">
                  <wp:wrapPolygon edited="0">
                    <wp:start x="0" y="0"/>
                    <wp:lineTo x="0" y="21477"/>
                    <wp:lineTo x="21551" y="21477"/>
                    <wp:lineTo x="21551"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111250"/>
                        </a:xfrm>
                        <a:prstGeom prst="rect">
                          <a:avLst/>
                        </a:prstGeom>
                        <a:solidFill>
                          <a:srgbClr val="FFFFFF"/>
                        </a:solidFill>
                        <a:ln w="9525">
                          <a:solidFill>
                            <a:srgbClr val="000000"/>
                          </a:solidFill>
                          <a:miter lim="800000"/>
                          <a:headEnd/>
                          <a:tailEnd/>
                        </a:ln>
                      </wps:spPr>
                      <wps:txbx>
                        <w:txbxContent>
                          <w:p w14:paraId="0C3A72E7" w14:textId="77777777" w:rsidR="00752F5F" w:rsidRDefault="00752F5F" w:rsidP="00A01968">
                            <w:pPr>
                              <w:spacing w:after="0"/>
                              <w:jc w:val="both"/>
                              <w:rPr>
                                <w:rFonts w:ascii="Verdana" w:hAnsi="Verdana" w:cs="Times New Roman"/>
                                <w:b/>
                                <w:bCs/>
                                <w:sz w:val="18"/>
                                <w:szCs w:val="18"/>
                              </w:rPr>
                            </w:pPr>
                            <w:r w:rsidRPr="00A01968">
                              <w:rPr>
                                <w:rFonts w:ascii="Verdana" w:hAnsi="Verdana" w:cs="Times New Roman"/>
                                <w:b/>
                                <w:bCs/>
                                <w:sz w:val="18"/>
                                <w:szCs w:val="18"/>
                              </w:rPr>
                              <w:t xml:space="preserve">“La persona con síndrome de Procusto </w:t>
                            </w:r>
                            <w:r>
                              <w:rPr>
                                <w:rFonts w:ascii="Verdana" w:hAnsi="Verdana" w:cs="Times New Roman"/>
                                <w:b/>
                                <w:bCs/>
                                <w:sz w:val="18"/>
                                <w:szCs w:val="18"/>
                              </w:rPr>
                              <w:t>…</w:t>
                            </w:r>
                            <w:r w:rsidRPr="00A01968">
                              <w:rPr>
                                <w:rFonts w:ascii="Verdana" w:hAnsi="Verdana" w:cs="Times New Roman"/>
                                <w:b/>
                                <w:bCs/>
                                <w:sz w:val="18"/>
                                <w:szCs w:val="18"/>
                              </w:rPr>
                              <w:t xml:space="preserve"> son apagadores de sueños, son cercenadores de esperanzas, manipuladores psicológicos y maestros de la agresión encubierta”</w:t>
                            </w:r>
                          </w:p>
                          <w:p w14:paraId="60651B1E" w14:textId="406CE0E6" w:rsidR="00752F5F" w:rsidRPr="00A01968" w:rsidRDefault="00752F5F" w:rsidP="00A01968">
                            <w:pPr>
                              <w:spacing w:after="0"/>
                              <w:jc w:val="both"/>
                              <w:rPr>
                                <w:rFonts w:ascii="Verdana" w:hAnsi="Verdana" w:cs="Times New Roman"/>
                                <w:b/>
                                <w:bCs/>
                                <w:sz w:val="18"/>
                                <w:szCs w:val="18"/>
                              </w:rPr>
                            </w:pPr>
                            <w:r>
                              <w:rPr>
                                <w:rFonts w:ascii="Verdana" w:hAnsi="Verdana" w:cs="Times New Roman"/>
                                <w:b/>
                                <w:bCs/>
                                <w:sz w:val="18"/>
                                <w:szCs w:val="18"/>
                              </w:rPr>
                              <w:t xml:space="preserve">                  </w:t>
                            </w:r>
                            <w:r w:rsidRPr="00A01968">
                              <w:rPr>
                                <w:rFonts w:ascii="Verdana" w:hAnsi="Verdana" w:cs="Times New Roman"/>
                                <w:b/>
                                <w:bCs/>
                                <w:sz w:val="18"/>
                                <w:szCs w:val="18"/>
                              </w:rPr>
                              <w:t xml:space="preserve">              </w:t>
                            </w:r>
                            <w:r w:rsidRPr="00A01968">
                              <w:rPr>
                                <w:rFonts w:ascii="Verdana" w:hAnsi="Verdana" w:cs="Times New Roman"/>
                                <w:i/>
                                <w:iCs/>
                                <w:sz w:val="16"/>
                                <w:szCs w:val="16"/>
                              </w:rPr>
                              <w:t>Valeria Sabater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F1079" id="_x0000_s1037" type="#_x0000_t202" style="position:absolute;left:0;text-align:left;margin-left:276.45pt;margin-top:3pt;width:175.9pt;height:87.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Q9LAIAAFYEAAAOAAAAZHJzL2Uyb0RvYy54bWysVNtu2zAMfR+wfxD0vjp2m7Ux6hRdugwD&#10;ugvQ7QNoSY6FyaInKbGzry8lp2nQbS/D9CCIJnV0eEj6+mbsDNsp5zXaiudnM86UFSi13VT8+7f1&#10;myvOfAArwaBVFd8rz2+Wr19dD32pCmzRSOUYgVhfDn3F2xD6Msu8aFUH/gx7ZcnZoOsgkOk2mXQw&#10;EHpnsmI2e5sN6GTvUCjv6evd5OTLhN80SoQvTeNVYKbixC2k3aW9jnu2vIZy46BvtTjQgH9g0YG2&#10;9OgR6g4CsK3Tv0F1Wjj02IQzgV2GTaOFSjlQNvnsRTYPLfQq5ULi+P4ok/9/sOLz7qtjWla8yC85&#10;s9BRkVZbkA6ZVCyoMSArokxD70uKfugpPozvcKRyp5R9f4/ih2cWVy3Yjbp1DodWgSSaebyZnVyd&#10;cHwEqYdPKOk12AZMQGPjuqghqcIIncq1P5aIeDBBH4vi/HxxTi5BvpxWMU9FzKB8ut47Hz4o7Fg8&#10;VNxRDyR42N37EOlA+RQSX/NotFxrY5LhNvXKOLYD6pd1WimDF2HGsqHii3kxnxT4K8QsrT9BdDpQ&#10;4xvdVfzqGARl1O29laktA2gznYmysQcho3aTimGsx1S6PMkcVa5R7klah1Oj02DSoUX3i7OBmrzi&#10;/ucWnOLMfLRUnkV+cRGnIhkX88uCDHfqqU89YAVBVTxwNh1XIU1SFM7iLZWx0UngZyYHztS8SffD&#10;oMXpOLVT1PPvYPkIAAD//wMAUEsDBBQABgAIAAAAIQBgGecc5AAAAA4BAAAPAAAAZHJzL2Rvd25y&#10;ZXYueG1sTI/NTsMwEITvSLyDtUhcUOu0tGmSxqkQCFRu0CK4uvE2ifBPsN00vD3LCS4rrWZ2dr5y&#10;MxrNBvShc1bAbJoAQ1s71dlGwNv+cZIBC1FaJbWzKOAbA2yqy4tSFsqd7SsOu9gwCrGhkALaGPuC&#10;81C3aGSYuh4taUfnjYy0+oYrL88UbjSfJ0nKjewsfWhlj/ct1p+7kxGQLbbDR3i+fXmv06PO481q&#10;ePryQlxfjQ9rGndrYBHH+HcBvwzUHyoqdnAnqwLTApbLeU5WASlxkZ4nixWwAxmzWQK8Kvl/jOoH&#10;AAD//wMAUEsBAi0AFAAGAAgAAAAhALaDOJL+AAAA4QEAABMAAAAAAAAAAAAAAAAAAAAAAFtDb250&#10;ZW50X1R5cGVzXS54bWxQSwECLQAUAAYACAAAACEAOP0h/9YAAACUAQAACwAAAAAAAAAAAAAAAAAv&#10;AQAAX3JlbHMvLnJlbHNQSwECLQAUAAYACAAAACEAzZxEPSwCAABWBAAADgAAAAAAAAAAAAAAAAAu&#10;AgAAZHJzL2Uyb0RvYy54bWxQSwECLQAUAAYACAAAACEAYBnnHOQAAAAOAQAADwAAAAAAAAAAAAAA&#10;AACGBAAAZHJzL2Rvd25yZXYueG1sUEsFBgAAAAAEAAQA8wAAAJcFAAAAAA==&#10;">
                <v:textbox>
                  <w:txbxContent>
                    <w:p w14:paraId="0C3A72E7" w14:textId="77777777" w:rsidR="00752F5F" w:rsidRDefault="00752F5F" w:rsidP="00A01968">
                      <w:pPr>
                        <w:spacing w:after="0"/>
                        <w:jc w:val="both"/>
                        <w:rPr>
                          <w:rFonts w:ascii="Verdana" w:hAnsi="Verdana" w:cs="Times New Roman"/>
                          <w:b/>
                          <w:bCs/>
                          <w:sz w:val="18"/>
                          <w:szCs w:val="18"/>
                        </w:rPr>
                      </w:pPr>
                      <w:r w:rsidRPr="00A01968">
                        <w:rPr>
                          <w:rFonts w:ascii="Verdana" w:hAnsi="Verdana" w:cs="Times New Roman"/>
                          <w:b/>
                          <w:bCs/>
                          <w:sz w:val="18"/>
                          <w:szCs w:val="18"/>
                        </w:rPr>
                        <w:t xml:space="preserve">“La persona con síndrome de </w:t>
                      </w:r>
                      <w:proofErr w:type="spellStart"/>
                      <w:r w:rsidRPr="00A01968">
                        <w:rPr>
                          <w:rFonts w:ascii="Verdana" w:hAnsi="Verdana" w:cs="Times New Roman"/>
                          <w:b/>
                          <w:bCs/>
                          <w:sz w:val="18"/>
                          <w:szCs w:val="18"/>
                        </w:rPr>
                        <w:t>Procusto</w:t>
                      </w:r>
                      <w:proofErr w:type="spellEnd"/>
                      <w:r w:rsidRPr="00A01968">
                        <w:rPr>
                          <w:rFonts w:ascii="Verdana" w:hAnsi="Verdana" w:cs="Times New Roman"/>
                          <w:b/>
                          <w:bCs/>
                          <w:sz w:val="18"/>
                          <w:szCs w:val="18"/>
                        </w:rPr>
                        <w:t xml:space="preserve"> </w:t>
                      </w:r>
                      <w:r>
                        <w:rPr>
                          <w:rFonts w:ascii="Verdana" w:hAnsi="Verdana" w:cs="Times New Roman"/>
                          <w:b/>
                          <w:bCs/>
                          <w:sz w:val="18"/>
                          <w:szCs w:val="18"/>
                        </w:rPr>
                        <w:t>…</w:t>
                      </w:r>
                      <w:r w:rsidRPr="00A01968">
                        <w:rPr>
                          <w:rFonts w:ascii="Verdana" w:hAnsi="Verdana" w:cs="Times New Roman"/>
                          <w:b/>
                          <w:bCs/>
                          <w:sz w:val="18"/>
                          <w:szCs w:val="18"/>
                        </w:rPr>
                        <w:t xml:space="preserve"> son apagadores de sueños, son cercenadores de esperanzas, manipuladores psicológicos y maestros de la agresión encubierta”</w:t>
                      </w:r>
                    </w:p>
                    <w:p w14:paraId="60651B1E" w14:textId="406CE0E6" w:rsidR="00752F5F" w:rsidRPr="00A01968" w:rsidRDefault="00752F5F" w:rsidP="00A01968">
                      <w:pPr>
                        <w:spacing w:after="0"/>
                        <w:jc w:val="both"/>
                        <w:rPr>
                          <w:rFonts w:ascii="Verdana" w:hAnsi="Verdana" w:cs="Times New Roman"/>
                          <w:b/>
                          <w:bCs/>
                          <w:sz w:val="18"/>
                          <w:szCs w:val="18"/>
                        </w:rPr>
                      </w:pPr>
                      <w:r>
                        <w:rPr>
                          <w:rFonts w:ascii="Verdana" w:hAnsi="Verdana" w:cs="Times New Roman"/>
                          <w:b/>
                          <w:bCs/>
                          <w:sz w:val="18"/>
                          <w:szCs w:val="18"/>
                        </w:rPr>
                        <w:t xml:space="preserve">                  </w:t>
                      </w:r>
                      <w:r w:rsidRPr="00A01968">
                        <w:rPr>
                          <w:rFonts w:ascii="Verdana" w:hAnsi="Verdana" w:cs="Times New Roman"/>
                          <w:b/>
                          <w:bCs/>
                          <w:sz w:val="18"/>
                          <w:szCs w:val="18"/>
                        </w:rPr>
                        <w:t xml:space="preserve">              </w:t>
                      </w:r>
                      <w:r w:rsidRPr="00A01968">
                        <w:rPr>
                          <w:rFonts w:ascii="Verdana" w:hAnsi="Verdana" w:cs="Times New Roman"/>
                          <w:i/>
                          <w:iCs/>
                          <w:sz w:val="16"/>
                          <w:szCs w:val="16"/>
                        </w:rPr>
                        <w:t>Valeria Sabater</w:t>
                      </w:r>
                    </w:p>
                  </w:txbxContent>
                </v:textbox>
                <w10:wrap type="tight"/>
              </v:shape>
            </w:pict>
          </mc:Fallback>
        </mc:AlternateContent>
      </w:r>
      <w:r w:rsidR="008622EC" w:rsidRPr="00027ADA">
        <w:rPr>
          <w:rFonts w:ascii="Tahoma" w:eastAsia="Calibri" w:hAnsi="Tahoma" w:cs="Tahoma"/>
          <w:sz w:val="24"/>
          <w:szCs w:val="24"/>
        </w:rPr>
        <w:t>Las personas que padecen esta patología se identifican porque</w:t>
      </w:r>
      <w:r w:rsidR="008622EC" w:rsidRPr="00027ADA">
        <w:rPr>
          <w:rFonts w:eastAsia="Calibri" w:cs="Times New Roman"/>
        </w:rPr>
        <w:t xml:space="preserve">: </w:t>
      </w:r>
    </w:p>
    <w:p w14:paraId="3C88DCA1" w14:textId="6E6F0BF3" w:rsidR="00A01968" w:rsidRPr="00027ADA" w:rsidRDefault="008622EC" w:rsidP="00513AE1">
      <w:pPr>
        <w:numPr>
          <w:ilvl w:val="0"/>
          <w:numId w:val="15"/>
        </w:numPr>
        <w:spacing w:after="0"/>
        <w:contextualSpacing/>
        <w:jc w:val="both"/>
        <w:rPr>
          <w:rFonts w:ascii="Tahoma" w:eastAsia="Calibri" w:hAnsi="Tahoma" w:cs="Tahoma"/>
          <w:sz w:val="24"/>
          <w:szCs w:val="24"/>
        </w:rPr>
      </w:pPr>
      <w:r w:rsidRPr="00027ADA">
        <w:rPr>
          <w:rFonts w:ascii="Tahoma" w:eastAsia="Calibri" w:hAnsi="Tahoma" w:cs="Tahoma"/>
          <w:sz w:val="24"/>
          <w:szCs w:val="24"/>
        </w:rPr>
        <w:t>Tratan de boicotear a las personas sobresalientes</w:t>
      </w:r>
      <w:r w:rsidR="00A01968" w:rsidRPr="00027ADA">
        <w:rPr>
          <w:rFonts w:ascii="Tahoma" w:eastAsia="Calibri" w:hAnsi="Tahoma" w:cs="Tahoma"/>
          <w:sz w:val="24"/>
          <w:szCs w:val="24"/>
        </w:rPr>
        <w:t>.</w:t>
      </w:r>
    </w:p>
    <w:p w14:paraId="36BC5E63" w14:textId="6CF8E44C" w:rsidR="00A01968" w:rsidRPr="00027ADA" w:rsidRDefault="008622EC" w:rsidP="00513AE1">
      <w:pPr>
        <w:numPr>
          <w:ilvl w:val="0"/>
          <w:numId w:val="15"/>
        </w:numPr>
        <w:spacing w:after="0"/>
        <w:contextualSpacing/>
        <w:jc w:val="both"/>
        <w:rPr>
          <w:rFonts w:ascii="Tahoma" w:eastAsia="Calibri" w:hAnsi="Tahoma" w:cs="Tahoma"/>
          <w:sz w:val="24"/>
          <w:szCs w:val="24"/>
        </w:rPr>
      </w:pPr>
      <w:r w:rsidRPr="00027ADA">
        <w:rPr>
          <w:rFonts w:ascii="Tahoma" w:eastAsia="Calibri" w:hAnsi="Tahoma" w:cs="Tahoma"/>
          <w:sz w:val="24"/>
          <w:szCs w:val="24"/>
        </w:rPr>
        <w:t>Buscan que quede en un lugar donde no pueda aplicar su imaginación y capacidades.</w:t>
      </w:r>
    </w:p>
    <w:p w14:paraId="6FF94159" w14:textId="77777777" w:rsidR="008622EC" w:rsidRPr="00027ADA" w:rsidRDefault="008622EC" w:rsidP="00513AE1">
      <w:pPr>
        <w:numPr>
          <w:ilvl w:val="0"/>
          <w:numId w:val="15"/>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Intentan dañar a los más hábiles humillándolos y acosándolos. </w:t>
      </w:r>
    </w:p>
    <w:p w14:paraId="69C1E3A1" w14:textId="37026888" w:rsidR="0093094F" w:rsidRPr="00027ADA" w:rsidRDefault="0093094F" w:rsidP="008622EC">
      <w:pPr>
        <w:spacing w:after="0"/>
        <w:jc w:val="both"/>
        <w:rPr>
          <w:rFonts w:eastAsia="Calibri" w:cs="Times New Roman"/>
          <w:b/>
          <w:bCs/>
        </w:rPr>
      </w:pPr>
    </w:p>
    <w:p w14:paraId="484CE1ED" w14:textId="22C167A0" w:rsidR="008622EC" w:rsidRPr="00027ADA" w:rsidRDefault="00A01968" w:rsidP="00E82DFF">
      <w:pPr>
        <w:pStyle w:val="Heading3"/>
        <w:rPr>
          <w:rFonts w:eastAsia="Calibri"/>
          <w:shd w:val="clear" w:color="auto" w:fill="FFFFFF"/>
        </w:rPr>
      </w:pPr>
      <w:bookmarkStart w:id="81" w:name="_Toc51849806"/>
      <w:r w:rsidRPr="00027ADA">
        <w:rPr>
          <w:rFonts w:eastAsia="Calibri"/>
          <w:shd w:val="clear" w:color="auto" w:fill="FFFFFF"/>
        </w:rPr>
        <w:t>9.</w:t>
      </w:r>
      <w:r w:rsidR="008622EC" w:rsidRPr="00027ADA">
        <w:rPr>
          <w:rFonts w:eastAsia="Calibri"/>
          <w:shd w:val="clear" w:color="auto" w:fill="FFFFFF"/>
        </w:rPr>
        <w:t xml:space="preserve">2.3 </w:t>
      </w:r>
      <w:r w:rsidRPr="00027ADA">
        <w:rPr>
          <w:rFonts w:eastAsia="Calibri"/>
          <w:shd w:val="clear" w:color="auto" w:fill="FFFFFF"/>
        </w:rPr>
        <w:tab/>
      </w:r>
      <w:r w:rsidR="008622EC" w:rsidRPr="00027ADA">
        <w:rPr>
          <w:rFonts w:eastAsia="Calibri"/>
          <w:shd w:val="clear" w:color="auto" w:fill="FFFFFF"/>
        </w:rPr>
        <w:t>¿Qué tipo de personas manifiestan</w:t>
      </w:r>
      <w:r w:rsidRPr="00027ADA">
        <w:rPr>
          <w:rFonts w:eastAsia="Calibri"/>
          <w:shd w:val="clear" w:color="auto" w:fill="FFFFFF"/>
        </w:rPr>
        <w:t xml:space="preserve"> envidia</w:t>
      </w:r>
      <w:r w:rsidR="008622EC" w:rsidRPr="00027ADA">
        <w:rPr>
          <w:rFonts w:eastAsia="Calibri"/>
          <w:shd w:val="clear" w:color="auto" w:fill="FFFFFF"/>
        </w:rPr>
        <w:t>?</w:t>
      </w:r>
      <w:bookmarkEnd w:id="81"/>
    </w:p>
    <w:p w14:paraId="48842C9F" w14:textId="76730441"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El síndrome de Procusto se da en dos tipos de personas</w:t>
      </w:r>
      <w:r w:rsidR="00A01968" w:rsidRPr="00027ADA">
        <w:rPr>
          <w:rFonts w:ascii="Tahoma" w:eastAsia="Calibri" w:hAnsi="Tahoma" w:cs="Tahoma"/>
          <w:sz w:val="24"/>
          <w:szCs w:val="24"/>
        </w:rPr>
        <w:t>:</w:t>
      </w:r>
    </w:p>
    <w:p w14:paraId="11B09C57" w14:textId="3062B69A" w:rsidR="008622EC" w:rsidRPr="00027ADA" w:rsidRDefault="008622EC" w:rsidP="00513AE1">
      <w:pPr>
        <w:pStyle w:val="ListParagraph"/>
        <w:numPr>
          <w:ilvl w:val="0"/>
          <w:numId w:val="48"/>
        </w:numPr>
        <w:spacing w:after="0"/>
        <w:jc w:val="both"/>
        <w:rPr>
          <w:rFonts w:ascii="Tahoma" w:eastAsia="Calibri" w:hAnsi="Tahoma" w:cs="Tahoma"/>
          <w:b/>
          <w:bCs/>
          <w:sz w:val="24"/>
          <w:szCs w:val="24"/>
        </w:rPr>
      </w:pPr>
      <w:r w:rsidRPr="00027ADA">
        <w:rPr>
          <w:rFonts w:ascii="Tahoma" w:eastAsia="Calibri" w:hAnsi="Tahoma" w:cs="Tahoma"/>
          <w:b/>
          <w:bCs/>
          <w:sz w:val="24"/>
          <w:szCs w:val="24"/>
        </w:rPr>
        <w:t xml:space="preserve">Personas con una autoestima baja. </w:t>
      </w:r>
    </w:p>
    <w:p w14:paraId="3F6A8182" w14:textId="6EA26B10" w:rsidR="008622EC" w:rsidRPr="00027ADA" w:rsidRDefault="008622EC" w:rsidP="00513AE1">
      <w:pPr>
        <w:numPr>
          <w:ilvl w:val="0"/>
          <w:numId w:val="14"/>
        </w:numPr>
        <w:spacing w:after="0"/>
        <w:ind w:left="709" w:hanging="283"/>
        <w:contextualSpacing/>
        <w:jc w:val="both"/>
        <w:rPr>
          <w:rFonts w:ascii="Tahoma" w:eastAsia="Calibri" w:hAnsi="Tahoma" w:cs="Tahoma"/>
          <w:sz w:val="24"/>
          <w:szCs w:val="24"/>
        </w:rPr>
      </w:pPr>
      <w:r w:rsidRPr="00027ADA">
        <w:rPr>
          <w:rFonts w:ascii="Tahoma" w:eastAsia="Calibri" w:hAnsi="Tahoma" w:cs="Tahoma"/>
          <w:sz w:val="24"/>
          <w:szCs w:val="24"/>
        </w:rPr>
        <w:t>Tienen un nivel de frustración alta y poca sensación de control</w:t>
      </w:r>
      <w:r w:rsidR="00A01968" w:rsidRPr="00027ADA">
        <w:rPr>
          <w:rFonts w:ascii="Tahoma" w:eastAsia="Calibri" w:hAnsi="Tahoma" w:cs="Tahoma"/>
          <w:sz w:val="24"/>
          <w:szCs w:val="24"/>
        </w:rPr>
        <w:t>.</w:t>
      </w:r>
    </w:p>
    <w:p w14:paraId="73F73223" w14:textId="67F22F49" w:rsidR="008622EC" w:rsidRPr="00027ADA" w:rsidRDefault="008622EC" w:rsidP="00513AE1">
      <w:pPr>
        <w:numPr>
          <w:ilvl w:val="0"/>
          <w:numId w:val="14"/>
        </w:numPr>
        <w:spacing w:after="0"/>
        <w:ind w:left="709" w:hanging="283"/>
        <w:contextualSpacing/>
        <w:jc w:val="both"/>
        <w:rPr>
          <w:rFonts w:ascii="Tahoma" w:eastAsia="Calibri" w:hAnsi="Tahoma" w:cs="Tahoma"/>
          <w:sz w:val="24"/>
          <w:szCs w:val="24"/>
        </w:rPr>
      </w:pPr>
      <w:r w:rsidRPr="00027ADA">
        <w:rPr>
          <w:rFonts w:ascii="Tahoma" w:eastAsia="Calibri" w:hAnsi="Tahoma" w:cs="Tahoma"/>
          <w:sz w:val="24"/>
          <w:szCs w:val="24"/>
        </w:rPr>
        <w:t>Posiblemente han sufrido vejaciones y diferentes eventos estresantes y traumáticos, lo que los ha llevado a dudar de sus propias capacidades</w:t>
      </w:r>
      <w:r w:rsidR="00A01968" w:rsidRPr="00027ADA">
        <w:rPr>
          <w:rFonts w:ascii="Tahoma" w:eastAsia="Calibri" w:hAnsi="Tahoma" w:cs="Tahoma"/>
          <w:sz w:val="24"/>
          <w:szCs w:val="24"/>
        </w:rPr>
        <w:t>.</w:t>
      </w:r>
    </w:p>
    <w:p w14:paraId="6D4B67B7" w14:textId="77777777" w:rsidR="008622EC" w:rsidRPr="00027ADA" w:rsidRDefault="008622EC" w:rsidP="00513AE1">
      <w:pPr>
        <w:numPr>
          <w:ilvl w:val="0"/>
          <w:numId w:val="14"/>
        </w:numPr>
        <w:spacing w:after="0"/>
        <w:ind w:left="709" w:hanging="283"/>
        <w:contextualSpacing/>
        <w:jc w:val="both"/>
        <w:rPr>
          <w:rFonts w:ascii="Tahoma" w:eastAsia="Calibri" w:hAnsi="Tahoma" w:cs="Tahoma"/>
          <w:sz w:val="24"/>
          <w:szCs w:val="24"/>
        </w:rPr>
      </w:pPr>
      <w:r w:rsidRPr="00027ADA">
        <w:rPr>
          <w:rFonts w:ascii="Tahoma" w:eastAsia="Calibri" w:hAnsi="Tahoma" w:cs="Tahoma"/>
          <w:sz w:val="24"/>
          <w:szCs w:val="24"/>
        </w:rPr>
        <w:t>Las personas con capacidades superiores son aversivas para ellos. </w:t>
      </w:r>
    </w:p>
    <w:p w14:paraId="00D6D331" w14:textId="77777777" w:rsidR="008622EC" w:rsidRPr="00027ADA" w:rsidRDefault="008622EC" w:rsidP="00513AE1">
      <w:pPr>
        <w:numPr>
          <w:ilvl w:val="0"/>
          <w:numId w:val="14"/>
        </w:numPr>
        <w:spacing w:after="0"/>
        <w:ind w:left="709" w:hanging="283"/>
        <w:contextualSpacing/>
        <w:jc w:val="both"/>
        <w:rPr>
          <w:rFonts w:ascii="Tahoma" w:eastAsia="Calibri" w:hAnsi="Tahoma" w:cs="Tahoma"/>
          <w:sz w:val="24"/>
          <w:szCs w:val="24"/>
        </w:rPr>
      </w:pPr>
      <w:r w:rsidRPr="00027ADA">
        <w:rPr>
          <w:rFonts w:ascii="Tahoma" w:eastAsia="Calibri" w:hAnsi="Tahoma" w:cs="Tahoma"/>
          <w:sz w:val="24"/>
          <w:szCs w:val="24"/>
        </w:rPr>
        <w:t xml:space="preserve">Son muy sensibles emocionalmente ante el logro de otros, sintiéndose opacados. </w:t>
      </w:r>
    </w:p>
    <w:p w14:paraId="4C70AE15" w14:textId="510CE1B4" w:rsidR="008622EC" w:rsidRPr="00027ADA" w:rsidRDefault="008622EC" w:rsidP="00513AE1">
      <w:pPr>
        <w:numPr>
          <w:ilvl w:val="0"/>
          <w:numId w:val="14"/>
        </w:numPr>
        <w:spacing w:after="0"/>
        <w:ind w:left="709" w:hanging="283"/>
        <w:contextualSpacing/>
        <w:jc w:val="both"/>
        <w:rPr>
          <w:rFonts w:ascii="Tahoma" w:eastAsia="Calibri" w:hAnsi="Tahoma" w:cs="Tahoma"/>
          <w:sz w:val="24"/>
          <w:szCs w:val="24"/>
        </w:rPr>
      </w:pPr>
      <w:r w:rsidRPr="00027ADA">
        <w:rPr>
          <w:rFonts w:ascii="Tahoma" w:eastAsia="Calibri" w:hAnsi="Tahoma" w:cs="Tahoma"/>
          <w:sz w:val="24"/>
          <w:szCs w:val="24"/>
        </w:rPr>
        <w:t>No toleran críticas a sus capacidades</w:t>
      </w:r>
      <w:r w:rsidR="00A01968" w:rsidRPr="00027ADA">
        <w:rPr>
          <w:rFonts w:ascii="Tahoma" w:eastAsia="Calibri" w:hAnsi="Tahoma" w:cs="Tahoma"/>
          <w:sz w:val="24"/>
          <w:szCs w:val="24"/>
        </w:rPr>
        <w:t>.</w:t>
      </w:r>
    </w:p>
    <w:p w14:paraId="19D326B6" w14:textId="1C1E7A5F" w:rsidR="008622EC" w:rsidRPr="00027ADA" w:rsidRDefault="008622EC" w:rsidP="00513AE1">
      <w:pPr>
        <w:numPr>
          <w:ilvl w:val="0"/>
          <w:numId w:val="14"/>
        </w:numPr>
        <w:spacing w:after="0"/>
        <w:ind w:left="709" w:hanging="283"/>
        <w:contextualSpacing/>
        <w:jc w:val="both"/>
        <w:rPr>
          <w:rFonts w:ascii="Tahoma" w:eastAsia="Calibri" w:hAnsi="Tahoma" w:cs="Tahoma"/>
          <w:sz w:val="24"/>
          <w:szCs w:val="24"/>
        </w:rPr>
      </w:pPr>
      <w:r w:rsidRPr="00027ADA">
        <w:rPr>
          <w:rFonts w:ascii="Tahoma" w:eastAsia="Calibri" w:hAnsi="Tahoma" w:cs="Tahoma"/>
          <w:sz w:val="24"/>
          <w:szCs w:val="24"/>
        </w:rPr>
        <w:t>Teme que l</w:t>
      </w:r>
      <w:r w:rsidR="007F7476" w:rsidRPr="00027ADA">
        <w:rPr>
          <w:rFonts w:ascii="Tahoma" w:eastAsia="Calibri" w:hAnsi="Tahoma" w:cs="Tahoma"/>
          <w:sz w:val="24"/>
          <w:szCs w:val="24"/>
        </w:rPr>
        <w:t>os</w:t>
      </w:r>
      <w:r w:rsidRPr="00027ADA">
        <w:rPr>
          <w:rFonts w:ascii="Tahoma" w:eastAsia="Calibri" w:hAnsi="Tahoma" w:cs="Tahoma"/>
          <w:sz w:val="24"/>
          <w:szCs w:val="24"/>
        </w:rPr>
        <w:t xml:space="preserve"> sobresaliente</w:t>
      </w:r>
      <w:r w:rsidR="007F7476" w:rsidRPr="00027ADA">
        <w:rPr>
          <w:rFonts w:ascii="Tahoma" w:eastAsia="Calibri" w:hAnsi="Tahoma" w:cs="Tahoma"/>
          <w:sz w:val="24"/>
          <w:szCs w:val="24"/>
        </w:rPr>
        <w:t>s</w:t>
      </w:r>
      <w:r w:rsidRPr="00027ADA">
        <w:rPr>
          <w:rFonts w:ascii="Tahoma" w:eastAsia="Calibri" w:hAnsi="Tahoma" w:cs="Tahoma"/>
          <w:sz w:val="24"/>
          <w:szCs w:val="24"/>
        </w:rPr>
        <w:t xml:space="preserve"> traiga</w:t>
      </w:r>
      <w:r w:rsidR="007F7476" w:rsidRPr="00027ADA">
        <w:rPr>
          <w:rFonts w:ascii="Tahoma" w:eastAsia="Calibri" w:hAnsi="Tahoma" w:cs="Tahoma"/>
          <w:sz w:val="24"/>
          <w:szCs w:val="24"/>
        </w:rPr>
        <w:t>n</w:t>
      </w:r>
      <w:r w:rsidRPr="00027ADA">
        <w:rPr>
          <w:rFonts w:ascii="Tahoma" w:eastAsia="Calibri" w:hAnsi="Tahoma" w:cs="Tahoma"/>
          <w:sz w:val="24"/>
          <w:szCs w:val="24"/>
        </w:rPr>
        <w:t xml:space="preserve"> innovaciones a la empresa</w:t>
      </w:r>
      <w:r w:rsidR="007F7476" w:rsidRPr="00027ADA">
        <w:rPr>
          <w:rFonts w:ascii="Tahoma" w:eastAsia="Calibri" w:hAnsi="Tahoma" w:cs="Tahoma"/>
          <w:sz w:val="24"/>
          <w:szCs w:val="24"/>
        </w:rPr>
        <w:t>, pero ellos</w:t>
      </w:r>
      <w:r w:rsidRPr="00027ADA">
        <w:rPr>
          <w:rFonts w:ascii="Tahoma" w:eastAsia="Calibri" w:hAnsi="Tahoma" w:cs="Tahoma"/>
          <w:sz w:val="24"/>
          <w:szCs w:val="24"/>
        </w:rPr>
        <w:t xml:space="preserve"> no </w:t>
      </w:r>
      <w:r w:rsidR="007F7476" w:rsidRPr="00027ADA">
        <w:rPr>
          <w:rFonts w:ascii="Tahoma" w:eastAsia="Calibri" w:hAnsi="Tahoma" w:cs="Tahoma"/>
          <w:sz w:val="24"/>
          <w:szCs w:val="24"/>
        </w:rPr>
        <w:t xml:space="preserve">están dispuestos a </w:t>
      </w:r>
      <w:r w:rsidRPr="00027ADA">
        <w:rPr>
          <w:rFonts w:ascii="Tahoma" w:eastAsia="Calibri" w:hAnsi="Tahoma" w:cs="Tahoma"/>
          <w:sz w:val="24"/>
          <w:szCs w:val="24"/>
        </w:rPr>
        <w:t>cambiar</w:t>
      </w:r>
      <w:r w:rsidR="00A01968" w:rsidRPr="00027ADA">
        <w:rPr>
          <w:rFonts w:ascii="Tahoma" w:eastAsia="Calibri" w:hAnsi="Tahoma" w:cs="Tahoma"/>
          <w:sz w:val="24"/>
          <w:szCs w:val="24"/>
        </w:rPr>
        <w:t>.</w:t>
      </w:r>
    </w:p>
    <w:p w14:paraId="6D336FD8" w14:textId="13F1BB1C" w:rsidR="008622EC" w:rsidRPr="00027ADA" w:rsidRDefault="008622EC" w:rsidP="00513AE1">
      <w:pPr>
        <w:pStyle w:val="ListParagraph"/>
        <w:numPr>
          <w:ilvl w:val="0"/>
          <w:numId w:val="48"/>
        </w:numPr>
        <w:spacing w:after="0"/>
        <w:jc w:val="both"/>
        <w:rPr>
          <w:rFonts w:ascii="Tahoma" w:eastAsia="Calibri" w:hAnsi="Tahoma" w:cs="Tahoma"/>
          <w:b/>
          <w:bCs/>
          <w:sz w:val="24"/>
          <w:szCs w:val="24"/>
        </w:rPr>
      </w:pPr>
      <w:r w:rsidRPr="00027ADA">
        <w:rPr>
          <w:rFonts w:ascii="Tahoma" w:eastAsia="Calibri" w:hAnsi="Tahoma" w:cs="Tahoma"/>
          <w:b/>
          <w:bCs/>
          <w:sz w:val="24"/>
          <w:szCs w:val="24"/>
        </w:rPr>
        <w:t>Persona con una autoestima exagerada</w:t>
      </w:r>
      <w:r w:rsidR="00A01968" w:rsidRPr="00027ADA">
        <w:rPr>
          <w:rFonts w:ascii="Tahoma" w:eastAsia="Calibri" w:hAnsi="Tahoma" w:cs="Tahoma"/>
          <w:b/>
          <w:bCs/>
          <w:sz w:val="24"/>
          <w:szCs w:val="24"/>
        </w:rPr>
        <w:t>:</w:t>
      </w:r>
    </w:p>
    <w:p w14:paraId="69569845" w14:textId="3996176F" w:rsidR="008622EC" w:rsidRPr="00027ADA" w:rsidRDefault="008622EC" w:rsidP="00513AE1">
      <w:pPr>
        <w:numPr>
          <w:ilvl w:val="0"/>
          <w:numId w:val="14"/>
        </w:numPr>
        <w:spacing w:after="0"/>
        <w:ind w:left="709" w:hanging="283"/>
        <w:contextualSpacing/>
        <w:jc w:val="both"/>
        <w:rPr>
          <w:rFonts w:ascii="Tahoma" w:eastAsia="Calibri" w:hAnsi="Tahoma" w:cs="Tahoma"/>
          <w:sz w:val="24"/>
          <w:szCs w:val="24"/>
        </w:rPr>
      </w:pPr>
      <w:r w:rsidRPr="00027ADA">
        <w:rPr>
          <w:rFonts w:ascii="Tahoma" w:eastAsia="Calibri" w:hAnsi="Tahoma" w:cs="Tahoma"/>
          <w:sz w:val="24"/>
          <w:szCs w:val="24"/>
        </w:rPr>
        <w:t xml:space="preserve">El miedo a ser superados hace que sean incapaces de reconocer como válidas las ideas de otros y dirigen sus esfuerzos a poner trabas a </w:t>
      </w:r>
      <w:r w:rsidR="006D7020" w:rsidRPr="00027ADA">
        <w:rPr>
          <w:rFonts w:ascii="Tahoma" w:eastAsia="Calibri" w:hAnsi="Tahoma" w:cs="Tahoma"/>
          <w:sz w:val="24"/>
          <w:szCs w:val="24"/>
        </w:rPr>
        <w:t>su</w:t>
      </w:r>
      <w:r w:rsidRPr="00027ADA">
        <w:rPr>
          <w:rFonts w:ascii="Tahoma" w:eastAsia="Calibri" w:hAnsi="Tahoma" w:cs="Tahoma"/>
          <w:sz w:val="24"/>
          <w:szCs w:val="24"/>
        </w:rPr>
        <w:t>s iniciativas</w:t>
      </w:r>
      <w:r w:rsidR="006D7020" w:rsidRPr="00027ADA">
        <w:rPr>
          <w:rFonts w:ascii="Tahoma" w:eastAsia="Calibri" w:hAnsi="Tahoma" w:cs="Tahoma"/>
          <w:sz w:val="24"/>
          <w:szCs w:val="24"/>
        </w:rPr>
        <w:t>.</w:t>
      </w:r>
      <w:r w:rsidRPr="00027ADA">
        <w:rPr>
          <w:rFonts w:ascii="Tahoma" w:eastAsia="Calibri" w:hAnsi="Tahoma" w:cs="Tahoma"/>
          <w:sz w:val="24"/>
          <w:szCs w:val="24"/>
        </w:rPr>
        <w:t xml:space="preserve"> </w:t>
      </w:r>
    </w:p>
    <w:p w14:paraId="7027CFFC" w14:textId="72840415" w:rsidR="008622EC" w:rsidRPr="00027ADA" w:rsidRDefault="008622EC" w:rsidP="00513AE1">
      <w:pPr>
        <w:numPr>
          <w:ilvl w:val="0"/>
          <w:numId w:val="14"/>
        </w:numPr>
        <w:spacing w:after="0"/>
        <w:ind w:left="709" w:hanging="283"/>
        <w:contextualSpacing/>
        <w:jc w:val="both"/>
        <w:rPr>
          <w:rFonts w:ascii="Tahoma" w:eastAsia="Calibri" w:hAnsi="Tahoma" w:cs="Tahoma"/>
          <w:sz w:val="24"/>
          <w:szCs w:val="24"/>
        </w:rPr>
      </w:pPr>
      <w:r w:rsidRPr="00027ADA">
        <w:rPr>
          <w:rFonts w:ascii="Tahoma" w:eastAsia="Calibri" w:hAnsi="Tahoma" w:cs="Tahoma"/>
          <w:sz w:val="24"/>
          <w:szCs w:val="24"/>
        </w:rPr>
        <w:t>No soportan que otros también logren grandes éxitos, pues temen ser desplazados o que tienen que compartir con ellos los reflectores</w:t>
      </w:r>
      <w:r w:rsidR="00A01968" w:rsidRPr="00027ADA">
        <w:rPr>
          <w:rFonts w:ascii="Tahoma" w:eastAsia="Calibri" w:hAnsi="Tahoma" w:cs="Tahoma"/>
          <w:sz w:val="24"/>
          <w:szCs w:val="24"/>
        </w:rPr>
        <w:t>.</w:t>
      </w:r>
    </w:p>
    <w:p w14:paraId="4262DF39" w14:textId="4D9D97CF" w:rsidR="008622EC" w:rsidRPr="00027ADA" w:rsidRDefault="008622EC" w:rsidP="00513AE1">
      <w:pPr>
        <w:numPr>
          <w:ilvl w:val="0"/>
          <w:numId w:val="14"/>
        </w:numPr>
        <w:spacing w:after="0"/>
        <w:ind w:left="709" w:hanging="283"/>
        <w:contextualSpacing/>
        <w:jc w:val="both"/>
        <w:rPr>
          <w:rFonts w:ascii="Tahoma" w:eastAsia="Calibri" w:hAnsi="Tahoma" w:cs="Tahoma"/>
          <w:sz w:val="24"/>
          <w:szCs w:val="24"/>
        </w:rPr>
      </w:pPr>
      <w:r w:rsidRPr="00027ADA">
        <w:rPr>
          <w:rFonts w:ascii="Tahoma" w:eastAsia="Calibri" w:hAnsi="Tahoma" w:cs="Tahoma"/>
          <w:sz w:val="24"/>
          <w:szCs w:val="24"/>
        </w:rPr>
        <w:t>Acaparan todas las tareas y no le dan oportunidad a otros que pueden destacar</w:t>
      </w:r>
      <w:r w:rsidR="00A01968" w:rsidRPr="00027ADA">
        <w:rPr>
          <w:rFonts w:ascii="Tahoma" w:eastAsia="Calibri" w:hAnsi="Tahoma" w:cs="Tahoma"/>
          <w:sz w:val="24"/>
          <w:szCs w:val="24"/>
        </w:rPr>
        <w:t>.</w:t>
      </w:r>
    </w:p>
    <w:p w14:paraId="75909F03" w14:textId="6A9A9191" w:rsidR="006D7020" w:rsidRPr="00027ADA" w:rsidRDefault="008622EC" w:rsidP="006D7020">
      <w:pPr>
        <w:numPr>
          <w:ilvl w:val="0"/>
          <w:numId w:val="14"/>
        </w:numPr>
        <w:spacing w:after="0"/>
        <w:ind w:left="709" w:hanging="283"/>
        <w:contextualSpacing/>
        <w:jc w:val="both"/>
        <w:rPr>
          <w:rFonts w:ascii="Tahoma" w:eastAsia="Calibri" w:hAnsi="Tahoma" w:cs="Tahoma"/>
          <w:sz w:val="24"/>
          <w:szCs w:val="24"/>
        </w:rPr>
      </w:pPr>
      <w:r w:rsidRPr="00027ADA">
        <w:rPr>
          <w:rFonts w:ascii="Tahoma" w:eastAsia="Calibri" w:hAnsi="Tahoma" w:cs="Tahoma"/>
          <w:sz w:val="24"/>
          <w:szCs w:val="24"/>
        </w:rPr>
        <w:t>Creen que sus ideas siempre son las mejores</w:t>
      </w:r>
      <w:r w:rsidR="006D7020" w:rsidRPr="00027ADA">
        <w:rPr>
          <w:rFonts w:ascii="Tahoma" w:eastAsia="Calibri" w:hAnsi="Tahoma" w:cs="Tahoma"/>
          <w:sz w:val="24"/>
          <w:szCs w:val="24"/>
        </w:rPr>
        <w:t>; rayan hasta límites casi narcisista.</w:t>
      </w:r>
    </w:p>
    <w:p w14:paraId="1C9907D4" w14:textId="11DA6BA1" w:rsidR="008622EC" w:rsidRPr="00027ADA" w:rsidRDefault="008622EC" w:rsidP="008622EC">
      <w:pPr>
        <w:spacing w:after="0"/>
        <w:contextualSpacing/>
        <w:jc w:val="both"/>
        <w:rPr>
          <w:rFonts w:ascii="Tahoma" w:eastAsia="Calibri" w:hAnsi="Tahoma" w:cs="Tahoma"/>
          <w:sz w:val="24"/>
          <w:szCs w:val="24"/>
        </w:rPr>
      </w:pPr>
      <w:r w:rsidRPr="00027ADA">
        <w:rPr>
          <w:rFonts w:ascii="Tahoma" w:eastAsia="Calibri" w:hAnsi="Tahoma" w:cs="Tahoma"/>
          <w:sz w:val="24"/>
          <w:szCs w:val="24"/>
        </w:rPr>
        <w:lastRenderedPageBreak/>
        <w:t>Tristemente esta actitud la podemos ejercer de manera consciente o inconsciente. Este tipo de personas no dudará en manipular a otros para atacar a la persona sobresaliente.</w:t>
      </w:r>
    </w:p>
    <w:p w14:paraId="706C6312" w14:textId="57BD3BEC" w:rsidR="0093094F" w:rsidRPr="00027ADA" w:rsidRDefault="0093094F" w:rsidP="008622EC">
      <w:pPr>
        <w:spacing w:after="0"/>
        <w:jc w:val="both"/>
        <w:rPr>
          <w:rFonts w:eastAsia="Calibri" w:cs="Times New Roman"/>
          <w:b/>
          <w:bCs/>
        </w:rPr>
      </w:pPr>
    </w:p>
    <w:p w14:paraId="22505A91" w14:textId="09019FF0" w:rsidR="0093094F" w:rsidRPr="00027ADA" w:rsidRDefault="007F62C4" w:rsidP="00E82DFF">
      <w:pPr>
        <w:pStyle w:val="Heading3"/>
        <w:rPr>
          <w:rFonts w:eastAsia="Calibri"/>
          <w:shd w:val="clear" w:color="auto" w:fill="FFFFFF"/>
        </w:rPr>
      </w:pPr>
      <w:bookmarkStart w:id="82" w:name="_Toc51849807"/>
      <w:r w:rsidRPr="00027ADA">
        <w:rPr>
          <w:rFonts w:eastAsia="Calibri"/>
          <w:shd w:val="clear" w:color="auto" w:fill="FFFFFF"/>
        </w:rPr>
        <w:t>9.</w:t>
      </w:r>
      <w:r w:rsidR="008622EC" w:rsidRPr="00027ADA">
        <w:rPr>
          <w:rFonts w:eastAsia="Calibri"/>
          <w:shd w:val="clear" w:color="auto" w:fill="FFFFFF"/>
        </w:rPr>
        <w:t>2.4</w:t>
      </w:r>
      <w:r w:rsidRPr="00027ADA">
        <w:rPr>
          <w:rFonts w:eastAsia="Calibri"/>
          <w:shd w:val="clear" w:color="auto" w:fill="FFFFFF"/>
        </w:rPr>
        <w:tab/>
      </w:r>
      <w:r w:rsidR="008622EC" w:rsidRPr="00027ADA">
        <w:rPr>
          <w:rFonts w:eastAsia="Calibri"/>
          <w:shd w:val="clear" w:color="auto" w:fill="FFFFFF"/>
        </w:rPr>
        <w:t>Diversos ámbitos en los que se observa y consecuencias</w:t>
      </w:r>
      <w:bookmarkEnd w:id="82"/>
    </w:p>
    <w:p w14:paraId="3E6B27C9" w14:textId="502B3E63" w:rsidR="008622EC" w:rsidRPr="00027ADA" w:rsidRDefault="008622EC" w:rsidP="008622EC">
      <w:pPr>
        <w:spacing w:after="0"/>
        <w:jc w:val="both"/>
        <w:rPr>
          <w:rFonts w:ascii="Tahoma" w:eastAsia="Calibri" w:hAnsi="Tahoma" w:cs="Tahoma"/>
          <w:b/>
          <w:bCs/>
          <w:sz w:val="24"/>
          <w:szCs w:val="24"/>
        </w:rPr>
      </w:pPr>
      <w:r w:rsidRPr="00027ADA">
        <w:rPr>
          <w:rFonts w:ascii="Tahoma" w:eastAsia="Calibri" w:hAnsi="Tahoma" w:cs="Tahoma"/>
          <w:b/>
          <w:bCs/>
          <w:sz w:val="24"/>
          <w:szCs w:val="24"/>
        </w:rPr>
        <w:t>Ámbito laboral</w:t>
      </w:r>
    </w:p>
    <w:p w14:paraId="2FE22B81" w14:textId="035FB73D" w:rsidR="008622EC" w:rsidRPr="00027ADA" w:rsidRDefault="006D7020" w:rsidP="00513AE1">
      <w:pPr>
        <w:numPr>
          <w:ilvl w:val="0"/>
          <w:numId w:val="17"/>
        </w:numPr>
        <w:spacing w:after="0"/>
        <w:contextualSpacing/>
        <w:jc w:val="both"/>
        <w:rPr>
          <w:rFonts w:ascii="Tahoma" w:eastAsia="Calibri" w:hAnsi="Tahoma" w:cs="Tahoma"/>
          <w:sz w:val="24"/>
          <w:szCs w:val="24"/>
        </w:rPr>
      </w:pPr>
      <w:r w:rsidRPr="00027ADA">
        <w:rPr>
          <w:rFonts w:ascii="Tahoma" w:eastAsia="Calibri" w:hAnsi="Tahoma" w:cs="Tahoma"/>
          <w:noProof/>
          <w:sz w:val="24"/>
          <w:szCs w:val="24"/>
          <w:lang w:eastAsia="es-MX"/>
        </w:rPr>
        <w:drawing>
          <wp:anchor distT="0" distB="0" distL="114300" distR="114300" simplePos="0" relativeHeight="251753472" behindDoc="1" locked="0" layoutInCell="1" allowOverlap="1" wp14:anchorId="21EE7927" wp14:editId="0656B23C">
            <wp:simplePos x="0" y="0"/>
            <wp:positionH relativeFrom="column">
              <wp:posOffset>4401820</wp:posOffset>
            </wp:positionH>
            <wp:positionV relativeFrom="paragraph">
              <wp:posOffset>119380</wp:posOffset>
            </wp:positionV>
            <wp:extent cx="1467485" cy="1314450"/>
            <wp:effectExtent l="0" t="0" r="0" b="0"/>
            <wp:wrapTight wrapText="bothSides">
              <wp:wrapPolygon edited="0">
                <wp:start x="0" y="0"/>
                <wp:lineTo x="0" y="21287"/>
                <wp:lineTo x="21310" y="21287"/>
                <wp:lineTo x="21310"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52">
                      <a:extLst>
                        <a:ext uri="{28A0092B-C50C-407E-A947-70E740481C1C}">
                          <a14:useLocalDpi xmlns:a14="http://schemas.microsoft.com/office/drawing/2010/main" val="0"/>
                        </a:ext>
                      </a:extLst>
                    </a:blip>
                    <a:srcRect l="18887" r="6780"/>
                    <a:stretch/>
                  </pic:blipFill>
                  <pic:spPr bwMode="auto">
                    <a:xfrm>
                      <a:off x="0" y="0"/>
                      <a:ext cx="146748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2EC" w:rsidRPr="00027ADA">
        <w:rPr>
          <w:rFonts w:ascii="Tahoma" w:eastAsia="Calibri" w:hAnsi="Tahoma" w:cs="Tahoma"/>
          <w:sz w:val="24"/>
          <w:szCs w:val="24"/>
        </w:rPr>
        <w:t>Propician un clima laboral tenso</w:t>
      </w:r>
      <w:r w:rsidR="00A01968" w:rsidRPr="00027ADA">
        <w:rPr>
          <w:rFonts w:ascii="Tahoma" w:eastAsia="Calibri" w:hAnsi="Tahoma" w:cs="Tahoma"/>
          <w:sz w:val="24"/>
          <w:szCs w:val="24"/>
        </w:rPr>
        <w:t>.</w:t>
      </w:r>
    </w:p>
    <w:p w14:paraId="12ABB368" w14:textId="470067DC" w:rsidR="008622EC" w:rsidRPr="00027ADA" w:rsidRDefault="008622EC" w:rsidP="00513AE1">
      <w:pPr>
        <w:numPr>
          <w:ilvl w:val="0"/>
          <w:numId w:val="17"/>
        </w:numPr>
        <w:spacing w:after="0"/>
        <w:contextualSpacing/>
        <w:jc w:val="both"/>
        <w:rPr>
          <w:rFonts w:ascii="Tahoma" w:eastAsia="Calibri" w:hAnsi="Tahoma" w:cs="Tahoma"/>
          <w:sz w:val="24"/>
          <w:szCs w:val="24"/>
        </w:rPr>
      </w:pPr>
      <w:r w:rsidRPr="00027ADA">
        <w:rPr>
          <w:rFonts w:ascii="Tahoma" w:eastAsia="Calibri" w:hAnsi="Tahoma" w:cs="Tahoma"/>
          <w:sz w:val="24"/>
          <w:szCs w:val="24"/>
        </w:rPr>
        <w:t>Imponen siempre sus ideas, sin que estas sean las mejores</w:t>
      </w:r>
      <w:r w:rsidR="00A01968" w:rsidRPr="00027ADA">
        <w:rPr>
          <w:rFonts w:ascii="Tahoma" w:eastAsia="Calibri" w:hAnsi="Tahoma" w:cs="Tahoma"/>
          <w:sz w:val="24"/>
          <w:szCs w:val="24"/>
        </w:rPr>
        <w:t>.</w:t>
      </w:r>
      <w:r w:rsidR="00607EDC" w:rsidRPr="00027ADA">
        <w:rPr>
          <w:rFonts w:ascii="Tahoma" w:eastAsia="Calibri" w:hAnsi="Tahoma" w:cs="Tahoma"/>
          <w:sz w:val="24"/>
          <w:szCs w:val="24"/>
        </w:rPr>
        <w:t xml:space="preserve"> Los gobernadores y sátrapas buscaban ocasión para acusar a Daniel porque había en él un espíritu superior (Dan</w:t>
      </w:r>
      <w:r w:rsidR="006D7020" w:rsidRPr="00027ADA">
        <w:rPr>
          <w:rFonts w:ascii="Tahoma" w:eastAsia="Calibri" w:hAnsi="Tahoma" w:cs="Tahoma"/>
          <w:sz w:val="24"/>
          <w:szCs w:val="24"/>
        </w:rPr>
        <w:t xml:space="preserve">. </w:t>
      </w:r>
      <w:r w:rsidR="00607EDC" w:rsidRPr="00027ADA">
        <w:rPr>
          <w:rFonts w:ascii="Tahoma" w:eastAsia="Calibri" w:hAnsi="Tahoma" w:cs="Tahoma"/>
          <w:sz w:val="24"/>
          <w:szCs w:val="24"/>
        </w:rPr>
        <w:t>6:3-5)</w:t>
      </w:r>
    </w:p>
    <w:p w14:paraId="600E5174" w14:textId="38E0F913" w:rsidR="008622EC" w:rsidRPr="00027ADA" w:rsidRDefault="008622EC" w:rsidP="00513AE1">
      <w:pPr>
        <w:numPr>
          <w:ilvl w:val="0"/>
          <w:numId w:val="17"/>
        </w:numPr>
        <w:spacing w:after="0"/>
        <w:contextualSpacing/>
        <w:jc w:val="both"/>
        <w:rPr>
          <w:rFonts w:ascii="Tahoma" w:eastAsia="Calibri" w:hAnsi="Tahoma" w:cs="Tahoma"/>
          <w:sz w:val="24"/>
          <w:szCs w:val="24"/>
        </w:rPr>
      </w:pPr>
      <w:r w:rsidRPr="00027ADA">
        <w:rPr>
          <w:rFonts w:ascii="Tahoma" w:eastAsia="Calibri" w:hAnsi="Tahoma" w:cs="Tahoma"/>
          <w:sz w:val="24"/>
          <w:szCs w:val="24"/>
        </w:rPr>
        <w:t>Realizan acciones que impidan que otros progresen (no les permiten participar de algún proyecto, los bloquean para que no reciban promociones, etc.)</w:t>
      </w:r>
      <w:r w:rsidR="00A01968" w:rsidRPr="00027ADA">
        <w:rPr>
          <w:rFonts w:ascii="Tahoma" w:eastAsia="Calibri" w:hAnsi="Tahoma" w:cs="Tahoma"/>
          <w:sz w:val="24"/>
          <w:szCs w:val="24"/>
        </w:rPr>
        <w:t>.</w:t>
      </w:r>
    </w:p>
    <w:p w14:paraId="280A1992" w14:textId="77777777" w:rsidR="006D7020" w:rsidRPr="00027ADA" w:rsidRDefault="006D7020" w:rsidP="006D7020">
      <w:pPr>
        <w:numPr>
          <w:ilvl w:val="0"/>
          <w:numId w:val="17"/>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Evitan asignar funciones a quienes pueden destacar. </w:t>
      </w:r>
    </w:p>
    <w:p w14:paraId="2057C395" w14:textId="29C00DAB" w:rsidR="008622EC" w:rsidRPr="00027ADA" w:rsidRDefault="008622EC" w:rsidP="00513AE1">
      <w:pPr>
        <w:numPr>
          <w:ilvl w:val="0"/>
          <w:numId w:val="17"/>
        </w:numPr>
        <w:spacing w:after="0"/>
        <w:contextualSpacing/>
        <w:jc w:val="both"/>
        <w:rPr>
          <w:rFonts w:ascii="Tahoma" w:eastAsia="Calibri" w:hAnsi="Tahoma" w:cs="Tahoma"/>
          <w:sz w:val="24"/>
          <w:szCs w:val="24"/>
        </w:rPr>
      </w:pPr>
      <w:r w:rsidRPr="00027ADA">
        <w:rPr>
          <w:rFonts w:ascii="Tahoma" w:eastAsia="Calibri" w:hAnsi="Tahoma" w:cs="Tahoma"/>
          <w:sz w:val="24"/>
          <w:szCs w:val="24"/>
        </w:rPr>
        <w:t>Exigen niveles de trabajo que ni ellos mismos logran alcanzar</w:t>
      </w:r>
      <w:r w:rsidR="00A01968" w:rsidRPr="00027ADA">
        <w:rPr>
          <w:rFonts w:ascii="Tahoma" w:eastAsia="Calibri" w:hAnsi="Tahoma" w:cs="Tahoma"/>
          <w:sz w:val="24"/>
          <w:szCs w:val="24"/>
        </w:rPr>
        <w:t>.</w:t>
      </w:r>
    </w:p>
    <w:p w14:paraId="7841CA38" w14:textId="77777777" w:rsidR="00A01968" w:rsidRPr="00027ADA" w:rsidRDefault="00A01968" w:rsidP="00A01968">
      <w:pPr>
        <w:spacing w:after="0"/>
        <w:ind w:left="360"/>
        <w:contextualSpacing/>
        <w:jc w:val="both"/>
        <w:rPr>
          <w:rFonts w:ascii="Tahoma" w:eastAsia="Calibri" w:hAnsi="Tahoma" w:cs="Tahoma"/>
          <w:sz w:val="24"/>
          <w:szCs w:val="24"/>
        </w:rPr>
      </w:pPr>
    </w:p>
    <w:p w14:paraId="61F6E8F1" w14:textId="7E9E193B" w:rsidR="008622EC" w:rsidRPr="00027ADA" w:rsidRDefault="00A01968" w:rsidP="00A01968">
      <w:pPr>
        <w:spacing w:after="0"/>
        <w:ind w:left="720" w:right="616"/>
        <w:contextualSpacing/>
        <w:jc w:val="both"/>
        <w:rPr>
          <w:rFonts w:ascii="Tahoma" w:eastAsia="Calibri" w:hAnsi="Tahoma" w:cs="Tahoma"/>
          <w:sz w:val="24"/>
          <w:szCs w:val="24"/>
        </w:rPr>
      </w:pPr>
      <w:r w:rsidRPr="00027ADA">
        <w:rPr>
          <w:rFonts w:ascii="Tahoma" w:eastAsia="Calibri" w:hAnsi="Tahoma" w:cs="Tahoma"/>
          <w:i/>
          <w:iCs/>
          <w:sz w:val="24"/>
          <w:szCs w:val="24"/>
        </w:rPr>
        <w:t>“</w:t>
      </w:r>
      <w:r w:rsidR="008622EC" w:rsidRPr="00027ADA">
        <w:rPr>
          <w:rFonts w:ascii="Tahoma" w:eastAsia="Calibri" w:hAnsi="Tahoma" w:cs="Tahoma"/>
          <w:i/>
          <w:iCs/>
          <w:sz w:val="24"/>
          <w:szCs w:val="24"/>
        </w:rPr>
        <w:t>He visto asimismo que todo trabajo y toda excelencia de obras despierta la envidia del hombre contra su prójimo. También esto es vanidad y aflicción de espíritu</w:t>
      </w:r>
      <w:r w:rsidR="008622EC" w:rsidRPr="00027ADA">
        <w:rPr>
          <w:rFonts w:ascii="Tahoma" w:eastAsia="Calibri" w:hAnsi="Tahoma" w:cs="Tahoma"/>
          <w:sz w:val="24"/>
          <w:szCs w:val="24"/>
        </w:rPr>
        <w:t>.</w:t>
      </w:r>
      <w:r w:rsidRPr="00027ADA">
        <w:rPr>
          <w:rFonts w:ascii="Tahoma" w:eastAsia="Calibri" w:hAnsi="Tahoma" w:cs="Tahoma"/>
          <w:sz w:val="24"/>
          <w:szCs w:val="24"/>
        </w:rPr>
        <w:t xml:space="preserve">” </w:t>
      </w:r>
      <w:r w:rsidRPr="00027ADA">
        <w:rPr>
          <w:rFonts w:ascii="Tahoma" w:eastAsia="Calibri" w:hAnsi="Tahoma" w:cs="Tahoma"/>
          <w:sz w:val="24"/>
          <w:szCs w:val="24"/>
        </w:rPr>
        <w:tab/>
        <w:t>Ec. 4:4</w:t>
      </w:r>
    </w:p>
    <w:p w14:paraId="29BA3701" w14:textId="77777777" w:rsidR="0093094F" w:rsidRPr="00027ADA" w:rsidRDefault="0093094F" w:rsidP="008622EC">
      <w:pPr>
        <w:spacing w:after="0"/>
        <w:jc w:val="both"/>
        <w:rPr>
          <w:rFonts w:ascii="Tahoma" w:eastAsia="Calibri" w:hAnsi="Tahoma" w:cs="Tahoma"/>
          <w:b/>
          <w:bCs/>
          <w:sz w:val="24"/>
          <w:szCs w:val="24"/>
        </w:rPr>
      </w:pPr>
    </w:p>
    <w:p w14:paraId="58536022" w14:textId="3F1BD4A9" w:rsidR="008622EC" w:rsidRPr="00027ADA" w:rsidRDefault="008622EC" w:rsidP="008622EC">
      <w:pPr>
        <w:spacing w:after="0"/>
        <w:jc w:val="both"/>
        <w:rPr>
          <w:rFonts w:ascii="Tahoma" w:eastAsia="Calibri" w:hAnsi="Tahoma" w:cs="Tahoma"/>
          <w:b/>
          <w:bCs/>
          <w:sz w:val="24"/>
          <w:szCs w:val="24"/>
        </w:rPr>
      </w:pPr>
      <w:r w:rsidRPr="00027ADA">
        <w:rPr>
          <w:rFonts w:ascii="Tahoma" w:eastAsia="Calibri" w:hAnsi="Tahoma" w:cs="Tahoma"/>
          <w:b/>
          <w:bCs/>
          <w:sz w:val="24"/>
          <w:szCs w:val="24"/>
        </w:rPr>
        <w:t>Ámbito familiar</w:t>
      </w:r>
    </w:p>
    <w:p w14:paraId="51A5A4BF" w14:textId="77777777" w:rsidR="00A01968" w:rsidRPr="00027ADA" w:rsidRDefault="008622EC" w:rsidP="00513AE1">
      <w:pPr>
        <w:numPr>
          <w:ilvl w:val="0"/>
          <w:numId w:val="19"/>
        </w:numPr>
        <w:spacing w:after="0"/>
        <w:contextualSpacing/>
        <w:jc w:val="both"/>
        <w:rPr>
          <w:rFonts w:ascii="Tahoma" w:eastAsia="Calibri" w:hAnsi="Tahoma" w:cs="Tahoma"/>
          <w:i/>
          <w:iCs/>
          <w:color w:val="333333"/>
          <w:sz w:val="24"/>
          <w:szCs w:val="24"/>
          <w:shd w:val="clear" w:color="auto" w:fill="FFFFFF"/>
        </w:rPr>
      </w:pPr>
      <w:r w:rsidRPr="00027ADA">
        <w:rPr>
          <w:rFonts w:ascii="Tahoma" w:eastAsia="Calibri" w:hAnsi="Tahoma" w:cs="Tahoma"/>
          <w:color w:val="333333"/>
          <w:sz w:val="24"/>
          <w:szCs w:val="24"/>
          <w:shd w:val="clear" w:color="auto" w:fill="FFFFFF"/>
        </w:rPr>
        <w:t xml:space="preserve">No tolerarán que un hermano destaque más que ellos. </w:t>
      </w:r>
    </w:p>
    <w:p w14:paraId="74EDEAB4" w14:textId="38CB7CB3" w:rsidR="00A01968" w:rsidRPr="00027ADA" w:rsidRDefault="00A01968" w:rsidP="00A01968">
      <w:pPr>
        <w:spacing w:after="0"/>
        <w:ind w:left="720" w:right="616"/>
        <w:contextualSpacing/>
        <w:jc w:val="both"/>
        <w:rPr>
          <w:rFonts w:ascii="Tahoma" w:eastAsia="Calibri" w:hAnsi="Tahoma" w:cs="Tahoma"/>
          <w:i/>
          <w:iCs/>
          <w:color w:val="333333"/>
          <w:sz w:val="24"/>
          <w:szCs w:val="24"/>
          <w:shd w:val="clear" w:color="auto" w:fill="FFFFFF"/>
        </w:rPr>
      </w:pPr>
      <w:r w:rsidRPr="00027ADA">
        <w:rPr>
          <w:rFonts w:ascii="Tahoma" w:eastAsia="Calibri" w:hAnsi="Tahoma" w:cs="Tahoma"/>
          <w:i/>
          <w:iCs/>
          <w:color w:val="333333"/>
          <w:sz w:val="24"/>
          <w:szCs w:val="24"/>
          <w:shd w:val="clear" w:color="auto" w:fill="FFFFFF"/>
        </w:rPr>
        <w:t>“</w:t>
      </w:r>
      <w:r w:rsidR="008622EC" w:rsidRPr="00027ADA">
        <w:rPr>
          <w:rFonts w:ascii="Tahoma" w:eastAsia="Calibri" w:hAnsi="Tahoma" w:cs="Tahoma"/>
          <w:i/>
          <w:iCs/>
          <w:color w:val="333333"/>
          <w:sz w:val="24"/>
          <w:szCs w:val="24"/>
          <w:shd w:val="clear" w:color="auto" w:fill="FFFFFF"/>
        </w:rPr>
        <w:t>No nos hagamos vanagloriosos, irritándonos unos a otros, envidiándonos unos a otros.</w:t>
      </w:r>
      <w:r w:rsidRPr="00027ADA">
        <w:rPr>
          <w:rFonts w:ascii="Tahoma" w:eastAsia="Calibri" w:hAnsi="Tahoma" w:cs="Tahoma"/>
          <w:i/>
          <w:iCs/>
          <w:color w:val="333333"/>
          <w:sz w:val="24"/>
          <w:szCs w:val="24"/>
          <w:shd w:val="clear" w:color="auto" w:fill="FFFFFF"/>
        </w:rPr>
        <w:t>”</w:t>
      </w:r>
      <w:r w:rsidR="00616CCB" w:rsidRPr="00027ADA">
        <w:rPr>
          <w:rFonts w:ascii="Tahoma" w:eastAsia="Calibri" w:hAnsi="Tahoma" w:cs="Tahoma"/>
          <w:color w:val="333333"/>
          <w:sz w:val="24"/>
          <w:szCs w:val="24"/>
          <w:shd w:val="clear" w:color="auto" w:fill="FFFFFF"/>
        </w:rPr>
        <w:t xml:space="preserve"> </w:t>
      </w:r>
      <w:r w:rsidR="00616CCB" w:rsidRPr="00027ADA">
        <w:rPr>
          <w:rFonts w:ascii="Tahoma" w:eastAsia="Calibri" w:hAnsi="Tahoma" w:cs="Tahoma"/>
          <w:color w:val="333333"/>
          <w:sz w:val="24"/>
          <w:szCs w:val="24"/>
          <w:shd w:val="clear" w:color="auto" w:fill="FFFFFF"/>
        </w:rPr>
        <w:tab/>
      </w:r>
      <w:r w:rsidR="00616CCB" w:rsidRPr="00027ADA">
        <w:rPr>
          <w:rFonts w:ascii="Tahoma" w:eastAsia="Calibri" w:hAnsi="Tahoma" w:cs="Tahoma"/>
          <w:color w:val="333333"/>
          <w:sz w:val="24"/>
          <w:szCs w:val="24"/>
          <w:shd w:val="clear" w:color="auto" w:fill="FFFFFF"/>
        </w:rPr>
        <w:tab/>
        <w:t>Gá. 5:26</w:t>
      </w:r>
    </w:p>
    <w:p w14:paraId="22CCE89D" w14:textId="68760C81" w:rsidR="008622EC" w:rsidRPr="00027ADA" w:rsidRDefault="008622EC" w:rsidP="00513AE1">
      <w:pPr>
        <w:numPr>
          <w:ilvl w:val="0"/>
          <w:numId w:val="19"/>
        </w:numPr>
        <w:spacing w:after="0"/>
        <w:contextualSpacing/>
        <w:jc w:val="both"/>
        <w:rPr>
          <w:rFonts w:ascii="Tahoma" w:eastAsia="Calibri" w:hAnsi="Tahoma" w:cs="Tahoma"/>
          <w:sz w:val="24"/>
          <w:szCs w:val="24"/>
        </w:rPr>
      </w:pPr>
      <w:r w:rsidRPr="00027ADA">
        <w:rPr>
          <w:rFonts w:ascii="Tahoma" w:eastAsia="Calibri" w:hAnsi="Tahoma" w:cs="Tahoma"/>
          <w:color w:val="333333"/>
          <w:sz w:val="24"/>
          <w:szCs w:val="24"/>
          <w:shd w:val="clear" w:color="auto" w:fill="FFFFFF"/>
        </w:rPr>
        <w:t>Pueden llegar hasta la violencia física por envidia con su hermano. Recuerda el caso de José</w:t>
      </w:r>
      <w:r w:rsidR="00616CCB" w:rsidRPr="00027ADA">
        <w:rPr>
          <w:rFonts w:ascii="Tahoma" w:eastAsia="Calibri" w:hAnsi="Tahoma" w:cs="Tahoma"/>
          <w:color w:val="333333"/>
          <w:sz w:val="24"/>
          <w:szCs w:val="24"/>
          <w:shd w:val="clear" w:color="auto" w:fill="FFFFFF"/>
        </w:rPr>
        <w:t>,</w:t>
      </w:r>
      <w:r w:rsidRPr="00027ADA">
        <w:rPr>
          <w:rFonts w:ascii="Tahoma" w:eastAsia="Calibri" w:hAnsi="Tahoma" w:cs="Tahoma"/>
          <w:color w:val="333333"/>
          <w:sz w:val="24"/>
          <w:szCs w:val="24"/>
          <w:shd w:val="clear" w:color="auto" w:fill="FFFFFF"/>
        </w:rPr>
        <w:t xml:space="preserve"> a quien sus hermanos intentaron matar y finalmente terminaron vendiéndolo como esclavo</w:t>
      </w:r>
      <w:r w:rsidR="007F62C4" w:rsidRPr="00027ADA">
        <w:rPr>
          <w:rFonts w:ascii="Tahoma" w:eastAsia="Calibri" w:hAnsi="Tahoma" w:cs="Tahoma"/>
          <w:color w:val="333333"/>
          <w:sz w:val="24"/>
          <w:szCs w:val="24"/>
          <w:shd w:val="clear" w:color="auto" w:fill="FFFFFF"/>
        </w:rPr>
        <w:t xml:space="preserve"> (</w:t>
      </w:r>
      <w:r w:rsidRPr="00027ADA">
        <w:rPr>
          <w:rFonts w:ascii="Tahoma" w:eastAsia="Calibri" w:hAnsi="Tahoma" w:cs="Tahoma"/>
          <w:color w:val="333333"/>
          <w:sz w:val="24"/>
          <w:szCs w:val="24"/>
          <w:shd w:val="clear" w:color="auto" w:fill="FFFFFF"/>
        </w:rPr>
        <w:t>Génesis 37</w:t>
      </w:r>
      <w:r w:rsidR="007F62C4" w:rsidRPr="00027ADA">
        <w:rPr>
          <w:rFonts w:ascii="Tahoma" w:eastAsia="Calibri" w:hAnsi="Tahoma" w:cs="Tahoma"/>
          <w:color w:val="333333"/>
          <w:sz w:val="24"/>
          <w:szCs w:val="24"/>
          <w:shd w:val="clear" w:color="auto" w:fill="FFFFFF"/>
        </w:rPr>
        <w:t>).</w:t>
      </w:r>
    </w:p>
    <w:p w14:paraId="2A04812A" w14:textId="6A65CC09" w:rsidR="008622EC" w:rsidRPr="00027ADA" w:rsidRDefault="008622EC" w:rsidP="00513AE1">
      <w:pPr>
        <w:numPr>
          <w:ilvl w:val="0"/>
          <w:numId w:val="19"/>
        </w:numPr>
        <w:spacing w:after="0"/>
        <w:contextualSpacing/>
        <w:jc w:val="both"/>
        <w:rPr>
          <w:rFonts w:ascii="Tahoma" w:eastAsia="Calibri" w:hAnsi="Tahoma" w:cs="Tahoma"/>
          <w:sz w:val="24"/>
          <w:szCs w:val="24"/>
        </w:rPr>
      </w:pPr>
      <w:r w:rsidRPr="00027ADA">
        <w:rPr>
          <w:rFonts w:ascii="Tahoma" w:eastAsia="Calibri" w:hAnsi="Tahoma" w:cs="Tahoma"/>
          <w:color w:val="333333"/>
          <w:sz w:val="24"/>
          <w:szCs w:val="24"/>
          <w:shd w:val="clear" w:color="auto" w:fill="FFFFFF"/>
        </w:rPr>
        <w:t xml:space="preserve">Buscarán que sus padres les den lo mejor a ese que siente la envidia. Recuerda al hijo prodigo y a su hermano </w:t>
      </w:r>
      <w:r w:rsidR="007F62C4" w:rsidRPr="00027ADA">
        <w:rPr>
          <w:rFonts w:ascii="Tahoma" w:eastAsia="Calibri" w:hAnsi="Tahoma" w:cs="Tahoma"/>
          <w:color w:val="333333"/>
          <w:sz w:val="24"/>
          <w:szCs w:val="24"/>
          <w:shd w:val="clear" w:color="auto" w:fill="FFFFFF"/>
        </w:rPr>
        <w:t>(</w:t>
      </w:r>
      <w:r w:rsidRPr="00027ADA">
        <w:rPr>
          <w:rFonts w:ascii="Tahoma" w:eastAsia="Calibri" w:hAnsi="Tahoma" w:cs="Tahoma"/>
          <w:color w:val="333333"/>
          <w:sz w:val="24"/>
          <w:szCs w:val="24"/>
          <w:shd w:val="clear" w:color="auto" w:fill="FFFFFF"/>
        </w:rPr>
        <w:t>Luc. 15:11-32</w:t>
      </w:r>
      <w:r w:rsidR="007F62C4" w:rsidRPr="00027ADA">
        <w:rPr>
          <w:rFonts w:ascii="Tahoma" w:eastAsia="Calibri" w:hAnsi="Tahoma" w:cs="Tahoma"/>
          <w:color w:val="333333"/>
          <w:sz w:val="24"/>
          <w:szCs w:val="24"/>
          <w:shd w:val="clear" w:color="auto" w:fill="FFFFFF"/>
        </w:rPr>
        <w:t>).</w:t>
      </w:r>
    </w:p>
    <w:p w14:paraId="09DBEF98" w14:textId="1115D98D" w:rsidR="008622EC" w:rsidRPr="00027ADA" w:rsidRDefault="006D7020" w:rsidP="00513AE1">
      <w:pPr>
        <w:numPr>
          <w:ilvl w:val="0"/>
          <w:numId w:val="19"/>
        </w:numPr>
        <w:spacing w:after="0"/>
        <w:contextualSpacing/>
        <w:jc w:val="both"/>
        <w:rPr>
          <w:rFonts w:ascii="Tahoma" w:eastAsia="Calibri" w:hAnsi="Tahoma" w:cs="Tahoma"/>
          <w:sz w:val="24"/>
          <w:szCs w:val="24"/>
        </w:rPr>
      </w:pPr>
      <w:r w:rsidRPr="00027ADA">
        <w:rPr>
          <w:rFonts w:ascii="Tahoma" w:eastAsia="Calibri" w:hAnsi="Tahoma" w:cs="Tahoma"/>
          <w:noProof/>
          <w:sz w:val="24"/>
          <w:szCs w:val="24"/>
          <w:lang w:eastAsia="es-MX"/>
        </w:rPr>
        <mc:AlternateContent>
          <mc:Choice Requires="wps">
            <w:drawing>
              <wp:anchor distT="45720" distB="45720" distL="114300" distR="114300" simplePos="0" relativeHeight="251751424" behindDoc="0" locked="0" layoutInCell="1" allowOverlap="1" wp14:anchorId="6E852207" wp14:editId="75A4B6C5">
                <wp:simplePos x="0" y="0"/>
                <wp:positionH relativeFrom="column">
                  <wp:posOffset>4082415</wp:posOffset>
                </wp:positionH>
                <wp:positionV relativeFrom="paragraph">
                  <wp:posOffset>64770</wp:posOffset>
                </wp:positionV>
                <wp:extent cx="1830070" cy="825500"/>
                <wp:effectExtent l="0" t="0" r="17780" b="1270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825500"/>
                        </a:xfrm>
                        <a:prstGeom prst="rect">
                          <a:avLst/>
                        </a:prstGeom>
                        <a:solidFill>
                          <a:srgbClr val="FFFFFF"/>
                        </a:solidFill>
                        <a:ln w="9525">
                          <a:solidFill>
                            <a:srgbClr val="000000"/>
                          </a:solidFill>
                          <a:miter lim="800000"/>
                          <a:headEnd/>
                          <a:tailEnd/>
                        </a:ln>
                      </wps:spPr>
                      <wps:txbx>
                        <w:txbxContent>
                          <w:p w14:paraId="6FC5BB49" w14:textId="335CCF9D" w:rsidR="00752F5F" w:rsidRDefault="00752F5F" w:rsidP="00F6312D">
                            <w:pPr>
                              <w:spacing w:after="0"/>
                              <w:rPr>
                                <w:rFonts w:ascii="Verdana" w:hAnsi="Verdana" w:cs="Times New Roman"/>
                                <w:b/>
                                <w:bCs/>
                                <w:sz w:val="18"/>
                                <w:szCs w:val="18"/>
                              </w:rPr>
                            </w:pPr>
                            <w:r>
                              <w:rPr>
                                <w:rFonts w:ascii="Verdana" w:hAnsi="Verdana" w:cs="Times New Roman"/>
                                <w:b/>
                                <w:bCs/>
                                <w:sz w:val="18"/>
                                <w:szCs w:val="18"/>
                              </w:rPr>
                              <w:t>La envidia es mil veces más terrible que el hambre, porque es hambre espiritual</w:t>
                            </w:r>
                          </w:p>
                          <w:p w14:paraId="43AF839C" w14:textId="4E47CBA8" w:rsidR="00752F5F" w:rsidRPr="00F6312D" w:rsidRDefault="00752F5F" w:rsidP="00F6312D">
                            <w:pPr>
                              <w:jc w:val="right"/>
                              <w:rPr>
                                <w:rFonts w:ascii="Verdana" w:hAnsi="Verdana" w:cs="Times New Roman"/>
                                <w:i/>
                                <w:iCs/>
                                <w:sz w:val="18"/>
                                <w:szCs w:val="18"/>
                              </w:rPr>
                            </w:pPr>
                            <w:r w:rsidRPr="00F6312D">
                              <w:rPr>
                                <w:rFonts w:ascii="Verdana" w:hAnsi="Verdana" w:cs="Times New Roman"/>
                                <w:i/>
                                <w:iCs/>
                                <w:sz w:val="18"/>
                                <w:szCs w:val="18"/>
                              </w:rPr>
                              <w:t>Miguel de Unamuno.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52207" id="_x0000_s1038" type="#_x0000_t202" style="position:absolute;left:0;text-align:left;margin-left:321.45pt;margin-top:5.1pt;width:144.1pt;height:6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6KgIAAFQEAAAOAAAAZHJzL2Uyb0RvYy54bWysVNuO0zAQfUfiHyy/06SlZbtR09XSpQhp&#10;uUgLHzCxncbC8QTbbVK+fsdOt1QLvCD8YHky4+OZc2ayuhlaww7KeY225NNJzpmyAqW2u5J/+7p9&#10;teTMB7ASDFpV8qPy/Gb98sWq7wo1wwaNVI4RiPVF35W8CaErssyLRrXgJ9gpS84aXQuBTLfLpIOe&#10;0FuTzfL8Tdajk51Dobynr3ejk68Tfl0rET7XtVeBmZJTbiHtLu1V3LP1Coqdg67R4pQG/EMWLWhL&#10;j56h7iAA2zv9G1SrhUOPdZgIbDOsay1UqoGqmebPqnlooFOpFiLHd2ea/P+DFZ8OXxzTkrS74sxC&#10;Sxpt9iAdMqlYUENANoss9Z0vKPiho/AwvMWBbqSKfXeP4rtnFjcN2J26dQ77RoGkLKfxZnZxdcTx&#10;EaTqP6Kk12AfMAENtWsjhUQKI3RS63hWiPJgIj65fJ3nV+QS5FvOFos8SZhB8XS7cz68V9iyeCi5&#10;ow5I6HC49yFmA8VTSHzMo9Fyq41JhttVG+PYAahbtmmlAp6FGcv6kl8vZouRgL9C5Gn9CaLVgdre&#10;6JaqOAdBEWl7Z2VqygDajGdK2dgTj5G6kcQwVMMo3FmfCuWRmHU4tjmNJR0adD8566nFS+5/7MEp&#10;zswHS+pcT+fzOBPJmC+uZmS4S0916QErCKrkgbPxuAlpjiJxFm9JxVongqPcYyannKl1E++nMYuz&#10;cWmnqF8/g/UjAAAA//8DAFBLAwQUAAYACAAAACEAaktkVeMAAAAPAQAADwAAAGRycy9kb3ducmV2&#10;LnhtbExPQU7DMBC8I/EHa5G4IOokjUKTxqkQCERvUBBc3dhNIux1sN00/J7lBJeVdmZ2dqbezNaw&#10;SfswOBSQLhJgGlunBuwEvL0+XK+AhShRSeNQC/jWATbN+VktK+VO+KKnXewYmWCopIA+xrHiPLS9&#10;tjIs3KiRuIPzVkZafceVlycyt4ZnSVJwKwekD70c9V2v28/d0QpY5U/TR9gun9/b4mDKeHUzPX55&#10;IS4v5vs1jds1sKjn+HcBvx0oPzQUbO+OqAIzAoo8K0lKRJIBI0G5TFNgewJyQnhT8/89mh8AAAD/&#10;/wMAUEsBAi0AFAAGAAgAAAAhALaDOJL+AAAA4QEAABMAAAAAAAAAAAAAAAAAAAAAAFtDb250ZW50&#10;X1R5cGVzXS54bWxQSwECLQAUAAYACAAAACEAOP0h/9YAAACUAQAACwAAAAAAAAAAAAAAAAAvAQAA&#10;X3JlbHMvLnJlbHNQSwECLQAUAAYACAAAACEA1+O/+ioCAABUBAAADgAAAAAAAAAAAAAAAAAuAgAA&#10;ZHJzL2Uyb0RvYy54bWxQSwECLQAUAAYACAAAACEAaktkVeMAAAAPAQAADwAAAAAAAAAAAAAAAACE&#10;BAAAZHJzL2Rvd25yZXYueG1sUEsFBgAAAAAEAAQA8wAAAJQFAAAAAA==&#10;">
                <v:textbox>
                  <w:txbxContent>
                    <w:p w14:paraId="6FC5BB49" w14:textId="335CCF9D" w:rsidR="00752F5F" w:rsidRDefault="00752F5F" w:rsidP="00F6312D">
                      <w:pPr>
                        <w:spacing w:after="0"/>
                        <w:rPr>
                          <w:rFonts w:ascii="Verdana" w:hAnsi="Verdana" w:cs="Times New Roman"/>
                          <w:b/>
                          <w:bCs/>
                          <w:sz w:val="18"/>
                          <w:szCs w:val="18"/>
                        </w:rPr>
                      </w:pPr>
                      <w:r>
                        <w:rPr>
                          <w:rFonts w:ascii="Verdana" w:hAnsi="Verdana" w:cs="Times New Roman"/>
                          <w:b/>
                          <w:bCs/>
                          <w:sz w:val="18"/>
                          <w:szCs w:val="18"/>
                        </w:rPr>
                        <w:t>La envidia es mil veces más terrible que el hambre, porque es hambre espiritual</w:t>
                      </w:r>
                    </w:p>
                    <w:p w14:paraId="43AF839C" w14:textId="4E47CBA8" w:rsidR="00752F5F" w:rsidRPr="00F6312D" w:rsidRDefault="00752F5F" w:rsidP="00F6312D">
                      <w:pPr>
                        <w:jc w:val="right"/>
                        <w:rPr>
                          <w:rFonts w:ascii="Verdana" w:hAnsi="Verdana" w:cs="Times New Roman"/>
                          <w:i/>
                          <w:iCs/>
                          <w:sz w:val="18"/>
                          <w:szCs w:val="18"/>
                        </w:rPr>
                      </w:pPr>
                      <w:r w:rsidRPr="00F6312D">
                        <w:rPr>
                          <w:rFonts w:ascii="Verdana" w:hAnsi="Verdana" w:cs="Times New Roman"/>
                          <w:i/>
                          <w:iCs/>
                          <w:sz w:val="18"/>
                          <w:szCs w:val="18"/>
                        </w:rPr>
                        <w:t>Miguel de Unamuno.</w:t>
                      </w:r>
                    </w:p>
                  </w:txbxContent>
                </v:textbox>
                <w10:wrap type="square"/>
              </v:shape>
            </w:pict>
          </mc:Fallback>
        </mc:AlternateContent>
      </w:r>
      <w:r w:rsidR="008622EC" w:rsidRPr="00027ADA">
        <w:rPr>
          <w:rFonts w:ascii="Tahoma" w:eastAsia="Calibri" w:hAnsi="Tahoma" w:cs="Tahoma"/>
          <w:sz w:val="24"/>
          <w:szCs w:val="24"/>
        </w:rPr>
        <w:t xml:space="preserve">Tratarán de despojar a la mala lo que pertenece al hermano. Recuerda a Jacob y Esaú con la primogenitura y la bendición del padre </w:t>
      </w:r>
      <w:r w:rsidR="007F62C4" w:rsidRPr="00027ADA">
        <w:rPr>
          <w:rFonts w:ascii="Tahoma" w:eastAsia="Calibri" w:hAnsi="Tahoma" w:cs="Tahoma"/>
          <w:sz w:val="24"/>
          <w:szCs w:val="24"/>
        </w:rPr>
        <w:t>(</w:t>
      </w:r>
      <w:r w:rsidR="008622EC" w:rsidRPr="00027ADA">
        <w:rPr>
          <w:rFonts w:ascii="Tahoma" w:eastAsia="Calibri" w:hAnsi="Tahoma" w:cs="Tahoma"/>
          <w:sz w:val="24"/>
          <w:szCs w:val="24"/>
        </w:rPr>
        <w:t>Gén. 25:27-34; 27</w:t>
      </w:r>
      <w:r w:rsidR="007F62C4" w:rsidRPr="00027ADA">
        <w:rPr>
          <w:rFonts w:ascii="Tahoma" w:eastAsia="Calibri" w:hAnsi="Tahoma" w:cs="Tahoma"/>
          <w:sz w:val="24"/>
          <w:szCs w:val="24"/>
        </w:rPr>
        <w:t>).</w:t>
      </w:r>
    </w:p>
    <w:p w14:paraId="55834AB2" w14:textId="02452906" w:rsidR="008622EC" w:rsidRPr="00027ADA" w:rsidRDefault="008622EC" w:rsidP="00513AE1">
      <w:pPr>
        <w:numPr>
          <w:ilvl w:val="0"/>
          <w:numId w:val="19"/>
        </w:numPr>
        <w:spacing w:after="0"/>
        <w:contextualSpacing/>
        <w:jc w:val="both"/>
        <w:rPr>
          <w:rFonts w:ascii="Tahoma" w:eastAsia="Calibri" w:hAnsi="Tahoma" w:cs="Tahoma"/>
          <w:sz w:val="24"/>
          <w:szCs w:val="24"/>
        </w:rPr>
      </w:pPr>
      <w:r w:rsidRPr="00027ADA">
        <w:rPr>
          <w:rFonts w:ascii="Tahoma" w:eastAsia="Calibri" w:hAnsi="Tahoma" w:cs="Tahoma"/>
          <w:sz w:val="24"/>
          <w:szCs w:val="24"/>
        </w:rPr>
        <w:t>El rebelde Coré y sus seguidores envidiaron el puesto de dirigente de Moisés,</w:t>
      </w:r>
      <w:r w:rsidR="00241317" w:rsidRPr="00027ADA">
        <w:rPr>
          <w:rFonts w:ascii="Tahoma" w:eastAsia="Calibri" w:hAnsi="Tahoma" w:cs="Tahoma"/>
          <w:sz w:val="24"/>
          <w:szCs w:val="24"/>
        </w:rPr>
        <w:t xml:space="preserve"> </w:t>
      </w:r>
      <w:r w:rsidRPr="00027ADA">
        <w:rPr>
          <w:rFonts w:ascii="Tahoma" w:eastAsia="Calibri" w:hAnsi="Tahoma" w:cs="Tahoma"/>
          <w:sz w:val="24"/>
          <w:szCs w:val="24"/>
        </w:rPr>
        <w:t xml:space="preserve">formulando acusaciones falsas contra él </w:t>
      </w:r>
      <w:r w:rsidR="00241317" w:rsidRPr="00027ADA">
        <w:rPr>
          <w:rFonts w:ascii="Tahoma" w:eastAsia="Calibri" w:hAnsi="Tahoma" w:cs="Tahoma"/>
          <w:sz w:val="24"/>
          <w:szCs w:val="24"/>
        </w:rPr>
        <w:t>(</w:t>
      </w:r>
      <w:r w:rsidRPr="00027ADA">
        <w:rPr>
          <w:rFonts w:ascii="Tahoma" w:eastAsia="Calibri" w:hAnsi="Tahoma" w:cs="Tahoma"/>
          <w:sz w:val="24"/>
          <w:szCs w:val="24"/>
        </w:rPr>
        <w:t>Núm. 16:13</w:t>
      </w:r>
      <w:r w:rsidR="00241317" w:rsidRPr="00027ADA">
        <w:rPr>
          <w:rFonts w:ascii="Tahoma" w:eastAsia="Calibri" w:hAnsi="Tahoma" w:cs="Tahoma"/>
          <w:sz w:val="24"/>
          <w:szCs w:val="24"/>
        </w:rPr>
        <w:t>).</w:t>
      </w:r>
    </w:p>
    <w:p w14:paraId="28D57C83" w14:textId="1B2FA73F" w:rsidR="008622EC" w:rsidRPr="00027ADA" w:rsidRDefault="008622EC" w:rsidP="00513AE1">
      <w:pPr>
        <w:numPr>
          <w:ilvl w:val="0"/>
          <w:numId w:val="19"/>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Los hermanos de David le tenían envidia. Cuando fue a llevarles alimento al frente de batalla no dudaron en hacerlo sentir mal </w:t>
      </w:r>
      <w:r w:rsidR="00241317" w:rsidRPr="00027ADA">
        <w:rPr>
          <w:rFonts w:ascii="Tahoma" w:eastAsia="Calibri" w:hAnsi="Tahoma" w:cs="Tahoma"/>
          <w:sz w:val="24"/>
          <w:szCs w:val="24"/>
        </w:rPr>
        <w:t>(</w:t>
      </w:r>
      <w:r w:rsidRPr="00027ADA">
        <w:rPr>
          <w:rFonts w:ascii="Tahoma" w:eastAsia="Calibri" w:hAnsi="Tahoma" w:cs="Tahoma"/>
          <w:sz w:val="24"/>
          <w:szCs w:val="24"/>
        </w:rPr>
        <w:t>1 Samuel 17:17-28</w:t>
      </w:r>
      <w:r w:rsidR="00241317" w:rsidRPr="00027ADA">
        <w:rPr>
          <w:rFonts w:ascii="Tahoma" w:eastAsia="Calibri" w:hAnsi="Tahoma" w:cs="Tahoma"/>
          <w:sz w:val="24"/>
          <w:szCs w:val="24"/>
        </w:rPr>
        <w:t>).</w:t>
      </w:r>
    </w:p>
    <w:p w14:paraId="712D1844" w14:textId="77777777" w:rsidR="006D7020" w:rsidRPr="00027ADA" w:rsidRDefault="006D7020" w:rsidP="008622EC">
      <w:pPr>
        <w:spacing w:after="0"/>
        <w:jc w:val="both"/>
        <w:rPr>
          <w:rFonts w:ascii="Tahoma" w:eastAsia="Calibri" w:hAnsi="Tahoma" w:cs="Tahoma"/>
          <w:b/>
          <w:bCs/>
          <w:sz w:val="24"/>
          <w:szCs w:val="24"/>
        </w:rPr>
      </w:pPr>
    </w:p>
    <w:p w14:paraId="743A47F7" w14:textId="0E47BD12" w:rsidR="008622EC" w:rsidRPr="00027ADA" w:rsidRDefault="008622EC" w:rsidP="008622EC">
      <w:pPr>
        <w:spacing w:after="0"/>
        <w:jc w:val="both"/>
        <w:rPr>
          <w:rFonts w:ascii="Tahoma" w:eastAsia="Calibri" w:hAnsi="Tahoma" w:cs="Tahoma"/>
          <w:b/>
          <w:bCs/>
          <w:sz w:val="24"/>
          <w:szCs w:val="24"/>
        </w:rPr>
      </w:pPr>
      <w:r w:rsidRPr="00027ADA">
        <w:rPr>
          <w:rFonts w:ascii="Tahoma" w:eastAsia="Calibri" w:hAnsi="Tahoma" w:cs="Tahoma"/>
          <w:b/>
          <w:bCs/>
          <w:sz w:val="24"/>
          <w:szCs w:val="24"/>
        </w:rPr>
        <w:t>Ámbito ¿cristiano?</w:t>
      </w:r>
    </w:p>
    <w:p w14:paraId="7AE7B441" w14:textId="5165CC4D" w:rsidR="008622EC" w:rsidRPr="00027ADA" w:rsidRDefault="008622EC" w:rsidP="00513AE1">
      <w:pPr>
        <w:numPr>
          <w:ilvl w:val="0"/>
          <w:numId w:val="19"/>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Anhelan los ministerios “más visibles” </w:t>
      </w:r>
      <w:r w:rsidR="00241317" w:rsidRPr="00027ADA">
        <w:rPr>
          <w:rFonts w:ascii="Tahoma" w:eastAsia="Calibri" w:hAnsi="Tahoma" w:cs="Tahoma"/>
          <w:sz w:val="24"/>
          <w:szCs w:val="24"/>
        </w:rPr>
        <w:t>(</w:t>
      </w:r>
      <w:r w:rsidRPr="00027ADA">
        <w:rPr>
          <w:rFonts w:ascii="Tahoma" w:eastAsia="Calibri" w:hAnsi="Tahoma" w:cs="Tahoma"/>
          <w:sz w:val="24"/>
          <w:szCs w:val="24"/>
        </w:rPr>
        <w:t>Mat. 20:20-28</w:t>
      </w:r>
      <w:r w:rsidR="00241317" w:rsidRPr="00027ADA">
        <w:rPr>
          <w:rFonts w:ascii="Tahoma" w:eastAsia="Calibri" w:hAnsi="Tahoma" w:cs="Tahoma"/>
          <w:sz w:val="24"/>
          <w:szCs w:val="24"/>
        </w:rPr>
        <w:t>).</w:t>
      </w:r>
      <w:r w:rsidRPr="00027ADA">
        <w:rPr>
          <w:rFonts w:ascii="Tahoma" w:eastAsia="Calibri" w:hAnsi="Tahoma" w:cs="Tahoma"/>
          <w:sz w:val="24"/>
          <w:szCs w:val="24"/>
        </w:rPr>
        <w:t xml:space="preserve"> Ella le dijo: </w:t>
      </w:r>
      <w:r w:rsidR="00241317" w:rsidRPr="00027ADA">
        <w:rPr>
          <w:rFonts w:ascii="Tahoma" w:eastAsia="Calibri" w:hAnsi="Tahoma" w:cs="Tahoma"/>
          <w:sz w:val="24"/>
          <w:szCs w:val="24"/>
        </w:rPr>
        <w:t>“</w:t>
      </w:r>
      <w:r w:rsidRPr="00027ADA">
        <w:rPr>
          <w:rFonts w:ascii="Tahoma" w:eastAsia="Calibri" w:hAnsi="Tahoma" w:cs="Tahoma"/>
          <w:i/>
          <w:iCs/>
          <w:sz w:val="24"/>
          <w:szCs w:val="24"/>
        </w:rPr>
        <w:t>Ordena que en Tu Reino se sienten estos dos hijos míos, el uno a Tu derecha, y el otro a Tu izquierda</w:t>
      </w:r>
      <w:r w:rsidR="00241317" w:rsidRPr="00027ADA">
        <w:rPr>
          <w:rFonts w:ascii="Tahoma" w:eastAsia="Calibri" w:hAnsi="Tahoma" w:cs="Tahoma"/>
          <w:i/>
          <w:iCs/>
          <w:sz w:val="24"/>
          <w:szCs w:val="24"/>
        </w:rPr>
        <w:t>”</w:t>
      </w:r>
    </w:p>
    <w:p w14:paraId="1EF17723" w14:textId="473A733E" w:rsidR="00607EDC" w:rsidRPr="00027ADA" w:rsidRDefault="00607EDC" w:rsidP="00513AE1">
      <w:pPr>
        <w:numPr>
          <w:ilvl w:val="0"/>
          <w:numId w:val="19"/>
        </w:numPr>
        <w:spacing w:after="0"/>
        <w:contextualSpacing/>
        <w:jc w:val="both"/>
        <w:rPr>
          <w:rFonts w:ascii="Tahoma" w:eastAsia="Calibri" w:hAnsi="Tahoma" w:cs="Tahoma"/>
          <w:sz w:val="24"/>
          <w:szCs w:val="24"/>
        </w:rPr>
      </w:pPr>
      <w:r w:rsidRPr="00027ADA">
        <w:rPr>
          <w:rFonts w:ascii="Tahoma" w:eastAsia="Calibri" w:hAnsi="Tahoma" w:cs="Tahoma"/>
          <w:sz w:val="24"/>
          <w:szCs w:val="24"/>
        </w:rPr>
        <w:lastRenderedPageBreak/>
        <w:t>Pueden desatar una persecución que termine haciendo daño a su propia vida espiritual. El caso de Saúl persiguiendo a David es un claro ejemplo de esto. (1 Samuel 18:7-9)</w:t>
      </w:r>
    </w:p>
    <w:p w14:paraId="25FB269D" w14:textId="455DD74A" w:rsidR="008622EC" w:rsidRPr="00027ADA" w:rsidRDefault="008622EC" w:rsidP="00513AE1">
      <w:pPr>
        <w:numPr>
          <w:ilvl w:val="0"/>
          <w:numId w:val="19"/>
        </w:numPr>
        <w:spacing w:after="0"/>
        <w:contextualSpacing/>
        <w:jc w:val="both"/>
        <w:rPr>
          <w:rFonts w:ascii="Tahoma" w:eastAsia="Calibri" w:hAnsi="Tahoma" w:cs="Tahoma"/>
          <w:sz w:val="24"/>
          <w:szCs w:val="24"/>
        </w:rPr>
      </w:pPr>
      <w:r w:rsidRPr="00027ADA">
        <w:rPr>
          <w:rFonts w:ascii="Tahoma" w:eastAsia="Calibri" w:hAnsi="Tahoma" w:cs="Tahoma"/>
          <w:sz w:val="24"/>
          <w:szCs w:val="24"/>
        </w:rPr>
        <w:t>Crean tensión y estrés al querer imponer su visión e intereses particulares</w:t>
      </w:r>
      <w:r w:rsidR="00241317" w:rsidRPr="00027ADA">
        <w:rPr>
          <w:rFonts w:ascii="Tahoma" w:eastAsia="Calibri" w:hAnsi="Tahoma" w:cs="Tahoma"/>
          <w:sz w:val="24"/>
          <w:szCs w:val="24"/>
        </w:rPr>
        <w:t>.</w:t>
      </w:r>
      <w:r w:rsidR="00607EDC" w:rsidRPr="00027ADA">
        <w:rPr>
          <w:rFonts w:ascii="Tahoma" w:eastAsia="Calibri" w:hAnsi="Tahoma" w:cs="Tahoma"/>
          <w:sz w:val="24"/>
          <w:szCs w:val="24"/>
        </w:rPr>
        <w:t xml:space="preserve"> Podemos imaginar la escena donde los judíos incitaban a la muchedumbre para que se volvieran contra Pablo</w:t>
      </w:r>
      <w:r w:rsidRPr="00027ADA">
        <w:rPr>
          <w:rFonts w:ascii="Tahoma" w:eastAsia="Calibri" w:hAnsi="Tahoma" w:cs="Tahoma"/>
          <w:sz w:val="24"/>
          <w:szCs w:val="24"/>
        </w:rPr>
        <w:t xml:space="preserve"> </w:t>
      </w:r>
      <w:r w:rsidR="00607EDC" w:rsidRPr="00027ADA">
        <w:rPr>
          <w:rFonts w:ascii="Tahoma" w:eastAsia="Calibri" w:hAnsi="Tahoma" w:cs="Tahoma"/>
          <w:sz w:val="24"/>
          <w:szCs w:val="24"/>
        </w:rPr>
        <w:t>(Hechos 13:44,45)</w:t>
      </w:r>
    </w:p>
    <w:p w14:paraId="3C190D98" w14:textId="6A7A1A7A" w:rsidR="00405D55" w:rsidRPr="00027ADA" w:rsidRDefault="00405D55" w:rsidP="00513AE1">
      <w:pPr>
        <w:numPr>
          <w:ilvl w:val="0"/>
          <w:numId w:val="19"/>
        </w:numPr>
        <w:spacing w:after="0"/>
        <w:contextualSpacing/>
        <w:jc w:val="both"/>
        <w:rPr>
          <w:rFonts w:ascii="Tahoma" w:eastAsia="Calibri" w:hAnsi="Tahoma" w:cs="Tahoma"/>
          <w:sz w:val="24"/>
          <w:szCs w:val="24"/>
        </w:rPr>
      </w:pPr>
      <w:r w:rsidRPr="00027ADA">
        <w:rPr>
          <w:rFonts w:ascii="Tahoma" w:eastAsia="Calibri" w:hAnsi="Tahoma" w:cs="Tahoma"/>
          <w:sz w:val="24"/>
          <w:szCs w:val="24"/>
        </w:rPr>
        <w:t>Los escribas y los principales sacerdotes, y buscaban cómo matar a Jesús porque le tenían miedo, por cuanto todo el pueblo estaba admirado de su doctrina. (Marcos 11:18)</w:t>
      </w:r>
    </w:p>
    <w:p w14:paraId="0F2FCBC9" w14:textId="17EF1D35" w:rsidR="008A0B2D" w:rsidRPr="00027ADA" w:rsidRDefault="008A0B2D" w:rsidP="00513AE1">
      <w:pPr>
        <w:numPr>
          <w:ilvl w:val="0"/>
          <w:numId w:val="19"/>
        </w:numPr>
        <w:spacing w:after="0"/>
        <w:contextualSpacing/>
        <w:jc w:val="both"/>
        <w:rPr>
          <w:rFonts w:ascii="Tahoma" w:eastAsia="Calibri" w:hAnsi="Tahoma" w:cs="Tahoma"/>
          <w:sz w:val="24"/>
          <w:szCs w:val="24"/>
        </w:rPr>
      </w:pPr>
      <w:r w:rsidRPr="00027ADA">
        <w:rPr>
          <w:rFonts w:ascii="Tahoma" w:eastAsia="Calibri" w:hAnsi="Tahoma" w:cs="Tahoma"/>
          <w:sz w:val="24"/>
          <w:szCs w:val="24"/>
        </w:rPr>
        <w:t>Buscarán magnificar los errores del otro.</w:t>
      </w:r>
    </w:p>
    <w:p w14:paraId="4B40287C" w14:textId="68CB6214" w:rsidR="008A0B2D" w:rsidRPr="00027ADA" w:rsidRDefault="00F6312D" w:rsidP="00513AE1">
      <w:pPr>
        <w:numPr>
          <w:ilvl w:val="0"/>
          <w:numId w:val="19"/>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Dirán que no es posible llevar a cabo la idea que usted </w:t>
      </w:r>
      <w:r w:rsidR="005E0A3B" w:rsidRPr="00027ADA">
        <w:rPr>
          <w:rFonts w:ascii="Tahoma" w:eastAsia="Calibri" w:hAnsi="Tahoma" w:cs="Tahoma"/>
          <w:sz w:val="24"/>
          <w:szCs w:val="24"/>
        </w:rPr>
        <w:t>ha</w:t>
      </w:r>
      <w:r w:rsidRPr="00027ADA">
        <w:rPr>
          <w:rFonts w:ascii="Tahoma" w:eastAsia="Calibri" w:hAnsi="Tahoma" w:cs="Tahoma"/>
          <w:sz w:val="24"/>
          <w:szCs w:val="24"/>
        </w:rPr>
        <w:t xml:space="preserve"> propuesto.</w:t>
      </w:r>
    </w:p>
    <w:p w14:paraId="508F175F" w14:textId="77777777" w:rsidR="0093094F" w:rsidRPr="00027ADA" w:rsidRDefault="0093094F" w:rsidP="008622EC">
      <w:pPr>
        <w:spacing w:after="0"/>
        <w:jc w:val="both"/>
        <w:rPr>
          <w:rFonts w:eastAsia="Calibri" w:cs="Times New Roman"/>
          <w:b/>
          <w:bCs/>
        </w:rPr>
      </w:pPr>
    </w:p>
    <w:p w14:paraId="331DA38D" w14:textId="35240C76" w:rsidR="008622EC" w:rsidRPr="00027ADA" w:rsidRDefault="00241317" w:rsidP="00E82DFF">
      <w:pPr>
        <w:pStyle w:val="Heading3"/>
        <w:rPr>
          <w:rFonts w:eastAsia="Calibri"/>
          <w:shd w:val="clear" w:color="auto" w:fill="FFFFFF"/>
        </w:rPr>
      </w:pPr>
      <w:bookmarkStart w:id="83" w:name="_Toc51849808"/>
      <w:r w:rsidRPr="00027ADA">
        <w:rPr>
          <w:rFonts w:eastAsia="Calibri"/>
          <w:shd w:val="clear" w:color="auto" w:fill="FFFFFF"/>
        </w:rPr>
        <w:t>9.</w:t>
      </w:r>
      <w:r w:rsidR="008622EC" w:rsidRPr="00027ADA">
        <w:rPr>
          <w:rFonts w:eastAsia="Calibri"/>
          <w:shd w:val="clear" w:color="auto" w:fill="FFFFFF"/>
        </w:rPr>
        <w:t xml:space="preserve">2.5 </w:t>
      </w:r>
      <w:r w:rsidRPr="00027ADA">
        <w:rPr>
          <w:rFonts w:eastAsia="Calibri"/>
          <w:shd w:val="clear" w:color="auto" w:fill="FFFFFF"/>
        </w:rPr>
        <w:tab/>
      </w:r>
      <w:r w:rsidR="008622EC" w:rsidRPr="00027ADA">
        <w:rPr>
          <w:rFonts w:eastAsia="Calibri"/>
          <w:shd w:val="clear" w:color="auto" w:fill="FFFFFF"/>
        </w:rPr>
        <w:t>¿Qué debemos hacer?</w:t>
      </w:r>
      <w:bookmarkEnd w:id="83"/>
    </w:p>
    <w:p w14:paraId="13182939" w14:textId="0EA703D8" w:rsidR="008622EC" w:rsidRPr="00027ADA" w:rsidRDefault="00241317" w:rsidP="00A01968">
      <w:pPr>
        <w:pStyle w:val="Heading4"/>
        <w:rPr>
          <w:lang w:val="es-ES"/>
        </w:rPr>
      </w:pPr>
      <w:r w:rsidRPr="00027ADA">
        <w:rPr>
          <w:lang w:val="es-ES"/>
        </w:rPr>
        <w:t>9.</w:t>
      </w:r>
      <w:r w:rsidR="008622EC" w:rsidRPr="00027ADA">
        <w:rPr>
          <w:lang w:val="es-ES"/>
        </w:rPr>
        <w:t>2.5.1</w:t>
      </w:r>
      <w:r w:rsidRPr="00027ADA">
        <w:rPr>
          <w:rFonts w:eastAsia="Calibri"/>
          <w:lang w:val="es-ES"/>
        </w:rPr>
        <w:tab/>
      </w:r>
      <w:r w:rsidR="008622EC" w:rsidRPr="00027ADA">
        <w:rPr>
          <w:lang w:val="es-ES"/>
        </w:rPr>
        <w:t>Si es uno quien está experimentado la envidia</w:t>
      </w:r>
      <w:r w:rsidR="00A01968" w:rsidRPr="00027ADA">
        <w:rPr>
          <w:lang w:val="es-ES"/>
        </w:rPr>
        <w:t>.</w:t>
      </w:r>
    </w:p>
    <w:p w14:paraId="20F230BF" w14:textId="0963E494" w:rsidR="008622EC" w:rsidRPr="00027ADA" w:rsidRDefault="008622EC" w:rsidP="00513AE1">
      <w:pPr>
        <w:numPr>
          <w:ilvl w:val="0"/>
          <w:numId w:val="1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La envidia y el orgullo son fruto de nuestra naturaleza pecaminosa, y al </w:t>
      </w:r>
      <w:r w:rsidR="00241317" w:rsidRPr="00027ADA">
        <w:rPr>
          <w:rFonts w:ascii="Tahoma" w:eastAsia="Calibri" w:hAnsi="Tahoma" w:cs="Tahoma"/>
          <w:sz w:val="24"/>
          <w:szCs w:val="24"/>
        </w:rPr>
        <w:t>d</w:t>
      </w:r>
      <w:r w:rsidRPr="00027ADA">
        <w:rPr>
          <w:rFonts w:ascii="Tahoma" w:eastAsia="Calibri" w:hAnsi="Tahoma" w:cs="Tahoma"/>
          <w:sz w:val="24"/>
          <w:szCs w:val="24"/>
        </w:rPr>
        <w:t xml:space="preserve">iablo le agrada aprovecharse de ellos. Debemos combatirlos con la Palabra y la oración </w:t>
      </w:r>
      <w:r w:rsidR="00241317" w:rsidRPr="00027ADA">
        <w:rPr>
          <w:rFonts w:ascii="Tahoma" w:eastAsia="Calibri" w:hAnsi="Tahoma" w:cs="Tahoma"/>
          <w:sz w:val="24"/>
          <w:szCs w:val="24"/>
        </w:rPr>
        <w:t>(</w:t>
      </w:r>
      <w:r w:rsidRPr="00027ADA">
        <w:rPr>
          <w:rFonts w:ascii="Tahoma" w:eastAsia="Calibri" w:hAnsi="Tahoma" w:cs="Tahoma"/>
          <w:sz w:val="24"/>
          <w:szCs w:val="24"/>
        </w:rPr>
        <w:t>Stgo. 4:5-7</w:t>
      </w:r>
      <w:r w:rsidR="00241317" w:rsidRPr="00027ADA">
        <w:rPr>
          <w:rFonts w:ascii="Tahoma" w:eastAsia="Calibri" w:hAnsi="Tahoma" w:cs="Tahoma"/>
          <w:sz w:val="24"/>
          <w:szCs w:val="24"/>
        </w:rPr>
        <w:t>).</w:t>
      </w:r>
    </w:p>
    <w:p w14:paraId="0644DC58" w14:textId="21F7870B" w:rsidR="008622EC" w:rsidRPr="00027ADA" w:rsidRDefault="008622EC" w:rsidP="00513AE1">
      <w:pPr>
        <w:numPr>
          <w:ilvl w:val="0"/>
          <w:numId w:val="16"/>
        </w:numPr>
        <w:spacing w:after="0"/>
        <w:contextualSpacing/>
        <w:jc w:val="both"/>
        <w:rPr>
          <w:rFonts w:ascii="Tahoma" w:eastAsia="Calibri" w:hAnsi="Tahoma" w:cs="Tahoma"/>
          <w:sz w:val="24"/>
          <w:szCs w:val="24"/>
        </w:rPr>
      </w:pPr>
      <w:bookmarkStart w:id="84" w:name="_Hlk51522715"/>
      <w:r w:rsidRPr="00027ADA">
        <w:rPr>
          <w:rFonts w:ascii="Tahoma" w:eastAsia="Calibri" w:hAnsi="Tahoma" w:cs="Tahoma"/>
          <w:sz w:val="24"/>
          <w:szCs w:val="24"/>
        </w:rPr>
        <w:t>Si seguimos enojados o molestos</w:t>
      </w:r>
      <w:r w:rsidR="00405D55" w:rsidRPr="00027ADA">
        <w:rPr>
          <w:rFonts w:ascii="Tahoma" w:eastAsia="Calibri" w:hAnsi="Tahoma" w:cs="Tahoma"/>
          <w:sz w:val="24"/>
          <w:szCs w:val="24"/>
        </w:rPr>
        <w:t>,</w:t>
      </w:r>
      <w:r w:rsidRPr="00027ADA">
        <w:rPr>
          <w:rFonts w:ascii="Tahoma" w:eastAsia="Calibri" w:hAnsi="Tahoma" w:cs="Tahoma"/>
          <w:sz w:val="24"/>
          <w:szCs w:val="24"/>
        </w:rPr>
        <w:t xml:space="preserve"> Dios nos advierte que terminaremos haciendo algo malo </w:t>
      </w:r>
      <w:r w:rsidR="00241317" w:rsidRPr="00027ADA">
        <w:rPr>
          <w:rFonts w:ascii="Tahoma" w:eastAsia="Calibri" w:hAnsi="Tahoma" w:cs="Tahoma"/>
          <w:sz w:val="24"/>
          <w:szCs w:val="24"/>
        </w:rPr>
        <w:t>(</w:t>
      </w:r>
      <w:r w:rsidR="001870E3">
        <w:rPr>
          <w:rFonts w:ascii="Tahoma" w:eastAsia="Calibri" w:hAnsi="Tahoma" w:cs="Tahoma"/>
          <w:sz w:val="24"/>
          <w:szCs w:val="24"/>
        </w:rPr>
        <w:t>Gen</w:t>
      </w:r>
      <w:r w:rsidRPr="00027ADA">
        <w:rPr>
          <w:rFonts w:ascii="Tahoma" w:eastAsia="Calibri" w:hAnsi="Tahoma" w:cs="Tahoma"/>
          <w:sz w:val="24"/>
          <w:szCs w:val="24"/>
        </w:rPr>
        <w:t>. 4:6</w:t>
      </w:r>
      <w:r w:rsidR="00241317" w:rsidRPr="00027ADA">
        <w:rPr>
          <w:rFonts w:ascii="Tahoma" w:eastAsia="Calibri" w:hAnsi="Tahoma" w:cs="Tahoma"/>
          <w:sz w:val="24"/>
          <w:szCs w:val="24"/>
        </w:rPr>
        <w:t xml:space="preserve">). </w:t>
      </w:r>
      <w:r w:rsidRPr="00027ADA">
        <w:rPr>
          <w:rFonts w:ascii="Tahoma" w:eastAsia="Calibri" w:hAnsi="Tahoma" w:cs="Tahoma"/>
          <w:sz w:val="24"/>
          <w:szCs w:val="24"/>
        </w:rPr>
        <w:t xml:space="preserve">¿Por qué estás tan enojado? preguntó el Señor a Caín... </w:t>
      </w:r>
    </w:p>
    <w:p w14:paraId="1AC5BDFD" w14:textId="1C95FD3F" w:rsidR="008622EC" w:rsidRPr="00027ADA" w:rsidRDefault="008622EC" w:rsidP="00513AE1">
      <w:pPr>
        <w:numPr>
          <w:ilvl w:val="0"/>
          <w:numId w:val="1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Siempre habrá el peligro de caer, pero somos exhortados a vencer el pecado </w:t>
      </w:r>
      <w:r w:rsidR="00241317" w:rsidRPr="00027ADA">
        <w:rPr>
          <w:rFonts w:ascii="Tahoma" w:eastAsia="Calibri" w:hAnsi="Tahoma" w:cs="Tahoma"/>
          <w:sz w:val="24"/>
          <w:szCs w:val="24"/>
        </w:rPr>
        <w:t>(</w:t>
      </w:r>
      <w:r w:rsidR="001870E3">
        <w:rPr>
          <w:rFonts w:ascii="Tahoma" w:eastAsia="Calibri" w:hAnsi="Tahoma" w:cs="Tahoma"/>
          <w:sz w:val="24"/>
          <w:szCs w:val="24"/>
        </w:rPr>
        <w:t>Gen</w:t>
      </w:r>
      <w:r w:rsidRPr="00027ADA">
        <w:rPr>
          <w:rFonts w:ascii="Tahoma" w:eastAsia="Calibri" w:hAnsi="Tahoma" w:cs="Tahoma"/>
          <w:sz w:val="24"/>
          <w:szCs w:val="24"/>
        </w:rPr>
        <w:t>. 4:7</w:t>
      </w:r>
      <w:r w:rsidR="00241317" w:rsidRPr="00027ADA">
        <w:rPr>
          <w:rFonts w:ascii="Tahoma" w:eastAsia="Calibri" w:hAnsi="Tahoma" w:cs="Tahoma"/>
          <w:sz w:val="24"/>
          <w:szCs w:val="24"/>
        </w:rPr>
        <w:t>).</w:t>
      </w:r>
      <w:r w:rsidRPr="00027ADA">
        <w:rPr>
          <w:rFonts w:ascii="Tahoma" w:eastAsia="Calibri" w:hAnsi="Tahoma" w:cs="Tahoma"/>
          <w:sz w:val="24"/>
          <w:szCs w:val="24"/>
        </w:rPr>
        <w:t xml:space="preserve"> Serás aceptado si haces lo correcto, pero si te niegas a hacer lo correcto, entonces, ¡ten cuidado! El pecado está a la puerta, al acecho y ansioso por controlarte; pero tú debes dominarlo y ser su amo. Por eso Jesús nos exhorta diciendo: </w:t>
      </w:r>
      <w:r w:rsidRPr="00027ADA">
        <w:rPr>
          <w:rFonts w:ascii="Tahoma" w:eastAsia="Calibri" w:hAnsi="Tahoma" w:cs="Tahoma"/>
          <w:i/>
          <w:iCs/>
          <w:sz w:val="24"/>
          <w:szCs w:val="24"/>
        </w:rPr>
        <w:t>“Primero haz las paces con tu hermano, y luego vuelve y presenta tu </w:t>
      </w:r>
      <w:r w:rsidR="00616CCB" w:rsidRPr="00027ADA">
        <w:rPr>
          <w:rFonts w:ascii="Tahoma" w:eastAsia="Calibri" w:hAnsi="Tahoma" w:cs="Tahoma"/>
          <w:i/>
          <w:iCs/>
          <w:sz w:val="24"/>
          <w:szCs w:val="24"/>
        </w:rPr>
        <w:t>ofrenda”</w:t>
      </w:r>
      <w:r w:rsidR="00616CCB" w:rsidRPr="00027ADA">
        <w:rPr>
          <w:rFonts w:ascii="Tahoma" w:eastAsia="Calibri" w:hAnsi="Tahoma" w:cs="Tahoma"/>
          <w:sz w:val="24"/>
          <w:szCs w:val="24"/>
        </w:rPr>
        <w:t xml:space="preserve"> Mat.</w:t>
      </w:r>
      <w:r w:rsidRPr="00027ADA">
        <w:rPr>
          <w:rFonts w:ascii="Tahoma" w:eastAsia="Calibri" w:hAnsi="Tahoma" w:cs="Tahoma"/>
          <w:sz w:val="24"/>
          <w:szCs w:val="24"/>
        </w:rPr>
        <w:t xml:space="preserve"> 5:24</w:t>
      </w:r>
    </w:p>
    <w:p w14:paraId="2F165838" w14:textId="77777777" w:rsidR="008622EC" w:rsidRPr="00027ADA" w:rsidRDefault="008622EC" w:rsidP="00513AE1">
      <w:pPr>
        <w:numPr>
          <w:ilvl w:val="0"/>
          <w:numId w:val="16"/>
        </w:numPr>
        <w:spacing w:after="0"/>
        <w:contextualSpacing/>
        <w:jc w:val="both"/>
        <w:rPr>
          <w:rFonts w:ascii="Tahoma" w:eastAsia="Calibri" w:hAnsi="Tahoma" w:cs="Tahoma"/>
          <w:sz w:val="24"/>
          <w:szCs w:val="24"/>
        </w:rPr>
      </w:pPr>
      <w:r w:rsidRPr="00027ADA">
        <w:rPr>
          <w:rFonts w:ascii="Tahoma" w:eastAsia="Calibri" w:hAnsi="Tahoma" w:cs="Tahoma"/>
          <w:sz w:val="24"/>
          <w:szCs w:val="24"/>
        </w:rPr>
        <w:t>Si no hacemos algo rápido, las emociones nos pueden controlar, y eso sería muy malo. Caín terminó matando a su hermano Abel.</w:t>
      </w:r>
    </w:p>
    <w:bookmarkEnd w:id="84"/>
    <w:p w14:paraId="074336DC" w14:textId="5C18CB9D" w:rsidR="008622EC" w:rsidRPr="00027ADA" w:rsidRDefault="008622EC" w:rsidP="00513AE1">
      <w:pPr>
        <w:numPr>
          <w:ilvl w:val="0"/>
          <w:numId w:val="1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Si el mal nos vence, seremos castigados. Dios mandó a Caín muy lejos de su familia y de Su presencia. En </w:t>
      </w:r>
      <w:r w:rsidR="001870E3">
        <w:rPr>
          <w:rFonts w:ascii="Tahoma" w:eastAsia="Calibri" w:hAnsi="Tahoma" w:cs="Tahoma"/>
          <w:sz w:val="24"/>
          <w:szCs w:val="24"/>
        </w:rPr>
        <w:t>Gen.</w:t>
      </w:r>
      <w:r w:rsidRPr="00027ADA">
        <w:rPr>
          <w:rFonts w:ascii="Tahoma" w:eastAsia="Calibri" w:hAnsi="Tahoma" w:cs="Tahoma"/>
          <w:sz w:val="24"/>
          <w:szCs w:val="24"/>
        </w:rPr>
        <w:t xml:space="preserve"> 4: Caín expresó “</w:t>
      </w:r>
      <w:r w:rsidRPr="00027ADA">
        <w:rPr>
          <w:rFonts w:ascii="Tahoma" w:eastAsia="Calibri" w:hAnsi="Tahoma" w:cs="Tahoma"/>
          <w:i/>
          <w:iCs/>
          <w:sz w:val="24"/>
          <w:szCs w:val="24"/>
        </w:rPr>
        <w:t>Me has impuesto un castigo muy grande”</w:t>
      </w:r>
    </w:p>
    <w:p w14:paraId="389C5995" w14:textId="362AE7D1" w:rsidR="008622EC" w:rsidRPr="00027ADA" w:rsidRDefault="008622EC" w:rsidP="00513AE1">
      <w:pPr>
        <w:numPr>
          <w:ilvl w:val="0"/>
          <w:numId w:val="16"/>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Aprenda a auto aceptarse. </w:t>
      </w:r>
      <w:r w:rsidR="00616CCB" w:rsidRPr="00027ADA">
        <w:rPr>
          <w:rFonts w:ascii="Tahoma" w:eastAsia="Calibri" w:hAnsi="Tahoma" w:cs="Tahoma"/>
          <w:sz w:val="24"/>
          <w:szCs w:val="24"/>
        </w:rPr>
        <w:t xml:space="preserve">Eso es reconocer que Dios no se equivocó al diseñarnos a cada uno de nosotros. </w:t>
      </w:r>
    </w:p>
    <w:p w14:paraId="270C18F1" w14:textId="3A4D797A" w:rsidR="00AE3129" w:rsidRPr="00027ADA" w:rsidRDefault="00AE3129" w:rsidP="00513AE1">
      <w:pPr>
        <w:numPr>
          <w:ilvl w:val="0"/>
          <w:numId w:val="16"/>
        </w:numPr>
        <w:spacing w:after="0"/>
        <w:contextualSpacing/>
        <w:jc w:val="both"/>
        <w:rPr>
          <w:rFonts w:ascii="Tahoma" w:eastAsia="Calibri" w:hAnsi="Tahoma" w:cs="Tahoma"/>
          <w:sz w:val="24"/>
          <w:szCs w:val="24"/>
        </w:rPr>
      </w:pPr>
      <w:r w:rsidRPr="00027ADA">
        <w:rPr>
          <w:rFonts w:ascii="Tahoma" w:eastAsia="Calibri" w:hAnsi="Tahoma" w:cs="Tahoma"/>
          <w:sz w:val="24"/>
          <w:szCs w:val="24"/>
        </w:rPr>
        <w:t>Si fuere el caso, prepárese para ser mejor en todo aquello que realiza. Eso incluye también su trabajo secular. Col. 3:23-24</w:t>
      </w:r>
    </w:p>
    <w:p w14:paraId="65758174" w14:textId="77777777" w:rsidR="0093094F" w:rsidRPr="00027ADA" w:rsidRDefault="0093094F" w:rsidP="008622EC">
      <w:pPr>
        <w:spacing w:after="0"/>
        <w:jc w:val="both"/>
        <w:rPr>
          <w:rFonts w:eastAsia="Calibri" w:cs="Times New Roman"/>
          <w:b/>
          <w:bCs/>
        </w:rPr>
      </w:pPr>
    </w:p>
    <w:p w14:paraId="612583CA" w14:textId="65D6FBF2" w:rsidR="008622EC" w:rsidRPr="00027ADA" w:rsidRDefault="00241317" w:rsidP="00241317">
      <w:pPr>
        <w:pStyle w:val="Heading4"/>
        <w:rPr>
          <w:lang w:val="es-ES"/>
        </w:rPr>
      </w:pPr>
      <w:r w:rsidRPr="00027ADA">
        <w:rPr>
          <w:lang w:val="es-ES"/>
        </w:rPr>
        <w:t>9.</w:t>
      </w:r>
      <w:r w:rsidR="008622EC" w:rsidRPr="00027ADA">
        <w:rPr>
          <w:lang w:val="es-ES"/>
        </w:rPr>
        <w:t xml:space="preserve">2.5.2 </w:t>
      </w:r>
      <w:r w:rsidRPr="00027ADA">
        <w:rPr>
          <w:lang w:val="es-ES"/>
        </w:rPr>
        <w:tab/>
      </w:r>
      <w:r w:rsidR="008622EC" w:rsidRPr="00027ADA">
        <w:rPr>
          <w:lang w:val="es-ES"/>
        </w:rPr>
        <w:t>Si uno es víctima de la envidia de otros</w:t>
      </w:r>
      <w:r w:rsidRPr="00027ADA">
        <w:rPr>
          <w:lang w:val="es-ES"/>
        </w:rPr>
        <w:t>.</w:t>
      </w:r>
    </w:p>
    <w:p w14:paraId="273BDBEB" w14:textId="77777777" w:rsidR="00871123" w:rsidRPr="00027ADA" w:rsidRDefault="00871123" w:rsidP="00871123">
      <w:pPr>
        <w:numPr>
          <w:ilvl w:val="0"/>
          <w:numId w:val="18"/>
        </w:numPr>
        <w:spacing w:after="0"/>
        <w:contextualSpacing/>
        <w:jc w:val="both"/>
        <w:rPr>
          <w:rFonts w:ascii="Tahoma" w:eastAsia="Calibri" w:hAnsi="Tahoma" w:cs="Tahoma"/>
          <w:sz w:val="24"/>
          <w:szCs w:val="24"/>
        </w:rPr>
      </w:pPr>
      <w:r w:rsidRPr="00027ADA">
        <w:rPr>
          <w:rFonts w:ascii="Tahoma" w:eastAsia="Calibri" w:hAnsi="Tahoma" w:cs="Tahoma"/>
          <w:sz w:val="24"/>
          <w:szCs w:val="24"/>
        </w:rPr>
        <w:t>Muestre empatía hacia ellos, a final de cuentas le muestran que hay una necesidad en su corazón que solo puede ser llenada por Cristo.</w:t>
      </w:r>
    </w:p>
    <w:p w14:paraId="1A080664" w14:textId="0E9DE5B4" w:rsidR="008622EC" w:rsidRPr="00027ADA" w:rsidRDefault="008622EC" w:rsidP="00513AE1">
      <w:pPr>
        <w:numPr>
          <w:ilvl w:val="0"/>
          <w:numId w:val="18"/>
        </w:numPr>
        <w:spacing w:after="0"/>
        <w:contextualSpacing/>
        <w:jc w:val="both"/>
        <w:rPr>
          <w:rFonts w:ascii="Tahoma" w:eastAsia="Calibri" w:hAnsi="Tahoma" w:cs="Tahoma"/>
          <w:sz w:val="24"/>
          <w:szCs w:val="24"/>
        </w:rPr>
      </w:pPr>
      <w:r w:rsidRPr="00027ADA">
        <w:rPr>
          <w:rFonts w:ascii="Tahoma" w:eastAsia="Calibri" w:hAnsi="Tahoma" w:cs="Tahoma"/>
          <w:sz w:val="24"/>
          <w:szCs w:val="24"/>
        </w:rPr>
        <w:t>Piense que son personas por las cuales Jesús murió también.</w:t>
      </w:r>
    </w:p>
    <w:p w14:paraId="4FE90679" w14:textId="78E760DE" w:rsidR="00871123" w:rsidRPr="00027ADA" w:rsidRDefault="00871123" w:rsidP="00513AE1">
      <w:pPr>
        <w:numPr>
          <w:ilvl w:val="0"/>
          <w:numId w:val="18"/>
        </w:numPr>
        <w:spacing w:after="0"/>
        <w:contextualSpacing/>
        <w:jc w:val="both"/>
        <w:rPr>
          <w:rFonts w:ascii="Tahoma" w:eastAsia="Calibri" w:hAnsi="Tahoma" w:cs="Tahoma"/>
          <w:sz w:val="24"/>
          <w:szCs w:val="24"/>
        </w:rPr>
      </w:pPr>
      <w:r w:rsidRPr="00027ADA">
        <w:rPr>
          <w:rFonts w:ascii="Tahoma" w:eastAsia="Calibri" w:hAnsi="Tahoma" w:cs="Tahoma"/>
          <w:sz w:val="24"/>
          <w:szCs w:val="24"/>
        </w:rPr>
        <w:t>Esté dispuesto a dar un sano consejo, cuando se lo permitan.</w:t>
      </w:r>
    </w:p>
    <w:p w14:paraId="5BECC595" w14:textId="376864EE" w:rsidR="00871123" w:rsidRPr="00027ADA" w:rsidRDefault="00871123" w:rsidP="00513AE1">
      <w:pPr>
        <w:numPr>
          <w:ilvl w:val="0"/>
          <w:numId w:val="18"/>
        </w:numPr>
        <w:spacing w:after="0"/>
        <w:contextualSpacing/>
        <w:jc w:val="both"/>
        <w:rPr>
          <w:rFonts w:ascii="Tahoma" w:eastAsia="Calibri" w:hAnsi="Tahoma" w:cs="Tahoma"/>
          <w:sz w:val="24"/>
          <w:szCs w:val="24"/>
        </w:rPr>
      </w:pPr>
      <w:r w:rsidRPr="00027ADA">
        <w:rPr>
          <w:rFonts w:ascii="Tahoma" w:eastAsia="Calibri" w:hAnsi="Tahoma" w:cs="Tahoma"/>
          <w:sz w:val="24"/>
          <w:szCs w:val="24"/>
        </w:rPr>
        <w:t>Ayúdale a descubrir que lo llevó a estar en esa situación.</w:t>
      </w:r>
    </w:p>
    <w:p w14:paraId="3AF4D96D" w14:textId="77777777" w:rsidR="002C6F95" w:rsidRPr="00027ADA" w:rsidRDefault="002C6F95" w:rsidP="002C6F95">
      <w:pPr>
        <w:spacing w:after="0"/>
        <w:ind w:left="360"/>
        <w:contextualSpacing/>
        <w:jc w:val="both"/>
        <w:rPr>
          <w:rFonts w:ascii="Tahoma" w:eastAsia="Calibri" w:hAnsi="Tahoma" w:cs="Tahoma"/>
          <w:sz w:val="24"/>
          <w:szCs w:val="24"/>
        </w:rPr>
      </w:pPr>
    </w:p>
    <w:p w14:paraId="40E9FCAD" w14:textId="67A1198A" w:rsidR="008622EC" w:rsidRPr="00027ADA" w:rsidRDefault="0093094F" w:rsidP="009779F3">
      <w:pPr>
        <w:pStyle w:val="Heading2"/>
      </w:pPr>
      <w:bookmarkStart w:id="85" w:name="_Toc51849809"/>
      <w:r w:rsidRPr="00027ADA">
        <w:t>9.</w:t>
      </w:r>
      <w:r w:rsidR="008622EC" w:rsidRPr="00027ADA">
        <w:t>3</w:t>
      </w:r>
      <w:r w:rsidRPr="00027ADA">
        <w:tab/>
      </w:r>
      <w:r w:rsidR="008622EC" w:rsidRPr="00027ADA">
        <w:t>Conclusiones</w:t>
      </w:r>
      <w:bookmarkEnd w:id="85"/>
    </w:p>
    <w:p w14:paraId="729E69EB" w14:textId="55ED9F4B" w:rsidR="00346352" w:rsidRPr="00027ADA" w:rsidRDefault="008979F2" w:rsidP="008622EC">
      <w:pPr>
        <w:spacing w:after="0"/>
        <w:jc w:val="both"/>
        <w:rPr>
          <w:rFonts w:ascii="Tahoma" w:eastAsia="Calibri" w:hAnsi="Tahoma" w:cs="Tahoma"/>
          <w:sz w:val="24"/>
          <w:szCs w:val="24"/>
        </w:rPr>
      </w:pPr>
      <w:r w:rsidRPr="00027ADA">
        <w:rPr>
          <w:rFonts w:ascii="Tahoma" w:eastAsia="Calibri" w:hAnsi="Tahoma" w:cs="Tahoma"/>
          <w:sz w:val="24"/>
          <w:szCs w:val="24"/>
        </w:rPr>
        <w:t>Hoy en día hay muchas personas que sienten envidia por otras personas.</w:t>
      </w:r>
      <w:r w:rsidR="006D7020" w:rsidRPr="00027ADA">
        <w:rPr>
          <w:rFonts w:ascii="Tahoma" w:eastAsia="Calibri" w:hAnsi="Tahoma" w:cs="Tahoma"/>
          <w:sz w:val="24"/>
          <w:szCs w:val="24"/>
        </w:rPr>
        <w:t xml:space="preserve"> Puede darse en cualquier ámbito, incluido el familiar.</w:t>
      </w:r>
      <w:r w:rsidRPr="00027ADA">
        <w:rPr>
          <w:rFonts w:ascii="Tahoma" w:eastAsia="Calibri" w:hAnsi="Tahoma" w:cs="Tahoma"/>
          <w:sz w:val="24"/>
          <w:szCs w:val="24"/>
        </w:rPr>
        <w:t xml:space="preserve"> </w:t>
      </w:r>
      <w:r w:rsidR="00346352" w:rsidRPr="00027ADA">
        <w:rPr>
          <w:rFonts w:ascii="Tahoma" w:eastAsia="Calibri" w:hAnsi="Tahoma" w:cs="Tahoma"/>
          <w:sz w:val="24"/>
          <w:szCs w:val="24"/>
        </w:rPr>
        <w:t xml:space="preserve">Puede ser </w:t>
      </w:r>
      <w:r w:rsidRPr="00027ADA">
        <w:rPr>
          <w:rFonts w:ascii="Tahoma" w:eastAsia="Calibri" w:hAnsi="Tahoma" w:cs="Tahoma"/>
          <w:sz w:val="24"/>
          <w:szCs w:val="24"/>
        </w:rPr>
        <w:t>por los bienes materiales que han logrado, por sus logros profesionales</w:t>
      </w:r>
      <w:r w:rsidR="00346352" w:rsidRPr="00027ADA">
        <w:rPr>
          <w:rFonts w:ascii="Tahoma" w:eastAsia="Calibri" w:hAnsi="Tahoma" w:cs="Tahoma"/>
          <w:sz w:val="24"/>
          <w:szCs w:val="24"/>
        </w:rPr>
        <w:t>, por el trabajo que tienen, etc</w:t>
      </w:r>
      <w:r w:rsidRPr="00027ADA">
        <w:rPr>
          <w:rFonts w:ascii="Tahoma" w:eastAsia="Calibri" w:hAnsi="Tahoma" w:cs="Tahoma"/>
          <w:sz w:val="24"/>
          <w:szCs w:val="24"/>
        </w:rPr>
        <w:t xml:space="preserve">. También hay gente que envidia ciertos logros de otros como su grado de influencia, etc. Con ello se denota un problema serio en su corazón. </w:t>
      </w:r>
    </w:p>
    <w:p w14:paraId="68F0709A" w14:textId="77777777" w:rsidR="00346352" w:rsidRPr="00027ADA" w:rsidRDefault="00346352" w:rsidP="008622EC">
      <w:pPr>
        <w:spacing w:after="0"/>
        <w:jc w:val="both"/>
        <w:rPr>
          <w:rFonts w:ascii="Tahoma" w:eastAsia="Calibri" w:hAnsi="Tahoma" w:cs="Tahoma"/>
          <w:sz w:val="24"/>
          <w:szCs w:val="24"/>
        </w:rPr>
      </w:pPr>
    </w:p>
    <w:p w14:paraId="25F1AB17" w14:textId="50B822BD" w:rsidR="008979F2" w:rsidRPr="00027ADA" w:rsidRDefault="008979F2"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Primero debemos revisar que no nos encontremos en ese caso. </w:t>
      </w:r>
      <w:r w:rsidR="00346352" w:rsidRPr="00027ADA">
        <w:rPr>
          <w:rFonts w:ascii="Tahoma" w:eastAsia="Calibri" w:hAnsi="Tahoma" w:cs="Tahoma"/>
          <w:sz w:val="24"/>
          <w:szCs w:val="24"/>
        </w:rPr>
        <w:t>De ser así, debemos pedir a Dios que nos ayude a terminar con ella. Que nos ayude a vivir una vida con contentamiento. Debemos recordar que, al ser pecado la envidia, puede provocar nuestra muerte espiritual. Si</w:t>
      </w:r>
      <w:r w:rsidRPr="00027ADA">
        <w:rPr>
          <w:rFonts w:ascii="Tahoma" w:eastAsia="Calibri" w:hAnsi="Tahoma" w:cs="Tahoma"/>
          <w:sz w:val="24"/>
          <w:szCs w:val="24"/>
        </w:rPr>
        <w:t xml:space="preserve"> nos </w:t>
      </w:r>
      <w:r w:rsidR="00346352" w:rsidRPr="00027ADA">
        <w:rPr>
          <w:rFonts w:ascii="Tahoma" w:eastAsia="Calibri" w:hAnsi="Tahoma" w:cs="Tahoma"/>
          <w:sz w:val="24"/>
          <w:szCs w:val="24"/>
        </w:rPr>
        <w:t>toca</w:t>
      </w:r>
      <w:r w:rsidRPr="00027ADA">
        <w:rPr>
          <w:rFonts w:ascii="Tahoma" w:eastAsia="Calibri" w:hAnsi="Tahoma" w:cs="Tahoma"/>
          <w:sz w:val="24"/>
          <w:szCs w:val="24"/>
        </w:rPr>
        <w:t xml:space="preserve"> relacionarnos con una persona así, es nuestra responsabilidad pensar en </w:t>
      </w:r>
      <w:r w:rsidR="00346352" w:rsidRPr="00027ADA">
        <w:rPr>
          <w:rFonts w:ascii="Tahoma" w:eastAsia="Calibri" w:hAnsi="Tahoma" w:cs="Tahoma"/>
          <w:sz w:val="24"/>
          <w:szCs w:val="24"/>
        </w:rPr>
        <w:t>ella</w:t>
      </w:r>
      <w:r w:rsidRPr="00027ADA">
        <w:rPr>
          <w:rFonts w:ascii="Tahoma" w:eastAsia="Calibri" w:hAnsi="Tahoma" w:cs="Tahoma"/>
          <w:sz w:val="24"/>
          <w:szCs w:val="24"/>
        </w:rPr>
        <w:t xml:space="preserve"> como Jesús lo haría. Es decir, no rechazarle solo por ello. Se puede intentar ayudarle a que Cristo le sane. Ya será </w:t>
      </w:r>
      <w:r w:rsidR="00346352" w:rsidRPr="00027ADA">
        <w:rPr>
          <w:rFonts w:ascii="Tahoma" w:eastAsia="Calibri" w:hAnsi="Tahoma" w:cs="Tahoma"/>
          <w:sz w:val="24"/>
          <w:szCs w:val="24"/>
        </w:rPr>
        <w:t>su</w:t>
      </w:r>
      <w:r w:rsidRPr="00027ADA">
        <w:rPr>
          <w:rFonts w:ascii="Tahoma" w:eastAsia="Calibri" w:hAnsi="Tahoma" w:cs="Tahoma"/>
          <w:sz w:val="24"/>
          <w:szCs w:val="24"/>
        </w:rPr>
        <w:t xml:space="preserve"> decisión tomarlo o no.</w:t>
      </w:r>
    </w:p>
    <w:p w14:paraId="235510B9" w14:textId="77777777" w:rsidR="008979F2" w:rsidRPr="00027ADA" w:rsidRDefault="008979F2" w:rsidP="008622EC">
      <w:pPr>
        <w:spacing w:after="0"/>
        <w:jc w:val="both"/>
        <w:rPr>
          <w:rFonts w:ascii="Tahoma" w:eastAsia="Calibri" w:hAnsi="Tahoma" w:cs="Tahoma"/>
          <w:sz w:val="24"/>
          <w:szCs w:val="24"/>
        </w:rPr>
      </w:pPr>
    </w:p>
    <w:p w14:paraId="72393491" w14:textId="735E9057" w:rsidR="008622EC" w:rsidRPr="00027ADA" w:rsidRDefault="008979F2"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Por otra </w:t>
      </w:r>
      <w:r w:rsidR="00191832" w:rsidRPr="00027ADA">
        <w:rPr>
          <w:rFonts w:ascii="Tahoma" w:eastAsia="Calibri" w:hAnsi="Tahoma" w:cs="Tahoma"/>
          <w:sz w:val="24"/>
          <w:szCs w:val="24"/>
        </w:rPr>
        <w:t>parte,</w:t>
      </w:r>
      <w:r w:rsidRPr="00027ADA">
        <w:rPr>
          <w:rFonts w:ascii="Tahoma" w:eastAsia="Calibri" w:hAnsi="Tahoma" w:cs="Tahoma"/>
          <w:sz w:val="24"/>
          <w:szCs w:val="24"/>
        </w:rPr>
        <w:t xml:space="preserve"> debemos pensar que tipo de familia estamos </w:t>
      </w:r>
      <w:r w:rsidR="00191832" w:rsidRPr="00027ADA">
        <w:rPr>
          <w:rFonts w:ascii="Tahoma" w:eastAsia="Calibri" w:hAnsi="Tahoma" w:cs="Tahoma"/>
          <w:sz w:val="24"/>
          <w:szCs w:val="24"/>
        </w:rPr>
        <w:t xml:space="preserve">formando. </w:t>
      </w:r>
      <w:r w:rsidR="008622EC" w:rsidRPr="00027ADA">
        <w:rPr>
          <w:rFonts w:ascii="Tahoma" w:eastAsia="Calibri" w:hAnsi="Tahoma" w:cs="Tahoma"/>
          <w:sz w:val="24"/>
          <w:szCs w:val="24"/>
        </w:rPr>
        <w:t xml:space="preserve">Ayudemos a nuestros hijos a aceptarse como son y a aceptar la diferencia con los demás, desde pequeños. Enseñémosles que es </w:t>
      </w:r>
      <w:r w:rsidR="00191832" w:rsidRPr="00027ADA">
        <w:rPr>
          <w:rFonts w:ascii="Tahoma" w:eastAsia="Calibri" w:hAnsi="Tahoma" w:cs="Tahoma"/>
          <w:sz w:val="24"/>
          <w:szCs w:val="24"/>
        </w:rPr>
        <w:t>Dios tiene un diseño y un plan para cada persona y que ante Jesús nadie tiene más valor por más dinero, fama, o poder que tenga.</w:t>
      </w:r>
      <w:r w:rsidR="008622EC" w:rsidRPr="00027ADA">
        <w:rPr>
          <w:rFonts w:ascii="Tahoma" w:eastAsia="Calibri" w:hAnsi="Tahoma" w:cs="Tahoma"/>
          <w:sz w:val="24"/>
          <w:szCs w:val="24"/>
        </w:rPr>
        <w:t xml:space="preserve"> No presionemos a nuestros hijos a ser competitivos, en búsqueda del “éxito”. Cada uno </w:t>
      </w:r>
      <w:r w:rsidR="00191832" w:rsidRPr="00027ADA">
        <w:rPr>
          <w:rFonts w:ascii="Tahoma" w:eastAsia="Calibri" w:hAnsi="Tahoma" w:cs="Tahoma"/>
          <w:sz w:val="24"/>
          <w:szCs w:val="24"/>
        </w:rPr>
        <w:t>h</w:t>
      </w:r>
      <w:r w:rsidR="008622EC" w:rsidRPr="00027ADA">
        <w:rPr>
          <w:rFonts w:ascii="Tahoma" w:eastAsia="Calibri" w:hAnsi="Tahoma" w:cs="Tahoma"/>
          <w:sz w:val="24"/>
          <w:szCs w:val="24"/>
        </w:rPr>
        <w:t xml:space="preserve">a sido llamado con un propósito y Dios nos ha provisto de diversas capacidades. Enseñémosles a trabajar de forma más colaborativa, que competitiva. </w:t>
      </w:r>
    </w:p>
    <w:p w14:paraId="62F1558C" w14:textId="77777777" w:rsidR="00241317" w:rsidRPr="00027ADA" w:rsidRDefault="00241317" w:rsidP="008622EC">
      <w:pPr>
        <w:spacing w:after="0"/>
        <w:jc w:val="both"/>
        <w:rPr>
          <w:rFonts w:ascii="Tahoma" w:eastAsia="Calibri" w:hAnsi="Tahoma" w:cs="Tahoma"/>
          <w:sz w:val="24"/>
          <w:szCs w:val="24"/>
        </w:rPr>
      </w:pPr>
    </w:p>
    <w:p w14:paraId="17A2943E" w14:textId="7E7428F4"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Si eres proactivo, creativo y capaz de superar</w:t>
      </w:r>
      <w:r w:rsidR="006D7020" w:rsidRPr="00027ADA">
        <w:rPr>
          <w:rFonts w:ascii="Tahoma" w:eastAsia="Calibri" w:hAnsi="Tahoma" w:cs="Tahoma"/>
          <w:sz w:val="24"/>
          <w:szCs w:val="24"/>
        </w:rPr>
        <w:t xml:space="preserve"> a otros e</w:t>
      </w:r>
      <w:r w:rsidRPr="00027ADA">
        <w:rPr>
          <w:rFonts w:ascii="Tahoma" w:eastAsia="Calibri" w:hAnsi="Tahoma" w:cs="Tahoma"/>
          <w:sz w:val="24"/>
          <w:szCs w:val="24"/>
        </w:rPr>
        <w:t>n más de un aspecto, no dejes de aplicarlo a tus diferentes áreas. Tus capacidades son un regalo de Dios y Él espera que los uses en tus diferentes esferas en que te mueves como padre, como empleado, como cristiano, etc.</w:t>
      </w:r>
      <w:r w:rsidR="00191832" w:rsidRPr="00027ADA">
        <w:rPr>
          <w:rFonts w:ascii="Tahoma" w:eastAsia="Calibri" w:hAnsi="Tahoma" w:cs="Tahoma"/>
          <w:sz w:val="24"/>
          <w:szCs w:val="24"/>
        </w:rPr>
        <w:t xml:space="preserve"> </w:t>
      </w:r>
      <w:r w:rsidR="00EF1B38" w:rsidRPr="00027ADA">
        <w:rPr>
          <w:rFonts w:ascii="Tahoma" w:eastAsia="Calibri" w:hAnsi="Tahoma" w:cs="Tahoma"/>
          <w:sz w:val="24"/>
          <w:szCs w:val="24"/>
        </w:rPr>
        <w:t xml:space="preserve">No dejes que los “mata sueños” arruinen el plan que Dios tiene para ti. </w:t>
      </w:r>
      <w:r w:rsidR="005E0A3B" w:rsidRPr="00027ADA">
        <w:rPr>
          <w:rFonts w:ascii="Tahoma" w:eastAsia="Calibri" w:hAnsi="Tahoma" w:cs="Tahoma"/>
          <w:sz w:val="24"/>
          <w:szCs w:val="24"/>
        </w:rPr>
        <w:t>Só</w:t>
      </w:r>
      <w:r w:rsidR="00191832" w:rsidRPr="00027ADA">
        <w:rPr>
          <w:rFonts w:ascii="Tahoma" w:eastAsia="Calibri" w:hAnsi="Tahoma" w:cs="Tahoma"/>
          <w:sz w:val="24"/>
          <w:szCs w:val="24"/>
        </w:rPr>
        <w:t>lo no olvides darle siempre a Cristo toda la honra por ello.</w:t>
      </w:r>
    </w:p>
    <w:p w14:paraId="45624074" w14:textId="5B4B861A" w:rsidR="009779F3" w:rsidRDefault="009779F3">
      <w:pPr>
        <w:rPr>
          <w:rFonts w:ascii="Tahoma" w:eastAsia="Calibri" w:hAnsi="Tahoma" w:cs="Tahoma"/>
          <w:sz w:val="24"/>
          <w:szCs w:val="24"/>
        </w:rPr>
      </w:pPr>
      <w:r>
        <w:rPr>
          <w:rFonts w:ascii="Tahoma" w:eastAsia="Calibri" w:hAnsi="Tahoma" w:cs="Tahoma"/>
          <w:sz w:val="24"/>
          <w:szCs w:val="24"/>
        </w:rPr>
        <w:br w:type="page"/>
      </w:r>
    </w:p>
    <w:p w14:paraId="7B6487F5" w14:textId="3FE92310" w:rsidR="00241317" w:rsidRPr="00027ADA" w:rsidRDefault="009779F3" w:rsidP="008622EC">
      <w:pPr>
        <w:spacing w:after="0"/>
        <w:jc w:val="both"/>
        <w:rPr>
          <w:rFonts w:ascii="Tahoma" w:eastAsia="Calibri" w:hAnsi="Tahoma" w:cs="Tahoma"/>
          <w:sz w:val="24"/>
          <w:szCs w:val="24"/>
        </w:rPr>
      </w:pPr>
      <w:r w:rsidRPr="00027ADA">
        <w:rPr>
          <w:noProof/>
          <w:lang w:eastAsia="es-MX"/>
        </w:rPr>
        <w:lastRenderedPageBreak/>
        <mc:AlternateContent>
          <mc:Choice Requires="wps">
            <w:drawing>
              <wp:anchor distT="0" distB="0" distL="114300" distR="114300" simplePos="0" relativeHeight="251741184" behindDoc="0" locked="0" layoutInCell="1" allowOverlap="1" wp14:anchorId="7FB6B440" wp14:editId="010870D3">
                <wp:simplePos x="0" y="0"/>
                <wp:positionH relativeFrom="column">
                  <wp:posOffset>-3810</wp:posOffset>
                </wp:positionH>
                <wp:positionV relativeFrom="paragraph">
                  <wp:posOffset>76656</wp:posOffset>
                </wp:positionV>
                <wp:extent cx="1828800" cy="265430"/>
                <wp:effectExtent l="0" t="0" r="1270" b="1270"/>
                <wp:wrapSquare wrapText="bothSides"/>
                <wp:docPr id="43" name="Cuadro de texto 43"/>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4C1727F8" w14:textId="77777777" w:rsidR="00752F5F" w:rsidRPr="00166977" w:rsidRDefault="00752F5F" w:rsidP="007A1B2B">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6B440" id="Cuadro de texto 43" o:spid="_x0000_s1039" type="#_x0000_t202" style="position:absolute;left:0;text-align:left;margin-left:-.3pt;margin-top:6.05pt;width:2in;height:20.9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0ncAIAAPwEAAAOAAAAZHJzL2Uyb0RvYy54bWysVN9v2jAQfp+0/8Hy+xqgtKWooWJUTJOq&#10;tlKZ+mwcGyIlPss2JOyv32cnUNRtL9Py4Jx9P3z33X2+u2/riu2V8yWZnA8vBpwpI6kozSbnP1bL&#10;LxPOfBCmEBUZlfOD8vx+9vnTXWOnakRbqgrlGIIYP21szrch2GmWeblVtfAXZJWBUpOrRcDWbbLC&#10;iQbR6yobDQbXWUOusI6k8h6nD52Sz1J8rZUMz1p7FViVc+QW0urSuo5rNrsT040TdlvKPg3xD1nU&#10;ojS49BTqQQTBdq78LVRdSkeedLiQVGekdSlVqgHVDAcfqnndCqtSLQDH2xNM/v+FlU/7F8fKIufj&#10;S86MqNGjxU4UjlihWFBtIAYNYGqsn8L61cI+tF+pRbuP5x6HsfpWuzr+UReDHoAfTiAjFJPRaTKa&#10;TAZQSehG11fjy9SF7N3bOh++KapZFHLu0MSErdg/+oBMYHo0iZdZEcKyrKre3Mpwc5Xs9WZRpbT8&#10;wUNie4EhwOwU1KyQDWeV8AEKpJi+WA1in9zWf/c/812mr/ftXWKGfVYxw8rE1VDMsrujO1FpQPui&#10;Ir4djlEK7bpNbRmewF9TcQD2jroh9lYuSwD0iCJehMPUAlMwMTxj0RU1Oade4mxL7uefzqM9hgla&#10;zhqwIOcGNEV13w2G7HY4HkfSpM346maEjTvXrM81ZlcvCAgPwXgrkxjtQ3UUtaP6DXSdxzuhEkbi&#10;5pyjE524CB0zQXep5vNkBJoAykfzamUMnRqOqlftm3C2b3kc0yc6skVMPwxKZ9u1YL4LpMs0RRHm&#10;DlO0PW5AsTQA/XMQOXy+T1bvj9bsFwAAAP//AwBQSwMEFAAGAAgAAAAhABKYazHjAAAADAEAAA8A&#10;AABkcnMvZG93bnJldi54bWxMT01PwkAQvZv4HzZj4oXAlipQSrdE/AonCejF29Cu7cbubNPdQvn3&#10;jie9TDLz3ryPbD3YRpx0540jBdNJBEJT4UpDlYKP95dxAsIHpBIbR1rBRXtY59dXGaalO9Nenw6h&#10;EixCPkUFdQhtKqUvam3RT1yribEv11kMvHaVLDs8s7htZBxFc2nREDvU2OrHWhffh94qwMuGis3r&#10;m1mY7Xb5/JmMdqNZr9TtzfC04vGwAhH0EP4+4LcD54ecgx1dT6UXjYLxnIl8jqcgGI6TxT2Io4LZ&#10;3RJknsn/JfIfAAAA//8DAFBLAQItABQABgAIAAAAIQC2gziS/gAAAOEBAAATAAAAAAAAAAAAAAAA&#10;AAAAAABbQ29udGVudF9UeXBlc10ueG1sUEsBAi0AFAAGAAgAAAAhADj9If/WAAAAlAEAAAsAAAAA&#10;AAAAAAAAAAAALwEAAF9yZWxzLy5yZWxzUEsBAi0AFAAGAAgAAAAhAA8+rSdwAgAA/AQAAA4AAAAA&#10;AAAAAAAAAAAALgIAAGRycy9lMm9Eb2MueG1sUEsBAi0AFAAGAAgAAAAhABKYazHjAAAADAEAAA8A&#10;AAAAAAAAAAAAAAAAygQAAGRycy9kb3ducmV2LnhtbFBLBQYAAAAABAAEAPMAAADaBQAAAAA=&#10;" fillcolor="windowText" stroked="f">
                <v:fill r:id="rId14" o:title="" color2="window" type="pattern"/>
                <v:textbox>
                  <w:txbxContent>
                    <w:p w14:paraId="4C1727F8" w14:textId="77777777" w:rsidR="00752F5F" w:rsidRPr="00166977" w:rsidRDefault="00752F5F" w:rsidP="007A1B2B">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55EEEDB4" w14:textId="77777777" w:rsidR="007A1B2B" w:rsidRPr="00027ADA" w:rsidRDefault="007A1B2B" w:rsidP="007A1B2B">
      <w:pPr>
        <w:spacing w:after="0" w:line="276" w:lineRule="auto"/>
        <w:jc w:val="both"/>
      </w:pPr>
    </w:p>
    <w:p w14:paraId="37A28BEE" w14:textId="5D65658B" w:rsidR="008622EC" w:rsidRPr="00027ADA" w:rsidRDefault="006D7020" w:rsidP="00513AE1">
      <w:pPr>
        <w:pStyle w:val="ListParagraph"/>
        <w:numPr>
          <w:ilvl w:val="0"/>
          <w:numId w:val="50"/>
        </w:numPr>
        <w:spacing w:after="0" w:line="276" w:lineRule="auto"/>
        <w:jc w:val="both"/>
        <w:rPr>
          <w:rFonts w:ascii="Tahoma" w:hAnsi="Tahoma" w:cs="Tahoma"/>
          <w:sz w:val="24"/>
          <w:szCs w:val="24"/>
        </w:rPr>
      </w:pPr>
      <w:r w:rsidRPr="00027ADA">
        <w:rPr>
          <w:rFonts w:ascii="Tahoma" w:hAnsi="Tahoma" w:cs="Tahoma"/>
          <w:sz w:val="24"/>
          <w:szCs w:val="24"/>
        </w:rPr>
        <w:t>¿E</w:t>
      </w:r>
      <w:r w:rsidR="008622EC" w:rsidRPr="00027ADA">
        <w:rPr>
          <w:rFonts w:ascii="Tahoma" w:hAnsi="Tahoma" w:cs="Tahoma"/>
          <w:sz w:val="24"/>
          <w:szCs w:val="24"/>
        </w:rPr>
        <w:t>st</w:t>
      </w:r>
      <w:r w:rsidR="00437997" w:rsidRPr="00027ADA">
        <w:rPr>
          <w:rFonts w:ascii="Tahoma" w:hAnsi="Tahoma" w:cs="Tahoma"/>
          <w:sz w:val="24"/>
          <w:szCs w:val="24"/>
        </w:rPr>
        <w:t>ás</w:t>
      </w:r>
      <w:r w:rsidR="008622EC" w:rsidRPr="00027ADA">
        <w:rPr>
          <w:rFonts w:ascii="Tahoma" w:hAnsi="Tahoma" w:cs="Tahoma"/>
          <w:sz w:val="24"/>
          <w:szCs w:val="24"/>
        </w:rPr>
        <w:t xml:space="preserve"> </w:t>
      </w:r>
      <w:r w:rsidR="00346352" w:rsidRPr="00027ADA">
        <w:rPr>
          <w:rFonts w:ascii="Tahoma" w:hAnsi="Tahoma" w:cs="Tahoma"/>
          <w:sz w:val="24"/>
          <w:szCs w:val="24"/>
        </w:rPr>
        <w:t>experimentando envidia en alguno de tus</w:t>
      </w:r>
      <w:r w:rsidR="00437997" w:rsidRPr="00027ADA">
        <w:rPr>
          <w:rFonts w:ascii="Tahoma" w:hAnsi="Tahoma" w:cs="Tahoma"/>
          <w:sz w:val="24"/>
          <w:szCs w:val="24"/>
        </w:rPr>
        <w:t xml:space="preserve"> diferentes</w:t>
      </w:r>
      <w:r w:rsidR="00346352" w:rsidRPr="00027ADA">
        <w:rPr>
          <w:rFonts w:ascii="Tahoma" w:hAnsi="Tahoma" w:cs="Tahoma"/>
          <w:sz w:val="24"/>
          <w:szCs w:val="24"/>
        </w:rPr>
        <w:t xml:space="preserve"> roles</w:t>
      </w:r>
      <w:r w:rsidRPr="00027ADA">
        <w:rPr>
          <w:rFonts w:ascii="Tahoma" w:hAnsi="Tahoma" w:cs="Tahoma"/>
          <w:sz w:val="24"/>
          <w:szCs w:val="24"/>
        </w:rPr>
        <w:t>?</w:t>
      </w:r>
      <w:r w:rsidR="008622EC" w:rsidRPr="00027ADA">
        <w:rPr>
          <w:rFonts w:ascii="Tahoma" w:hAnsi="Tahoma" w:cs="Tahoma"/>
          <w:sz w:val="24"/>
          <w:szCs w:val="24"/>
        </w:rPr>
        <w:t xml:space="preserve"> </w:t>
      </w:r>
      <w:r w:rsidR="00346352" w:rsidRPr="00027ADA">
        <w:rPr>
          <w:rFonts w:ascii="Tahoma" w:hAnsi="Tahoma" w:cs="Tahoma"/>
          <w:sz w:val="24"/>
          <w:szCs w:val="24"/>
        </w:rPr>
        <w:t>Identifica que como lo has experimentado. Por ejemplo:</w:t>
      </w:r>
      <w:r w:rsidR="008622EC" w:rsidRPr="00027ADA">
        <w:rPr>
          <w:rFonts w:ascii="Tahoma" w:hAnsi="Tahoma" w:cs="Tahoma"/>
          <w:sz w:val="24"/>
          <w:szCs w:val="24"/>
        </w:rPr>
        <w:t xml:space="preserve"> “no </w:t>
      </w:r>
      <w:r w:rsidR="00437997" w:rsidRPr="00027ADA">
        <w:rPr>
          <w:rFonts w:ascii="Tahoma" w:hAnsi="Tahoma" w:cs="Tahoma"/>
          <w:sz w:val="24"/>
          <w:szCs w:val="24"/>
        </w:rPr>
        <w:t>puedes</w:t>
      </w:r>
      <w:r w:rsidR="008622EC" w:rsidRPr="00027ADA">
        <w:rPr>
          <w:rFonts w:ascii="Tahoma" w:hAnsi="Tahoma" w:cs="Tahoma"/>
          <w:sz w:val="24"/>
          <w:szCs w:val="24"/>
        </w:rPr>
        <w:t xml:space="preserve"> ver</w:t>
      </w:r>
      <w:r w:rsidR="00346352" w:rsidRPr="00027ADA">
        <w:rPr>
          <w:rFonts w:ascii="Tahoma" w:hAnsi="Tahoma" w:cs="Tahoma"/>
          <w:sz w:val="24"/>
          <w:szCs w:val="24"/>
        </w:rPr>
        <w:t>lo</w:t>
      </w:r>
      <w:r w:rsidR="008622EC" w:rsidRPr="00027ADA">
        <w:rPr>
          <w:rFonts w:ascii="Tahoma" w:hAnsi="Tahoma" w:cs="Tahoma"/>
          <w:sz w:val="24"/>
          <w:szCs w:val="24"/>
        </w:rPr>
        <w:t xml:space="preserve"> ni en pintura</w:t>
      </w:r>
      <w:r w:rsidR="007A1B2B" w:rsidRPr="00027ADA">
        <w:rPr>
          <w:rFonts w:ascii="Tahoma" w:hAnsi="Tahoma" w:cs="Tahoma"/>
          <w:sz w:val="24"/>
          <w:szCs w:val="24"/>
        </w:rPr>
        <w:t>”.</w:t>
      </w:r>
      <w:r w:rsidR="008622EC" w:rsidRPr="00027ADA">
        <w:rPr>
          <w:rFonts w:ascii="Tahoma" w:hAnsi="Tahoma" w:cs="Tahoma"/>
          <w:sz w:val="24"/>
          <w:szCs w:val="24"/>
        </w:rPr>
        <w:t xml:space="preserve"> </w:t>
      </w:r>
    </w:p>
    <w:p w14:paraId="71DF0B17" w14:textId="5484F121" w:rsidR="008622EC" w:rsidRPr="00027ADA" w:rsidRDefault="008622EC" w:rsidP="007A1B2B">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________________________________________________________________________________________________________________________________________________________________________________________________________________________</w:t>
      </w:r>
      <w:r w:rsidR="005E0A3B" w:rsidRPr="00027ADA">
        <w:rPr>
          <w:rFonts w:ascii="Tahoma" w:hAnsi="Tahoma" w:cs="Tahoma"/>
        </w:rPr>
        <w:t xml:space="preserve"> </w:t>
      </w:r>
    </w:p>
    <w:p w14:paraId="64C12F28" w14:textId="77777777" w:rsidR="007A1B2B" w:rsidRPr="00027ADA" w:rsidRDefault="007A1B2B" w:rsidP="007A1B2B">
      <w:pPr>
        <w:spacing w:after="0" w:line="240" w:lineRule="auto"/>
        <w:ind w:left="360"/>
        <w:jc w:val="both"/>
        <w:rPr>
          <w:rFonts w:ascii="Tahoma" w:hAnsi="Tahoma" w:cs="Tahoma"/>
          <w:sz w:val="24"/>
          <w:szCs w:val="24"/>
        </w:rPr>
      </w:pPr>
    </w:p>
    <w:p w14:paraId="14B96533" w14:textId="0AA2668E" w:rsidR="008622EC" w:rsidRPr="00027ADA" w:rsidRDefault="00346352" w:rsidP="00513AE1">
      <w:pPr>
        <w:pStyle w:val="ListParagraph"/>
        <w:numPr>
          <w:ilvl w:val="0"/>
          <w:numId w:val="50"/>
        </w:numPr>
        <w:spacing w:after="0" w:line="276" w:lineRule="auto"/>
        <w:jc w:val="both"/>
        <w:rPr>
          <w:rFonts w:ascii="Tahoma" w:hAnsi="Tahoma" w:cs="Tahoma"/>
          <w:sz w:val="24"/>
          <w:szCs w:val="24"/>
        </w:rPr>
      </w:pPr>
      <w:r w:rsidRPr="00027ADA">
        <w:rPr>
          <w:rFonts w:ascii="Tahoma" w:hAnsi="Tahoma" w:cs="Tahoma"/>
          <w:sz w:val="24"/>
          <w:szCs w:val="24"/>
        </w:rPr>
        <w:t>Si tu u otra persona experimenta envidia ¿Qué debe hacer esa persona para terminar con ella?</w:t>
      </w:r>
      <w:r w:rsidR="008622EC" w:rsidRPr="00027ADA">
        <w:rPr>
          <w:rFonts w:ascii="Tahoma" w:hAnsi="Tahoma" w:cs="Tahoma"/>
          <w:sz w:val="24"/>
          <w:szCs w:val="24"/>
        </w:rPr>
        <w:t xml:space="preserve"> </w:t>
      </w:r>
    </w:p>
    <w:p w14:paraId="276C021D" w14:textId="0B235E00" w:rsidR="008622EC" w:rsidRPr="00027ADA" w:rsidRDefault="008622EC" w:rsidP="007A1B2B">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________________________________________________________________________________________________________________________________________________________________________________________________________________________</w:t>
      </w:r>
    </w:p>
    <w:p w14:paraId="59496342" w14:textId="77777777" w:rsidR="007A1B2B" w:rsidRPr="00027ADA" w:rsidRDefault="007A1B2B" w:rsidP="007A1B2B">
      <w:pPr>
        <w:spacing w:after="0" w:line="240" w:lineRule="auto"/>
        <w:ind w:left="360"/>
        <w:jc w:val="both"/>
      </w:pPr>
    </w:p>
    <w:p w14:paraId="7599C8EE" w14:textId="679AE493" w:rsidR="008622EC" w:rsidRPr="00027ADA" w:rsidRDefault="008622EC" w:rsidP="00513AE1">
      <w:pPr>
        <w:pStyle w:val="ListParagraph"/>
        <w:numPr>
          <w:ilvl w:val="0"/>
          <w:numId w:val="50"/>
        </w:numPr>
        <w:spacing w:after="0" w:line="276" w:lineRule="auto"/>
        <w:jc w:val="both"/>
        <w:rPr>
          <w:rFonts w:ascii="Tahoma" w:hAnsi="Tahoma" w:cs="Tahoma"/>
          <w:sz w:val="24"/>
          <w:szCs w:val="24"/>
        </w:rPr>
      </w:pPr>
      <w:r w:rsidRPr="00027ADA">
        <w:rPr>
          <w:rFonts w:ascii="Tahoma" w:hAnsi="Tahoma" w:cs="Tahoma"/>
          <w:sz w:val="24"/>
          <w:szCs w:val="24"/>
        </w:rPr>
        <w:t>Analiza cómo podemos actuar si somos rechazados</w:t>
      </w:r>
      <w:r w:rsidR="007A1B2B" w:rsidRPr="00027ADA">
        <w:rPr>
          <w:rFonts w:ascii="Tahoma" w:hAnsi="Tahoma" w:cs="Tahoma"/>
          <w:sz w:val="24"/>
          <w:szCs w:val="24"/>
        </w:rPr>
        <w:t>.</w:t>
      </w:r>
    </w:p>
    <w:p w14:paraId="27BE4DB8" w14:textId="359135BC" w:rsidR="008622EC" w:rsidRPr="00027ADA" w:rsidRDefault="008622EC" w:rsidP="007A1B2B">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________________________________________________________________________________________________________________________________________________________________________________________________________________________</w:t>
      </w:r>
      <w:r w:rsidR="005E0A3B" w:rsidRPr="00027ADA">
        <w:rPr>
          <w:rFonts w:ascii="Tahoma" w:hAnsi="Tahoma" w:cs="Tahoma"/>
        </w:rPr>
        <w:t xml:space="preserve"> </w:t>
      </w:r>
    </w:p>
    <w:p w14:paraId="1EC72C3D" w14:textId="77777777" w:rsidR="005E0A3B" w:rsidRPr="00027ADA" w:rsidRDefault="005E0A3B" w:rsidP="007A1B2B">
      <w:pPr>
        <w:spacing w:after="0" w:line="360" w:lineRule="auto"/>
        <w:ind w:left="360"/>
        <w:jc w:val="both"/>
        <w:rPr>
          <w:rFonts w:ascii="Tahoma" w:hAnsi="Tahoma" w:cs="Tahoma"/>
        </w:rPr>
      </w:pPr>
    </w:p>
    <w:p w14:paraId="4AB85E0A" w14:textId="77777777" w:rsidR="008622EC" w:rsidRPr="00027ADA" w:rsidRDefault="008622EC" w:rsidP="009779F3">
      <w:pPr>
        <w:pStyle w:val="Heading2"/>
        <w:rPr>
          <w:rFonts w:eastAsiaTheme="minorHAnsi"/>
        </w:rPr>
      </w:pPr>
      <w:bookmarkStart w:id="86" w:name="_Toc51849810"/>
      <w:r w:rsidRPr="00027ADA">
        <w:rPr>
          <w:rFonts w:eastAsiaTheme="minorHAnsi"/>
        </w:rPr>
        <w:t>Bibliografía</w:t>
      </w:r>
      <w:bookmarkEnd w:id="86"/>
    </w:p>
    <w:p w14:paraId="0D055E49" w14:textId="5AC0AD26" w:rsidR="006D7020" w:rsidRPr="00027ADA" w:rsidRDefault="006D7020" w:rsidP="009779F3">
      <w:pPr>
        <w:spacing w:after="0" w:line="240" w:lineRule="auto"/>
        <w:ind w:left="851" w:hanging="851"/>
        <w:contextualSpacing/>
        <w:jc w:val="both"/>
        <w:rPr>
          <w:rFonts w:ascii="Tahoma" w:eastAsia="Calibri" w:hAnsi="Tahoma" w:cs="Tahoma"/>
          <w:color w:val="0563C1"/>
          <w:sz w:val="24"/>
          <w:szCs w:val="24"/>
          <w:u w:val="single"/>
        </w:rPr>
      </w:pPr>
      <w:r w:rsidRPr="00027ADA">
        <w:rPr>
          <w:rFonts w:ascii="Tahoma" w:eastAsia="Calibri" w:hAnsi="Tahoma" w:cs="Tahoma"/>
          <w:b/>
          <w:bCs/>
          <w:i/>
          <w:iCs/>
          <w:sz w:val="24"/>
          <w:szCs w:val="24"/>
        </w:rPr>
        <w:t>¿Manipularnos sin darnos cuenta? Estamos utilizando la técnica del codazo.</w:t>
      </w:r>
      <w:r w:rsidRPr="00027ADA">
        <w:rPr>
          <w:rFonts w:ascii="Tahoma" w:eastAsia="Calibri" w:hAnsi="Tahoma" w:cs="Tahoma"/>
          <w:sz w:val="24"/>
          <w:szCs w:val="24"/>
        </w:rPr>
        <w:t xml:space="preserve"> Consultado el 19 de junio de 2020 en </w:t>
      </w:r>
      <w:hyperlink r:id="rId53" w:history="1">
        <w:r w:rsidRPr="00027ADA">
          <w:rPr>
            <w:rFonts w:ascii="Tahoma" w:eastAsia="Calibri" w:hAnsi="Tahoma" w:cs="Tahoma"/>
            <w:color w:val="0563C1"/>
            <w:sz w:val="24"/>
            <w:szCs w:val="24"/>
            <w:u w:val="single"/>
          </w:rPr>
          <w:t>https://smoda.elpais.com/belleza/la-tecnica-del-codazo-o-como-manipulamos-sin-darnos-cuenta/</w:t>
        </w:r>
      </w:hyperlink>
    </w:p>
    <w:p w14:paraId="7A4B36D8" w14:textId="2CBF816B" w:rsidR="006D7020" w:rsidRPr="009779F3" w:rsidRDefault="006D7020" w:rsidP="009779F3">
      <w:pPr>
        <w:spacing w:after="0" w:line="240" w:lineRule="auto"/>
        <w:ind w:left="851" w:hanging="851"/>
        <w:contextualSpacing/>
        <w:jc w:val="both"/>
        <w:rPr>
          <w:rFonts w:ascii="Tahoma" w:eastAsia="Calibri" w:hAnsi="Tahoma" w:cs="Tahoma"/>
          <w:color w:val="0563C1"/>
          <w:sz w:val="24"/>
          <w:szCs w:val="24"/>
          <w:u w:val="single"/>
        </w:rPr>
      </w:pPr>
      <w:r w:rsidRPr="00027ADA">
        <w:rPr>
          <w:rFonts w:ascii="Tahoma" w:eastAsia="Calibri" w:hAnsi="Tahoma" w:cs="Tahoma"/>
          <w:sz w:val="24"/>
          <w:szCs w:val="24"/>
        </w:rPr>
        <w:t xml:space="preserve">Castillero, Oscar. (2020). </w:t>
      </w:r>
      <w:r w:rsidRPr="00027ADA">
        <w:rPr>
          <w:rFonts w:ascii="Tahoma" w:eastAsia="Calibri" w:hAnsi="Tahoma" w:cs="Tahoma"/>
          <w:b/>
          <w:bCs/>
          <w:i/>
          <w:iCs/>
          <w:sz w:val="24"/>
          <w:szCs w:val="24"/>
        </w:rPr>
        <w:t>Síndrome de Procusto: ¿por qué odiamos a quienes destacan?</w:t>
      </w:r>
      <w:r w:rsidRPr="00027ADA">
        <w:rPr>
          <w:rFonts w:ascii="Tahoma" w:eastAsia="Calibri" w:hAnsi="Tahoma" w:cs="Tahoma"/>
          <w:sz w:val="24"/>
          <w:szCs w:val="24"/>
        </w:rPr>
        <w:t xml:space="preserve"> Consultado el 19 de junio de 2020 en </w:t>
      </w:r>
      <w:hyperlink r:id="rId54" w:history="1">
        <w:r w:rsidRPr="00027ADA">
          <w:rPr>
            <w:rFonts w:ascii="Tahoma" w:eastAsia="Calibri" w:hAnsi="Tahoma" w:cs="Tahoma"/>
            <w:color w:val="0563C1"/>
            <w:sz w:val="24"/>
            <w:szCs w:val="24"/>
            <w:u w:val="single"/>
          </w:rPr>
          <w:t>https://psicologiaymente.com/social/sindrome-procusto</w:t>
        </w:r>
      </w:hyperlink>
    </w:p>
    <w:p w14:paraId="193BF487" w14:textId="49D4ADF4" w:rsidR="006D7020" w:rsidRPr="00027ADA" w:rsidRDefault="006D7020" w:rsidP="009779F3">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De Villeneuve, Sophie. (2017). </w:t>
      </w:r>
      <w:r w:rsidRPr="00027ADA">
        <w:rPr>
          <w:rFonts w:ascii="Tahoma" w:eastAsia="Calibri" w:hAnsi="Tahoma" w:cs="Tahoma"/>
          <w:b/>
          <w:bCs/>
          <w:sz w:val="24"/>
          <w:szCs w:val="24"/>
        </w:rPr>
        <w:t xml:space="preserve">¿Por qué Caín mató a Abel? </w:t>
      </w:r>
      <w:r w:rsidRPr="00027ADA">
        <w:rPr>
          <w:rFonts w:ascii="Tahoma" w:eastAsia="Calibri" w:hAnsi="Tahoma" w:cs="Tahoma"/>
          <w:sz w:val="24"/>
          <w:szCs w:val="24"/>
        </w:rPr>
        <w:t xml:space="preserve">Consultado el 19 de junio de 2020 en </w:t>
      </w:r>
      <w:hyperlink r:id="rId55" w:history="1">
        <w:r w:rsidRPr="00027ADA">
          <w:rPr>
            <w:rFonts w:ascii="Tahoma" w:eastAsia="Calibri" w:hAnsi="Tahoma" w:cs="Tahoma"/>
            <w:color w:val="0563C1"/>
            <w:sz w:val="24"/>
            <w:szCs w:val="24"/>
            <w:u w:val="single"/>
          </w:rPr>
          <w:t>https://es.la-croix.com/biblia/por-que-cain-mato-a-abel</w:t>
        </w:r>
      </w:hyperlink>
      <w:r w:rsidRPr="00027ADA">
        <w:rPr>
          <w:rFonts w:ascii="Tahoma" w:eastAsia="Calibri" w:hAnsi="Tahoma" w:cs="Tahoma"/>
          <w:sz w:val="24"/>
          <w:szCs w:val="24"/>
        </w:rPr>
        <w:t xml:space="preserve"> </w:t>
      </w:r>
    </w:p>
    <w:p w14:paraId="1E1D7468" w14:textId="7F223970" w:rsidR="006D7020" w:rsidRPr="009779F3" w:rsidRDefault="006D7020" w:rsidP="009779F3">
      <w:pPr>
        <w:spacing w:after="0" w:line="240" w:lineRule="auto"/>
        <w:ind w:left="851" w:hanging="851"/>
        <w:contextualSpacing/>
        <w:jc w:val="both"/>
        <w:rPr>
          <w:rFonts w:ascii="Tahoma" w:eastAsia="Calibri" w:hAnsi="Tahoma" w:cs="Tahoma"/>
          <w:color w:val="0563C1"/>
          <w:sz w:val="24"/>
          <w:szCs w:val="24"/>
          <w:u w:val="single"/>
        </w:rPr>
      </w:pPr>
      <w:r w:rsidRPr="00027ADA">
        <w:rPr>
          <w:rFonts w:ascii="Tahoma" w:eastAsia="Calibri" w:hAnsi="Tahoma" w:cs="Tahoma"/>
          <w:sz w:val="24"/>
          <w:szCs w:val="24"/>
        </w:rPr>
        <w:t xml:space="preserve">Fernández, Iván. (2018). </w:t>
      </w:r>
      <w:r w:rsidRPr="00027ADA">
        <w:rPr>
          <w:rFonts w:ascii="Tahoma" w:eastAsia="Calibri" w:hAnsi="Tahoma" w:cs="Tahoma"/>
          <w:b/>
          <w:bCs/>
          <w:i/>
          <w:iCs/>
          <w:sz w:val="24"/>
          <w:szCs w:val="24"/>
        </w:rPr>
        <w:t>El síndrome de Procusto: quiero que te vaya bien pero no mejor que a mí.</w:t>
      </w:r>
      <w:r w:rsidRPr="00027ADA">
        <w:rPr>
          <w:rFonts w:ascii="Tahoma" w:eastAsia="Calibri" w:hAnsi="Tahoma" w:cs="Tahoma"/>
          <w:sz w:val="24"/>
          <w:szCs w:val="24"/>
        </w:rPr>
        <w:t xml:space="preserve"> Consultado el 19 de junio de 2020 en </w:t>
      </w:r>
      <w:hyperlink r:id="rId56" w:history="1">
        <w:r w:rsidRPr="00027ADA">
          <w:rPr>
            <w:rFonts w:ascii="Tahoma" w:eastAsia="Calibri" w:hAnsi="Tahoma" w:cs="Tahoma"/>
            <w:color w:val="0563C1"/>
            <w:sz w:val="24"/>
            <w:szCs w:val="24"/>
            <w:u w:val="single"/>
          </w:rPr>
          <w:t>https://www.linkedin.com/pulse/el-s%C3%ADndrome-de-procusto-quiero-que-te-vaya-bien-pero-fern%C3%A1ndez-amil</w:t>
        </w:r>
      </w:hyperlink>
    </w:p>
    <w:p w14:paraId="6D4BD078" w14:textId="5F0268AF" w:rsidR="006D7020" w:rsidRPr="009779F3" w:rsidRDefault="006D7020" w:rsidP="009779F3">
      <w:pPr>
        <w:spacing w:after="0" w:line="240" w:lineRule="auto"/>
        <w:ind w:left="851" w:hanging="851"/>
        <w:contextualSpacing/>
        <w:jc w:val="both"/>
        <w:rPr>
          <w:rFonts w:ascii="Tahoma" w:eastAsia="Calibri" w:hAnsi="Tahoma" w:cs="Tahoma"/>
          <w:color w:val="0563C1"/>
          <w:sz w:val="24"/>
          <w:szCs w:val="24"/>
          <w:u w:val="single"/>
        </w:rPr>
      </w:pPr>
      <w:r w:rsidRPr="00027ADA">
        <w:rPr>
          <w:rFonts w:ascii="Tahoma" w:eastAsia="Calibri" w:hAnsi="Tahoma" w:cs="Tahoma"/>
          <w:sz w:val="24"/>
          <w:szCs w:val="24"/>
        </w:rPr>
        <w:t xml:space="preserve">Medina, Rocío (2020). </w:t>
      </w:r>
      <w:r w:rsidRPr="00027ADA">
        <w:rPr>
          <w:rFonts w:ascii="Tahoma" w:eastAsia="Calibri" w:hAnsi="Tahoma" w:cs="Tahoma"/>
          <w:b/>
          <w:bCs/>
          <w:i/>
          <w:iCs/>
          <w:sz w:val="24"/>
          <w:szCs w:val="24"/>
        </w:rPr>
        <w:t>El síndrome de Procusto, la tendencia a despreciar al que sobresale.</w:t>
      </w:r>
      <w:r w:rsidRPr="00027ADA">
        <w:rPr>
          <w:rFonts w:ascii="Tahoma" w:eastAsia="Calibri" w:hAnsi="Tahoma" w:cs="Tahoma"/>
          <w:sz w:val="24"/>
          <w:szCs w:val="24"/>
        </w:rPr>
        <w:t xml:space="preserve"> Consultado el 21 de julio de 2020 en  </w:t>
      </w:r>
      <w:hyperlink r:id="rId57" w:history="1">
        <w:r w:rsidRPr="00027ADA">
          <w:rPr>
            <w:rStyle w:val="Hyperlink"/>
            <w:rFonts w:ascii="Tahoma" w:eastAsia="Calibri" w:hAnsi="Tahoma" w:cs="Tahoma"/>
            <w:sz w:val="24"/>
            <w:szCs w:val="24"/>
          </w:rPr>
          <w:t>https://culturainquieta.com/ es/inspiring/item/17024-el-sindrome-de-procusto-la-tendencia-a-despreciar-al-que-sobresale.html</w:t>
        </w:r>
      </w:hyperlink>
    </w:p>
    <w:p w14:paraId="10896C2E" w14:textId="536347FB" w:rsidR="006D7020" w:rsidRPr="00027ADA" w:rsidRDefault="006D7020" w:rsidP="007A1B2B">
      <w:pPr>
        <w:spacing w:after="0" w:line="240" w:lineRule="auto"/>
        <w:ind w:left="851" w:hanging="851"/>
        <w:contextualSpacing/>
        <w:jc w:val="both"/>
        <w:rPr>
          <w:rFonts w:ascii="Tahoma" w:eastAsia="Calibri" w:hAnsi="Tahoma" w:cs="Tahoma"/>
          <w:color w:val="0563C1"/>
          <w:sz w:val="24"/>
          <w:szCs w:val="24"/>
          <w:u w:val="single"/>
        </w:rPr>
      </w:pPr>
      <w:r w:rsidRPr="00027ADA">
        <w:rPr>
          <w:rFonts w:ascii="Tahoma" w:eastAsia="Calibri" w:hAnsi="Tahoma" w:cs="Tahoma"/>
          <w:sz w:val="24"/>
          <w:szCs w:val="24"/>
        </w:rPr>
        <w:t xml:space="preserve">Sabater, Valeria. (2020). </w:t>
      </w:r>
      <w:r w:rsidRPr="00027ADA">
        <w:rPr>
          <w:rFonts w:ascii="Tahoma" w:eastAsia="Calibri" w:hAnsi="Tahoma" w:cs="Tahoma"/>
          <w:b/>
          <w:bCs/>
          <w:i/>
          <w:iCs/>
          <w:sz w:val="24"/>
          <w:szCs w:val="24"/>
        </w:rPr>
        <w:t>Síndrome de Procusto: quiero que te vaya bien pero no mejor que a mí.</w:t>
      </w:r>
      <w:r w:rsidRPr="00027ADA">
        <w:rPr>
          <w:rFonts w:ascii="Tahoma" w:eastAsia="Calibri" w:hAnsi="Tahoma" w:cs="Tahoma"/>
          <w:sz w:val="24"/>
          <w:szCs w:val="24"/>
        </w:rPr>
        <w:t xml:space="preserve"> Consultado en </w:t>
      </w:r>
      <w:hyperlink r:id="rId58" w:history="1">
        <w:r w:rsidRPr="00027ADA">
          <w:rPr>
            <w:rStyle w:val="Hyperlink"/>
            <w:rFonts w:ascii="Tahoma" w:eastAsia="Calibri" w:hAnsi="Tahoma" w:cs="Tahoma"/>
            <w:sz w:val="24"/>
            <w:szCs w:val="24"/>
          </w:rPr>
          <w:t>https://lamenteesmaravillosa.com/ sindrome-de-procusto-quiero-te-vaya-bien-no-mejor/</w:t>
        </w:r>
      </w:hyperlink>
    </w:p>
    <w:p w14:paraId="4A87B231" w14:textId="3BDD1037" w:rsidR="009779F3" w:rsidRDefault="009779F3">
      <w:pPr>
        <w:rPr>
          <w:rFonts w:ascii="Tahoma" w:eastAsia="Calibri" w:hAnsi="Tahoma" w:cs="Tahoma"/>
          <w:color w:val="0563C1"/>
          <w:sz w:val="24"/>
          <w:szCs w:val="24"/>
          <w:u w:val="single"/>
        </w:rPr>
      </w:pPr>
      <w:r>
        <w:rPr>
          <w:rFonts w:ascii="Tahoma" w:eastAsia="Calibri" w:hAnsi="Tahoma" w:cs="Tahoma"/>
          <w:color w:val="0563C1"/>
          <w:sz w:val="24"/>
          <w:szCs w:val="24"/>
          <w:u w:val="single"/>
        </w:rPr>
        <w:br w:type="page"/>
      </w:r>
    </w:p>
    <w:p w14:paraId="4E53E1AD" w14:textId="65D0FBFB" w:rsidR="00E91201" w:rsidRPr="00027ADA" w:rsidRDefault="00E91201" w:rsidP="00E91201">
      <w:pPr>
        <w:pStyle w:val="Heading1"/>
      </w:pPr>
      <w:bookmarkStart w:id="87" w:name="_Toc51849811"/>
      <w:r w:rsidRPr="00027ADA">
        <w:rPr>
          <w:color w:val="767171" w:themeColor="background2" w:themeShade="80"/>
          <w:sz w:val="24"/>
          <w:szCs w:val="28"/>
        </w:rPr>
        <w:lastRenderedPageBreak/>
        <w:t>Lección 10.</w:t>
      </w:r>
      <w:r w:rsidRPr="00027ADA">
        <w:rPr>
          <w:color w:val="767171" w:themeColor="background2" w:themeShade="80"/>
          <w:sz w:val="24"/>
          <w:szCs w:val="28"/>
        </w:rPr>
        <w:tab/>
      </w:r>
      <w:r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Evitando la sobreprotección para desarrollar discípulos fuertes</w:t>
      </w:r>
      <w:bookmarkEnd w:id="87"/>
    </w:p>
    <w:p w14:paraId="0305760E" w14:textId="77777777" w:rsidR="00E91201" w:rsidRPr="00027ADA" w:rsidRDefault="00E91201" w:rsidP="00E91201">
      <w:pPr>
        <w:spacing w:after="0"/>
        <w:jc w:val="both"/>
        <w:rPr>
          <w:rFonts w:cs="Times New Roman"/>
          <w:b/>
        </w:rPr>
      </w:pPr>
    </w:p>
    <w:p w14:paraId="038EA027" w14:textId="2828148C" w:rsidR="00E91201" w:rsidRPr="00027ADA" w:rsidRDefault="00E91201" w:rsidP="00E91201">
      <w:pPr>
        <w:spacing w:after="0"/>
        <w:jc w:val="both"/>
        <w:rPr>
          <w:rFonts w:ascii="Tahoma" w:hAnsi="Tahoma" w:cs="Tahoma"/>
          <w:b/>
          <w:i/>
          <w:iCs/>
          <w:sz w:val="24"/>
          <w:szCs w:val="24"/>
        </w:rPr>
      </w:pPr>
      <w:r w:rsidRPr="00027ADA">
        <w:rPr>
          <w:rFonts w:ascii="Tahoma" w:hAnsi="Tahoma" w:cs="Tahoma"/>
          <w:bCs/>
          <w:i/>
          <w:iCs/>
          <w:sz w:val="24"/>
          <w:szCs w:val="24"/>
        </w:rPr>
        <w:t>Texto Bíblico:</w:t>
      </w:r>
      <w:r w:rsidRPr="00027ADA">
        <w:rPr>
          <w:rFonts w:ascii="Tahoma" w:hAnsi="Tahoma" w:cs="Tahoma"/>
          <w:bCs/>
          <w:i/>
          <w:iCs/>
          <w:sz w:val="24"/>
          <w:szCs w:val="24"/>
        </w:rPr>
        <w:tab/>
      </w:r>
      <w:r w:rsidRPr="00027ADA">
        <w:rPr>
          <w:rFonts w:ascii="Tahoma" w:hAnsi="Tahoma" w:cs="Tahoma"/>
          <w:b/>
          <w:i/>
          <w:iCs/>
          <w:sz w:val="24"/>
          <w:szCs w:val="24"/>
        </w:rPr>
        <w:t>Lucas 2:52</w:t>
      </w:r>
    </w:p>
    <w:p w14:paraId="43380DB0" w14:textId="77777777" w:rsidR="00E91201" w:rsidRPr="00027ADA" w:rsidRDefault="00E91201" w:rsidP="00E91201">
      <w:pPr>
        <w:spacing w:after="0"/>
        <w:ind w:right="616"/>
        <w:jc w:val="both"/>
        <w:rPr>
          <w:rFonts w:ascii="Tahoma" w:hAnsi="Tahoma" w:cs="Tahoma"/>
          <w:i/>
          <w:iCs/>
          <w:sz w:val="24"/>
          <w:szCs w:val="24"/>
        </w:rPr>
      </w:pPr>
      <w:r w:rsidRPr="00027ADA">
        <w:rPr>
          <w:rFonts w:ascii="Tahoma" w:hAnsi="Tahoma" w:cs="Tahoma"/>
          <w:i/>
          <w:iCs/>
          <w:sz w:val="24"/>
          <w:szCs w:val="24"/>
        </w:rPr>
        <w:t>Y Jesús crecía en sabiduría y en estatura, y en gracia para con Dios y los hombres.</w:t>
      </w:r>
    </w:p>
    <w:p w14:paraId="25F96021" w14:textId="77777777" w:rsidR="00E91201" w:rsidRPr="00027ADA" w:rsidRDefault="00E91201" w:rsidP="00E91201">
      <w:pPr>
        <w:spacing w:after="0"/>
        <w:jc w:val="both"/>
        <w:rPr>
          <w:rFonts w:cs="Times New Roman"/>
          <w:b/>
        </w:rPr>
      </w:pPr>
    </w:p>
    <w:p w14:paraId="6AE9A08C" w14:textId="4C9AC1FD" w:rsidR="00E91201" w:rsidRPr="00027ADA" w:rsidRDefault="00C52D0D" w:rsidP="00C52D0D">
      <w:pPr>
        <w:shd w:val="clear" w:color="auto" w:fill="4472C4" w:themeFill="accent5"/>
        <w:spacing w:after="0"/>
        <w:jc w:val="both"/>
        <w:rPr>
          <w:rFonts w:cs="Times New Roman"/>
          <w:b/>
          <w:color w:val="FFFFFF" w:themeColor="background1"/>
          <w:sz w:val="24"/>
          <w:szCs w:val="24"/>
        </w:rPr>
      </w:pPr>
      <w:r w:rsidRPr="00027ADA">
        <w:rPr>
          <w:rFonts w:cs="Times New Roman"/>
          <w:b/>
          <w:color w:val="FFFFFF" w:themeColor="background1"/>
          <w:sz w:val="24"/>
          <w:szCs w:val="24"/>
        </w:rPr>
        <w:t>Objetivos</w:t>
      </w:r>
      <w:r w:rsidR="00E91201" w:rsidRPr="00027ADA">
        <w:rPr>
          <w:rFonts w:cs="Times New Roman"/>
          <w:b/>
          <w:color w:val="FFFFFF" w:themeColor="background1"/>
          <w:sz w:val="24"/>
          <w:szCs w:val="24"/>
        </w:rPr>
        <w:t>:</w:t>
      </w:r>
    </w:p>
    <w:p w14:paraId="6A4BA840" w14:textId="77777777" w:rsidR="00E91201" w:rsidRPr="00027ADA" w:rsidRDefault="00E91201" w:rsidP="00513AE1">
      <w:pPr>
        <w:numPr>
          <w:ilvl w:val="0"/>
          <w:numId w:val="1"/>
        </w:numPr>
        <w:spacing w:after="0"/>
        <w:contextualSpacing/>
        <w:jc w:val="both"/>
        <w:rPr>
          <w:rFonts w:ascii="Tahoma" w:eastAsia="Calibri" w:hAnsi="Tahoma" w:cs="Tahoma"/>
          <w:sz w:val="24"/>
          <w:szCs w:val="24"/>
        </w:rPr>
      </w:pPr>
      <w:r w:rsidRPr="00027ADA">
        <w:rPr>
          <w:rFonts w:ascii="Tahoma" w:hAnsi="Tahoma" w:cs="Tahoma"/>
          <w:b/>
          <w:bCs/>
          <w:sz w:val="24"/>
          <w:szCs w:val="24"/>
        </w:rPr>
        <w:t>Valorar</w:t>
      </w:r>
      <w:r w:rsidRPr="00027ADA">
        <w:rPr>
          <w:rFonts w:ascii="Tahoma" w:eastAsia="Calibri" w:hAnsi="Tahoma" w:cs="Tahoma"/>
          <w:sz w:val="24"/>
          <w:szCs w:val="24"/>
        </w:rPr>
        <w:t xml:space="preserve"> la importancia de crear hijos saludables y autónomas</w:t>
      </w:r>
    </w:p>
    <w:p w14:paraId="738287B2" w14:textId="77777777" w:rsidR="00E91201" w:rsidRPr="00027ADA" w:rsidRDefault="00E91201" w:rsidP="00513AE1">
      <w:pPr>
        <w:numPr>
          <w:ilvl w:val="0"/>
          <w:numId w:val="1"/>
        </w:numPr>
        <w:spacing w:after="0"/>
        <w:contextualSpacing/>
        <w:jc w:val="both"/>
        <w:rPr>
          <w:rFonts w:ascii="Tahoma" w:eastAsia="Calibri" w:hAnsi="Tahoma" w:cs="Tahoma"/>
          <w:sz w:val="24"/>
          <w:szCs w:val="24"/>
        </w:rPr>
      </w:pPr>
      <w:r w:rsidRPr="00027ADA">
        <w:rPr>
          <w:rFonts w:ascii="Tahoma" w:hAnsi="Tahoma" w:cs="Tahoma"/>
          <w:b/>
          <w:bCs/>
          <w:sz w:val="24"/>
          <w:szCs w:val="24"/>
        </w:rPr>
        <w:t>Explicar</w:t>
      </w:r>
      <w:r w:rsidRPr="00027ADA">
        <w:rPr>
          <w:rFonts w:ascii="Tahoma" w:eastAsia="Calibri" w:hAnsi="Tahoma" w:cs="Tahoma"/>
          <w:sz w:val="24"/>
          <w:szCs w:val="24"/>
        </w:rPr>
        <w:t xml:space="preserve"> y adoptar medidas que eviten formar hijos frágiles</w:t>
      </w:r>
    </w:p>
    <w:p w14:paraId="719CBFCE" w14:textId="3D2D4556" w:rsidR="00E91201" w:rsidRPr="00027ADA" w:rsidRDefault="00E91201" w:rsidP="00513AE1">
      <w:pPr>
        <w:numPr>
          <w:ilvl w:val="0"/>
          <w:numId w:val="1"/>
        </w:numPr>
        <w:spacing w:after="0"/>
        <w:contextualSpacing/>
        <w:jc w:val="both"/>
        <w:rPr>
          <w:rFonts w:ascii="Tahoma" w:eastAsia="Calibri" w:hAnsi="Tahoma" w:cs="Tahoma"/>
          <w:sz w:val="24"/>
          <w:szCs w:val="24"/>
        </w:rPr>
      </w:pPr>
      <w:r w:rsidRPr="00027ADA">
        <w:rPr>
          <w:rFonts w:ascii="Tahoma" w:hAnsi="Tahoma" w:cs="Tahoma"/>
          <w:b/>
          <w:bCs/>
          <w:sz w:val="24"/>
          <w:szCs w:val="24"/>
        </w:rPr>
        <w:t>Tomar</w:t>
      </w:r>
      <w:r w:rsidRPr="00027ADA">
        <w:rPr>
          <w:rFonts w:ascii="Tahoma" w:eastAsia="Calibri" w:hAnsi="Tahoma" w:cs="Tahoma"/>
          <w:sz w:val="24"/>
          <w:szCs w:val="24"/>
        </w:rPr>
        <w:t xml:space="preserve"> </w:t>
      </w:r>
      <w:r w:rsidRPr="00027ADA">
        <w:rPr>
          <w:rFonts w:ascii="Tahoma" w:hAnsi="Tahoma" w:cs="Tahoma"/>
          <w:b/>
          <w:bCs/>
          <w:sz w:val="24"/>
          <w:szCs w:val="24"/>
        </w:rPr>
        <w:t>conciencia</w:t>
      </w:r>
      <w:r w:rsidRPr="00027ADA">
        <w:rPr>
          <w:rFonts w:ascii="Tahoma" w:eastAsia="Calibri" w:hAnsi="Tahoma" w:cs="Tahoma"/>
          <w:sz w:val="24"/>
          <w:szCs w:val="24"/>
        </w:rPr>
        <w:t xml:space="preserve"> que la forma en que educamos hoy a nuestros hijos repercutirá en ellos toda la vida, para bien o </w:t>
      </w:r>
      <w:r w:rsidR="007630D0" w:rsidRPr="00027ADA">
        <w:rPr>
          <w:rFonts w:ascii="Tahoma" w:eastAsia="Calibri" w:hAnsi="Tahoma" w:cs="Tahoma"/>
          <w:sz w:val="24"/>
          <w:szCs w:val="24"/>
        </w:rPr>
        <w:t>para mal</w:t>
      </w:r>
    </w:p>
    <w:p w14:paraId="0FCAB021" w14:textId="7BB25144" w:rsidR="00E91201" w:rsidRPr="00027ADA" w:rsidRDefault="00E91201" w:rsidP="00CF400C">
      <w:pPr>
        <w:spacing w:after="0" w:line="240" w:lineRule="auto"/>
        <w:jc w:val="both"/>
        <w:rPr>
          <w:rFonts w:eastAsia="Calibri" w:cs="Times New Roman"/>
        </w:rPr>
      </w:pPr>
    </w:p>
    <w:p w14:paraId="64F8EE52" w14:textId="541C645E" w:rsidR="008622EC" w:rsidRPr="00027ADA" w:rsidRDefault="00E91201" w:rsidP="009779F3">
      <w:pPr>
        <w:pStyle w:val="Heading2"/>
      </w:pPr>
      <w:bookmarkStart w:id="88" w:name="_Toc51849812"/>
      <w:r w:rsidRPr="00027ADA">
        <w:t>10.</w:t>
      </w:r>
      <w:r w:rsidR="008622EC" w:rsidRPr="00027ADA">
        <w:t>1</w:t>
      </w:r>
      <w:r w:rsidRPr="00027ADA">
        <w:tab/>
      </w:r>
      <w:r w:rsidR="008622EC" w:rsidRPr="00027ADA">
        <w:t>Introducción</w:t>
      </w:r>
      <w:bookmarkEnd w:id="88"/>
    </w:p>
    <w:p w14:paraId="3CDB9B6D" w14:textId="31BDB7D9" w:rsidR="008622EC" w:rsidRPr="00027ADA" w:rsidRDefault="008622EC" w:rsidP="00E91201">
      <w:pPr>
        <w:spacing w:after="0"/>
        <w:jc w:val="both"/>
        <w:rPr>
          <w:rFonts w:ascii="Tahoma" w:eastAsia="Calibri" w:hAnsi="Tahoma" w:cs="Tahoma"/>
          <w:sz w:val="24"/>
          <w:szCs w:val="24"/>
        </w:rPr>
      </w:pPr>
      <w:r w:rsidRPr="00027ADA">
        <w:rPr>
          <w:rFonts w:ascii="Tahoma" w:eastAsia="Calibri" w:hAnsi="Tahoma" w:cs="Tahoma"/>
          <w:sz w:val="24"/>
          <w:szCs w:val="24"/>
        </w:rPr>
        <w:t>Vivimos en una situación contradictoria. Por una parte, vemos a una generación de jóvenes con gran preparación académica e intelectual. Pero a la vez vemos como muchos de ellos están pasando por estados de depresión y ansiedad (Martins, 2019).</w:t>
      </w:r>
    </w:p>
    <w:p w14:paraId="5642CF8E" w14:textId="77777777" w:rsidR="00E91201" w:rsidRPr="00027ADA" w:rsidRDefault="00E91201" w:rsidP="00E91201">
      <w:pPr>
        <w:spacing w:after="0"/>
        <w:jc w:val="both"/>
        <w:rPr>
          <w:rFonts w:ascii="Tahoma" w:eastAsia="Calibri" w:hAnsi="Tahoma" w:cs="Tahoma"/>
          <w:sz w:val="24"/>
          <w:szCs w:val="24"/>
        </w:rPr>
      </w:pPr>
    </w:p>
    <w:p w14:paraId="4FE6840E" w14:textId="421480DF" w:rsidR="008622EC" w:rsidRPr="00027ADA" w:rsidRDefault="008622EC" w:rsidP="00E91201">
      <w:pPr>
        <w:spacing w:after="0"/>
        <w:jc w:val="both"/>
        <w:rPr>
          <w:rFonts w:ascii="Tahoma" w:eastAsia="Calibri" w:hAnsi="Tahoma" w:cs="Tahoma"/>
          <w:sz w:val="24"/>
          <w:szCs w:val="24"/>
        </w:rPr>
      </w:pPr>
      <w:r w:rsidRPr="00027ADA">
        <w:rPr>
          <w:rFonts w:ascii="Tahoma" w:eastAsia="Calibri" w:hAnsi="Tahoma" w:cs="Tahoma"/>
          <w:noProof/>
          <w:sz w:val="24"/>
          <w:szCs w:val="24"/>
          <w:lang w:eastAsia="es-MX"/>
        </w:rPr>
        <w:drawing>
          <wp:anchor distT="0" distB="0" distL="114300" distR="114300" simplePos="0" relativeHeight="251726848" behindDoc="1" locked="0" layoutInCell="1" allowOverlap="1" wp14:anchorId="4C420192" wp14:editId="1B431E79">
            <wp:simplePos x="0" y="0"/>
            <wp:positionH relativeFrom="column">
              <wp:posOffset>4527550</wp:posOffset>
            </wp:positionH>
            <wp:positionV relativeFrom="paragraph">
              <wp:posOffset>8255</wp:posOffset>
            </wp:positionV>
            <wp:extent cx="1097915" cy="960755"/>
            <wp:effectExtent l="0" t="0" r="6985" b="0"/>
            <wp:wrapTight wrapText="bothSides">
              <wp:wrapPolygon edited="0">
                <wp:start x="0" y="0"/>
                <wp:lineTo x="0" y="20986"/>
                <wp:lineTo x="21363" y="20986"/>
                <wp:lineTo x="2136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97915"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7ADA">
        <w:rPr>
          <w:rFonts w:ascii="Tahoma" w:eastAsia="Calibri" w:hAnsi="Tahoma" w:cs="Tahoma"/>
          <w:sz w:val="24"/>
          <w:szCs w:val="24"/>
        </w:rPr>
        <w:t xml:space="preserve">Algunos han llamado a esta la “generación de cristal”, debido a que al parecer son más frágiles y “se rompen” más fácilmente que los integrantes de generaciones anteriores. Ello en gran parte es porque no hemos sido acertados en ayudarles en su desarrollo emocional. Eso, les trae grandes problemas cada vez que sufren un revés a lo largo de su vida. </w:t>
      </w:r>
    </w:p>
    <w:p w14:paraId="27A0B531" w14:textId="77777777" w:rsidR="00E91201" w:rsidRPr="00027ADA" w:rsidRDefault="00E91201" w:rsidP="00E91201">
      <w:pPr>
        <w:spacing w:after="0"/>
        <w:jc w:val="both"/>
        <w:rPr>
          <w:rFonts w:ascii="Tahoma" w:eastAsia="Calibri" w:hAnsi="Tahoma" w:cs="Tahoma"/>
          <w:sz w:val="24"/>
          <w:szCs w:val="24"/>
        </w:rPr>
      </w:pPr>
    </w:p>
    <w:p w14:paraId="5964F6A9" w14:textId="5B53EBE5" w:rsidR="008622EC" w:rsidRPr="00027ADA" w:rsidRDefault="008622EC" w:rsidP="00E91201">
      <w:pPr>
        <w:spacing w:after="0"/>
        <w:jc w:val="both"/>
        <w:rPr>
          <w:rFonts w:ascii="Tahoma" w:eastAsia="Calibri" w:hAnsi="Tahoma" w:cs="Tahoma"/>
          <w:sz w:val="24"/>
          <w:szCs w:val="24"/>
        </w:rPr>
      </w:pPr>
      <w:r w:rsidRPr="00027ADA">
        <w:rPr>
          <w:rFonts w:ascii="Tahoma" w:eastAsia="Calibri" w:hAnsi="Tahoma" w:cs="Tahoma"/>
          <w:sz w:val="24"/>
          <w:szCs w:val="24"/>
        </w:rPr>
        <w:t xml:space="preserve">Te has preguntado ¿Estaré yo sobreprotegiendo a mis hijos? ¿Cuáles son las consecuencias de la sobreprotección? ¿Hay algo que pueda hacer por mis hijos ahora que ya son grandes e incluso han formado su propia familia, pero fueron sobreprotegidos? Y si tu fuiste sobreprotegido, tal vez has experimentado que ya no puedes más cuando parece que las tormentas se te juntan y piensas ¿puedo salir de esto? ¿Cómo supero la fragilidad con la fui formado? </w:t>
      </w:r>
    </w:p>
    <w:p w14:paraId="4046E126" w14:textId="77777777" w:rsidR="007A1B2B" w:rsidRPr="00027ADA" w:rsidRDefault="007A1B2B" w:rsidP="00CF400C">
      <w:pPr>
        <w:spacing w:after="0" w:line="240" w:lineRule="auto"/>
        <w:jc w:val="both"/>
        <w:rPr>
          <w:rFonts w:eastAsia="Calibri" w:cs="Times New Roman"/>
        </w:rPr>
      </w:pPr>
    </w:p>
    <w:p w14:paraId="1157889D" w14:textId="4411F8C4" w:rsidR="008622EC" w:rsidRPr="00027ADA" w:rsidRDefault="00E91201" w:rsidP="009779F3">
      <w:pPr>
        <w:pStyle w:val="Heading2"/>
      </w:pPr>
      <w:bookmarkStart w:id="89" w:name="_Toc51849813"/>
      <w:r w:rsidRPr="00027ADA">
        <w:t>10.</w:t>
      </w:r>
      <w:r w:rsidR="008622EC" w:rsidRPr="00027ADA">
        <w:t>2</w:t>
      </w:r>
      <w:r w:rsidRPr="00027ADA">
        <w:tab/>
      </w:r>
      <w:r w:rsidR="008622EC" w:rsidRPr="00027ADA">
        <w:t>Desarrollo</w:t>
      </w:r>
      <w:bookmarkEnd w:id="89"/>
    </w:p>
    <w:p w14:paraId="6620B2FE" w14:textId="4945A4D1" w:rsidR="008622EC" w:rsidRPr="00027ADA" w:rsidRDefault="00E91201" w:rsidP="00E82DFF">
      <w:pPr>
        <w:pStyle w:val="Heading3"/>
        <w:rPr>
          <w:rFonts w:eastAsia="Calibri"/>
        </w:rPr>
      </w:pPr>
      <w:bookmarkStart w:id="90" w:name="_Toc51849814"/>
      <w:r w:rsidRPr="00027ADA">
        <w:rPr>
          <w:rFonts w:eastAsia="Calibri"/>
        </w:rPr>
        <w:t>10.</w:t>
      </w:r>
      <w:r w:rsidR="008622EC" w:rsidRPr="00027ADA">
        <w:rPr>
          <w:rFonts w:eastAsia="Calibri"/>
        </w:rPr>
        <w:t>2.1</w:t>
      </w:r>
      <w:r w:rsidRPr="00027ADA">
        <w:rPr>
          <w:rFonts w:eastAsia="Calibri"/>
        </w:rPr>
        <w:tab/>
      </w:r>
      <w:r w:rsidR="008622EC" w:rsidRPr="00027ADA">
        <w:rPr>
          <w:rFonts w:eastAsia="Calibri"/>
        </w:rPr>
        <w:t>La oruga y la mariposa</w:t>
      </w:r>
      <w:bookmarkEnd w:id="90"/>
    </w:p>
    <w:p w14:paraId="0F7FB0D0" w14:textId="41FAD627"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Cuando tenemos oportunidad de observar cómo se desarrollan las cosas en la </w:t>
      </w:r>
      <w:r w:rsidR="00094FDA" w:rsidRPr="00027ADA">
        <w:rPr>
          <w:rFonts w:ascii="Tahoma" w:eastAsia="Calibri" w:hAnsi="Tahoma" w:cs="Tahoma"/>
          <w:sz w:val="24"/>
          <w:szCs w:val="24"/>
        </w:rPr>
        <w:t>n</w:t>
      </w:r>
      <w:r w:rsidRPr="00027ADA">
        <w:rPr>
          <w:rFonts w:ascii="Tahoma" w:eastAsia="Calibri" w:hAnsi="Tahoma" w:cs="Tahoma"/>
          <w:sz w:val="24"/>
          <w:szCs w:val="24"/>
        </w:rPr>
        <w:t>aturaleza</w:t>
      </w:r>
      <w:r w:rsidR="00094FDA" w:rsidRPr="00027ADA">
        <w:rPr>
          <w:rFonts w:ascii="Tahoma" w:eastAsia="Calibri" w:hAnsi="Tahoma" w:cs="Tahoma"/>
          <w:sz w:val="24"/>
          <w:szCs w:val="24"/>
        </w:rPr>
        <w:t>,</w:t>
      </w:r>
      <w:r w:rsidRPr="00027ADA">
        <w:rPr>
          <w:rFonts w:ascii="Tahoma" w:eastAsia="Calibri" w:hAnsi="Tahoma" w:cs="Tahoma"/>
          <w:sz w:val="24"/>
          <w:szCs w:val="24"/>
        </w:rPr>
        <w:t xml:space="preserve"> nos quedamos admirados de la manera tan maravillosa como Dios la diseñó. Una de las cosas que no deja de admirarme es la transformación de la oruga, que para algunos no tiene una apariencia agradable, a una mariposa que de niños solemos ir tras ellas pues nos cautivan con los colores y formas en sus alas, así como su vuelo. Aun de grande me gusta admirar a las mariposas. Pero le pido que nos detengamos a reflexionar en ese proceso de transformación tan extraordinaria, llamada metamorfosis.</w:t>
      </w:r>
    </w:p>
    <w:p w14:paraId="3F54ACC5" w14:textId="4B223A2D"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lastRenderedPageBreak/>
        <w:t xml:space="preserve">Una historia descrita por Jorge </w:t>
      </w:r>
      <w:r w:rsidR="00F930B4" w:rsidRPr="00027ADA">
        <w:rPr>
          <w:rFonts w:ascii="Tahoma" w:eastAsia="Calibri" w:hAnsi="Tahoma" w:cs="Tahoma"/>
          <w:sz w:val="24"/>
          <w:szCs w:val="24"/>
        </w:rPr>
        <w:t>Bucay</w:t>
      </w:r>
      <w:r w:rsidRPr="00027ADA">
        <w:rPr>
          <w:rFonts w:ascii="Tahoma" w:eastAsia="Calibri" w:hAnsi="Tahoma" w:cs="Tahoma"/>
          <w:sz w:val="24"/>
          <w:szCs w:val="24"/>
        </w:rPr>
        <w:t xml:space="preserve"> nos explica algo que debe dejarnos una gran enseñanza. En esa historia </w:t>
      </w:r>
      <w:r w:rsidR="00F930B4" w:rsidRPr="00027ADA">
        <w:rPr>
          <w:rFonts w:ascii="Tahoma" w:eastAsia="Calibri" w:hAnsi="Tahoma" w:cs="Tahoma"/>
          <w:sz w:val="24"/>
          <w:szCs w:val="24"/>
        </w:rPr>
        <w:t xml:space="preserve">J. </w:t>
      </w:r>
      <w:r w:rsidRPr="00027ADA">
        <w:rPr>
          <w:rFonts w:ascii="Tahoma" w:eastAsia="Calibri" w:hAnsi="Tahoma" w:cs="Tahoma"/>
          <w:sz w:val="24"/>
          <w:szCs w:val="24"/>
        </w:rPr>
        <w:t>Bucay habla de que su mamá cuando era niña observaba a un capullo de gusano tratando de romper su envoltura para desplegar sus alas. Llegó un momento en que la oruga dejó de luchar por un momento. La madre pensó equivocadamente que la oruga ya no tendría las fuerzas necesarias e iba a desfallecer, pero después comprobaría que era un error suyo de percepción.</w:t>
      </w:r>
    </w:p>
    <w:p w14:paraId="2E74C5D4" w14:textId="77777777" w:rsidR="008622EC" w:rsidRPr="00027ADA" w:rsidRDefault="008622EC" w:rsidP="008622EC">
      <w:pPr>
        <w:spacing w:after="0"/>
        <w:jc w:val="both"/>
        <w:rPr>
          <w:rFonts w:ascii="Tahoma" w:eastAsia="Calibri" w:hAnsi="Tahoma" w:cs="Tahoma"/>
          <w:sz w:val="24"/>
          <w:szCs w:val="24"/>
        </w:rPr>
      </w:pPr>
    </w:p>
    <w:p w14:paraId="50D61BB3" w14:textId="48D95D77"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En la narración se menciona que creyendo ayudar a la oruga, la madre tomó unas tijeras y rompió el capullo que le envolvía para que pudiera salir la mariposa. Luego de un lapso breve la mariposa pudo salir. Parecía que su idea era brillante y su acto había sido generoso. </w:t>
      </w:r>
    </w:p>
    <w:p w14:paraId="40F17905" w14:textId="527ED665" w:rsidR="008622EC" w:rsidRPr="00027ADA" w:rsidRDefault="008622EC" w:rsidP="008622EC">
      <w:pPr>
        <w:spacing w:after="0"/>
        <w:jc w:val="both"/>
        <w:rPr>
          <w:rFonts w:ascii="Tahoma" w:eastAsia="Calibri" w:hAnsi="Tahoma" w:cs="Tahoma"/>
          <w:sz w:val="24"/>
          <w:szCs w:val="24"/>
        </w:rPr>
      </w:pPr>
    </w:p>
    <w:p w14:paraId="0ABC8A3D" w14:textId="55E36736" w:rsidR="008622EC" w:rsidRPr="00027ADA" w:rsidRDefault="00F930B4" w:rsidP="008622EC">
      <w:pPr>
        <w:spacing w:after="0"/>
        <w:jc w:val="both"/>
        <w:rPr>
          <w:rFonts w:ascii="Tahoma" w:eastAsia="Calibri" w:hAnsi="Tahoma" w:cs="Tahoma"/>
          <w:sz w:val="24"/>
          <w:szCs w:val="24"/>
        </w:rPr>
      </w:pPr>
      <w:r w:rsidRPr="00027ADA">
        <w:rPr>
          <w:rFonts w:ascii="Tahoma" w:eastAsia="Calibri" w:hAnsi="Tahoma" w:cs="Tahoma"/>
          <w:noProof/>
          <w:sz w:val="24"/>
          <w:szCs w:val="24"/>
          <w:lang w:eastAsia="es-MX"/>
        </w:rPr>
        <w:drawing>
          <wp:anchor distT="0" distB="0" distL="114300" distR="114300" simplePos="0" relativeHeight="251717632" behindDoc="1" locked="0" layoutInCell="1" allowOverlap="1" wp14:anchorId="78F4D907" wp14:editId="57B0D337">
            <wp:simplePos x="0" y="0"/>
            <wp:positionH relativeFrom="column">
              <wp:posOffset>4304030</wp:posOffset>
            </wp:positionH>
            <wp:positionV relativeFrom="paragraph">
              <wp:posOffset>50165</wp:posOffset>
            </wp:positionV>
            <wp:extent cx="1498600" cy="1022350"/>
            <wp:effectExtent l="0" t="0" r="0" b="6350"/>
            <wp:wrapTight wrapText="bothSides">
              <wp:wrapPolygon edited="0">
                <wp:start x="0" y="0"/>
                <wp:lineTo x="0" y="21466"/>
                <wp:lineTo x="21417" y="21466"/>
                <wp:lineTo x="21417" y="0"/>
                <wp:lineTo x="0" y="0"/>
              </wp:wrapPolygon>
            </wp:wrapTight>
            <wp:docPr id="35" name="Imagen 35" descr="La mariposa monarca y su paso por México - Muy Inter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mariposa monarca y su paso por México - Muy Interesant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9860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2EC" w:rsidRPr="00027ADA">
        <w:rPr>
          <w:rFonts w:ascii="Tahoma" w:eastAsia="Calibri" w:hAnsi="Tahoma" w:cs="Tahoma"/>
          <w:sz w:val="24"/>
          <w:szCs w:val="24"/>
        </w:rPr>
        <w:t xml:space="preserve">Pero veamos qué fue lo que pasó después. El cuerpo de la mariposa era blanquecino, pequeño y sus alas estaban aplastadas. Preocupado por eso, el hombre continuó observándola, pensando que en cualquier momento la mariposa abriera sus alas, las estirara y se echaría a volar, pero eso no sucedió. La mariposa nunca voló y las pocas horas que sobrevivió solo se arrastraba de manera lastimosa. Así pasó con su cuerpo débil y sus alas recogidas por un breve tiempo hasta que murió. </w:t>
      </w:r>
    </w:p>
    <w:p w14:paraId="285EC572" w14:textId="77777777" w:rsidR="00E91201" w:rsidRPr="00027ADA" w:rsidRDefault="00E91201" w:rsidP="008622EC">
      <w:pPr>
        <w:spacing w:after="0"/>
        <w:jc w:val="both"/>
        <w:rPr>
          <w:rFonts w:ascii="Tahoma" w:eastAsia="Calibri" w:hAnsi="Tahoma" w:cs="Tahoma"/>
          <w:sz w:val="24"/>
          <w:szCs w:val="24"/>
        </w:rPr>
      </w:pPr>
    </w:p>
    <w:p w14:paraId="7E0FFC54" w14:textId="12003F3F"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Jorge Bucay en su muy didáctico </w:t>
      </w:r>
      <w:r w:rsidR="00F930B4" w:rsidRPr="00027ADA">
        <w:rPr>
          <w:rFonts w:ascii="Tahoma" w:eastAsia="Calibri" w:hAnsi="Tahoma" w:cs="Tahoma"/>
          <w:sz w:val="24"/>
          <w:szCs w:val="24"/>
        </w:rPr>
        <w:t xml:space="preserve">estilo </w:t>
      </w:r>
      <w:r w:rsidRPr="00027ADA">
        <w:rPr>
          <w:rFonts w:ascii="Tahoma" w:eastAsia="Calibri" w:hAnsi="Tahoma" w:cs="Tahoma"/>
          <w:sz w:val="24"/>
          <w:szCs w:val="24"/>
        </w:rPr>
        <w:t xml:space="preserve">lo narra así: </w:t>
      </w:r>
    </w:p>
    <w:p w14:paraId="46502F3B" w14:textId="77777777" w:rsidR="008622EC" w:rsidRPr="00027ADA" w:rsidRDefault="008622EC" w:rsidP="00E91201">
      <w:pPr>
        <w:spacing w:after="0"/>
        <w:ind w:left="567" w:right="616"/>
        <w:jc w:val="both"/>
        <w:rPr>
          <w:rFonts w:ascii="Tahoma" w:eastAsia="Calibri" w:hAnsi="Tahoma" w:cs="Tahoma"/>
          <w:sz w:val="24"/>
          <w:szCs w:val="24"/>
        </w:rPr>
      </w:pPr>
      <w:r w:rsidRPr="00027ADA">
        <w:rPr>
          <w:rFonts w:ascii="Tahoma" w:eastAsia="Calibri" w:hAnsi="Tahoma" w:cs="Tahoma"/>
          <w:sz w:val="24"/>
          <w:szCs w:val="24"/>
        </w:rPr>
        <w:t>“</w:t>
      </w:r>
      <w:r w:rsidRPr="00027ADA">
        <w:rPr>
          <w:rFonts w:ascii="Tahoma" w:eastAsia="Calibri" w:hAnsi="Tahoma" w:cs="Tahoma"/>
          <w:i/>
          <w:iCs/>
          <w:sz w:val="24"/>
          <w:szCs w:val="24"/>
        </w:rPr>
        <w:t xml:space="preserve">Las mariposas necesitan de ese terrible esfuerzo que les significa romper su prisión para poder vivir, porque durante esos instantes, explicó mi abuelo, el corazón late con muchísima fuerza y la presión que se genera en su primitivo árbol circulatorio inyecta la sangre en las alas, que así se expanden y la capacitan para volar. La mariposa que fue ayudada a salir de su caparazón nunca pudo expandir sus alas, porque mi mamá no la había dejado luchar por su vida”. </w:t>
      </w:r>
      <w:r w:rsidRPr="00027ADA">
        <w:rPr>
          <w:rFonts w:ascii="Tahoma" w:eastAsia="Calibri" w:hAnsi="Tahoma" w:cs="Tahoma"/>
          <w:sz w:val="24"/>
          <w:szCs w:val="24"/>
        </w:rPr>
        <w:t>(Torres, 2015)</w:t>
      </w:r>
    </w:p>
    <w:p w14:paraId="0D30C912" w14:textId="77777777" w:rsidR="008622EC" w:rsidRPr="00027ADA" w:rsidRDefault="008622EC" w:rsidP="008622EC">
      <w:pPr>
        <w:spacing w:after="0"/>
        <w:jc w:val="both"/>
        <w:rPr>
          <w:rFonts w:ascii="Tahoma" w:eastAsia="Calibri" w:hAnsi="Tahoma" w:cs="Tahoma"/>
          <w:sz w:val="24"/>
          <w:szCs w:val="24"/>
        </w:rPr>
      </w:pPr>
    </w:p>
    <w:p w14:paraId="239E7AD4" w14:textId="3D4A41B6"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Al “ayudarle” a atajar el camino, con la intención de evitarle sufrimiento, se interrumpió ese proceso de desarrollo, lo cual contribuyó a la falta de sus capacidades para madurar y terminó en un breve tiempo su vida de manera lastimosa.</w:t>
      </w:r>
    </w:p>
    <w:p w14:paraId="11DACED7" w14:textId="002D7E41" w:rsidR="008622EC" w:rsidRPr="00027ADA" w:rsidRDefault="008622EC" w:rsidP="008622EC">
      <w:pPr>
        <w:spacing w:after="0"/>
        <w:jc w:val="both"/>
        <w:rPr>
          <w:rFonts w:ascii="Tahoma" w:eastAsia="Calibri" w:hAnsi="Tahoma" w:cs="Tahoma"/>
          <w:sz w:val="24"/>
          <w:szCs w:val="24"/>
        </w:rPr>
      </w:pPr>
    </w:p>
    <w:p w14:paraId="6243B685" w14:textId="64C7BD41" w:rsidR="00E91201" w:rsidRPr="00027ADA" w:rsidRDefault="00F930B4" w:rsidP="008622EC">
      <w:pPr>
        <w:spacing w:after="0"/>
        <w:jc w:val="both"/>
        <w:rPr>
          <w:rFonts w:ascii="Tahoma" w:eastAsia="Calibri" w:hAnsi="Tahoma" w:cs="Tahoma"/>
          <w:sz w:val="24"/>
          <w:szCs w:val="24"/>
        </w:rPr>
      </w:pPr>
      <w:r w:rsidRPr="00027ADA">
        <w:rPr>
          <w:rFonts w:ascii="Tahoma" w:eastAsia="Calibri" w:hAnsi="Tahoma" w:cs="Tahoma"/>
          <w:noProof/>
          <w:sz w:val="24"/>
          <w:szCs w:val="24"/>
          <w:lang w:eastAsia="es-MX"/>
        </w:rPr>
        <w:drawing>
          <wp:anchor distT="0" distB="0" distL="114300" distR="114300" simplePos="0" relativeHeight="251719680" behindDoc="1" locked="0" layoutInCell="1" allowOverlap="1" wp14:anchorId="25D30CEA" wp14:editId="0BF172D5">
            <wp:simplePos x="0" y="0"/>
            <wp:positionH relativeFrom="column">
              <wp:posOffset>4178300</wp:posOffset>
            </wp:positionH>
            <wp:positionV relativeFrom="paragraph">
              <wp:posOffset>34290</wp:posOffset>
            </wp:positionV>
            <wp:extent cx="1511300" cy="1096645"/>
            <wp:effectExtent l="0" t="0" r="0" b="0"/>
            <wp:wrapTight wrapText="bothSides">
              <wp:wrapPolygon edited="0">
                <wp:start x="0" y="0"/>
                <wp:lineTo x="0" y="21262"/>
                <wp:lineTo x="21418" y="21262"/>
                <wp:lineTo x="21418" y="0"/>
                <wp:lineTo x="0" y="0"/>
              </wp:wrapPolygon>
            </wp:wrapTight>
            <wp:docPr id="3" name="Imagen 3" descr="Se acercan ya, millones de Mariposas Monarcas a #Michoacán ven y disfruta de la naturaleza. Hoy y siempre #elRumboesMichoac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 acercan ya, millones de Mariposas Monarcas a #Michoacán ven y disfruta de la naturaleza. Hoy y siempre #elRumboesMichoacá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11300" cy="109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2EC" w:rsidRPr="00027ADA">
        <w:rPr>
          <w:rFonts w:ascii="Tahoma" w:eastAsia="Calibri" w:hAnsi="Tahoma" w:cs="Tahoma"/>
          <w:sz w:val="24"/>
          <w:szCs w:val="24"/>
        </w:rPr>
        <w:t>¿Qué aprendizaje nos deja en el cuidado de nuestros hijos? ¿Cómo lo explicarías? ¿Qué sí y que no debemos hacer para ayudarle a desarrollar sus capacidades para que ellos crezcan de manera saludable y logren alcanzar la plenitud de sus potencialidades que Dios ha puesto en ellos? Jorge Bucay de manera magistral menciona:</w:t>
      </w:r>
    </w:p>
    <w:p w14:paraId="68128D76" w14:textId="4C09E624" w:rsidR="008622EC" w:rsidRPr="00027ADA" w:rsidRDefault="008622EC" w:rsidP="00E91201">
      <w:pPr>
        <w:spacing w:after="0"/>
        <w:ind w:left="720" w:right="616"/>
        <w:jc w:val="both"/>
        <w:rPr>
          <w:rFonts w:ascii="Tahoma" w:eastAsia="Calibri" w:hAnsi="Tahoma" w:cs="Tahoma"/>
          <w:sz w:val="24"/>
          <w:szCs w:val="24"/>
        </w:rPr>
      </w:pPr>
      <w:r w:rsidRPr="00027ADA">
        <w:rPr>
          <w:rFonts w:ascii="Tahoma" w:eastAsia="Calibri" w:hAnsi="Tahoma" w:cs="Tahoma"/>
          <w:sz w:val="24"/>
          <w:szCs w:val="24"/>
        </w:rPr>
        <w:lastRenderedPageBreak/>
        <w:t>“</w:t>
      </w:r>
      <w:r w:rsidRPr="00027ADA">
        <w:rPr>
          <w:rFonts w:ascii="Tahoma" w:eastAsia="Calibri" w:hAnsi="Tahoma" w:cs="Tahoma"/>
          <w:i/>
          <w:iCs/>
          <w:sz w:val="24"/>
          <w:szCs w:val="24"/>
        </w:rPr>
        <w:t xml:space="preserve">Mi abuelo, que parece que era uno de esos sabios casi analfabetos que andan por el mundo, le acarició la cabeza y le dijo que no había nada más que debiera haber hecho, que </w:t>
      </w:r>
      <w:r w:rsidRPr="00027ADA">
        <w:rPr>
          <w:rFonts w:ascii="Tahoma" w:eastAsia="Calibri" w:hAnsi="Tahoma" w:cs="Tahoma"/>
          <w:b/>
          <w:bCs/>
          <w:i/>
          <w:iCs/>
          <w:sz w:val="24"/>
          <w:szCs w:val="24"/>
        </w:rPr>
        <w:t>en realidad la buena ayuda hubiera sido hacer menos y no más</w:t>
      </w:r>
      <w:r w:rsidRPr="00027ADA">
        <w:rPr>
          <w:rFonts w:ascii="Tahoma" w:eastAsia="Calibri" w:hAnsi="Tahoma" w:cs="Tahoma"/>
          <w:i/>
          <w:iCs/>
          <w:sz w:val="24"/>
          <w:szCs w:val="24"/>
        </w:rPr>
        <w:t>.</w:t>
      </w:r>
      <w:r w:rsidR="00E91201" w:rsidRPr="00027ADA">
        <w:rPr>
          <w:rFonts w:ascii="Tahoma" w:eastAsia="Calibri" w:hAnsi="Tahoma" w:cs="Tahoma"/>
          <w:i/>
          <w:iCs/>
          <w:sz w:val="24"/>
          <w:szCs w:val="24"/>
        </w:rPr>
        <w:t>”</w:t>
      </w:r>
    </w:p>
    <w:p w14:paraId="1C61869E" w14:textId="5EEB15DB" w:rsidR="00CF400C" w:rsidRPr="00027ADA" w:rsidRDefault="00CF400C" w:rsidP="00CF400C">
      <w:pPr>
        <w:spacing w:after="0" w:line="240" w:lineRule="auto"/>
        <w:jc w:val="both"/>
        <w:rPr>
          <w:rFonts w:eastAsia="Calibri" w:cs="Times New Roman"/>
          <w:b/>
          <w:bCs/>
        </w:rPr>
      </w:pPr>
    </w:p>
    <w:p w14:paraId="1A9D1CF8" w14:textId="53BC4579" w:rsidR="008622EC" w:rsidRPr="00027ADA" w:rsidRDefault="00E91201" w:rsidP="00E82DFF">
      <w:pPr>
        <w:pStyle w:val="Heading3"/>
        <w:rPr>
          <w:rFonts w:eastAsia="Calibri"/>
        </w:rPr>
      </w:pPr>
      <w:bookmarkStart w:id="91" w:name="_Toc51849815"/>
      <w:r w:rsidRPr="00027ADA">
        <w:rPr>
          <w:rFonts w:eastAsia="Calibri"/>
        </w:rPr>
        <w:t>10.</w:t>
      </w:r>
      <w:r w:rsidR="008622EC" w:rsidRPr="00027ADA">
        <w:rPr>
          <w:rFonts w:eastAsia="Calibri"/>
        </w:rPr>
        <w:t>2.2</w:t>
      </w:r>
      <w:r w:rsidRPr="00027ADA">
        <w:rPr>
          <w:rFonts w:eastAsia="Calibri"/>
        </w:rPr>
        <w:tab/>
      </w:r>
      <w:r w:rsidR="008622EC" w:rsidRPr="00027ADA">
        <w:rPr>
          <w:rFonts w:eastAsia="Calibri"/>
        </w:rPr>
        <w:t>¿Cómo se puede incurrir en la sobreprotección?</w:t>
      </w:r>
      <w:bookmarkEnd w:id="91"/>
    </w:p>
    <w:p w14:paraId="186D1C3B" w14:textId="77777777"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Como padres podemos incurrir en la sobreprotección cuando:</w:t>
      </w:r>
    </w:p>
    <w:p w14:paraId="2CE0B783" w14:textId="77777777" w:rsidR="008622EC" w:rsidRPr="00027ADA" w:rsidRDefault="008622EC" w:rsidP="00513AE1">
      <w:pPr>
        <w:pStyle w:val="ListParagraph"/>
        <w:numPr>
          <w:ilvl w:val="0"/>
          <w:numId w:val="39"/>
        </w:numPr>
        <w:spacing w:after="0"/>
        <w:jc w:val="both"/>
        <w:rPr>
          <w:rFonts w:ascii="Tahoma" w:eastAsia="Calibri" w:hAnsi="Tahoma" w:cs="Tahoma"/>
          <w:sz w:val="24"/>
          <w:szCs w:val="24"/>
        </w:rPr>
      </w:pPr>
      <w:r w:rsidRPr="00027ADA">
        <w:rPr>
          <w:rFonts w:ascii="Tahoma" w:eastAsia="Calibri" w:hAnsi="Tahoma" w:cs="Tahoma"/>
          <w:sz w:val="24"/>
          <w:szCs w:val="24"/>
        </w:rPr>
        <w:t>hablamos por nuestros hijos, sin darles la oportunidad de elegir;</w:t>
      </w:r>
    </w:p>
    <w:p w14:paraId="43ECD948" w14:textId="77777777" w:rsidR="008622EC" w:rsidRPr="00027ADA" w:rsidRDefault="008622EC" w:rsidP="00513AE1">
      <w:pPr>
        <w:pStyle w:val="ListParagraph"/>
        <w:numPr>
          <w:ilvl w:val="0"/>
          <w:numId w:val="39"/>
        </w:numPr>
        <w:spacing w:after="0"/>
        <w:jc w:val="both"/>
        <w:rPr>
          <w:rFonts w:ascii="Tahoma" w:eastAsia="Calibri" w:hAnsi="Tahoma" w:cs="Tahoma"/>
          <w:sz w:val="24"/>
          <w:szCs w:val="24"/>
        </w:rPr>
      </w:pPr>
      <w:r w:rsidRPr="00027ADA">
        <w:rPr>
          <w:rFonts w:ascii="Tahoma" w:eastAsia="Calibri" w:hAnsi="Tahoma" w:cs="Tahoma"/>
          <w:sz w:val="24"/>
          <w:szCs w:val="24"/>
        </w:rPr>
        <w:t xml:space="preserve">solucionamos todos sus problemas, sin darles la oportunidad de aprender de ellos; </w:t>
      </w:r>
    </w:p>
    <w:p w14:paraId="70587DF0" w14:textId="51C44421" w:rsidR="008622EC" w:rsidRPr="00027ADA" w:rsidRDefault="008622EC" w:rsidP="00513AE1">
      <w:pPr>
        <w:pStyle w:val="ListParagraph"/>
        <w:numPr>
          <w:ilvl w:val="0"/>
          <w:numId w:val="39"/>
        </w:numPr>
        <w:spacing w:after="0"/>
        <w:jc w:val="both"/>
        <w:rPr>
          <w:rFonts w:ascii="Tahoma" w:eastAsia="Calibri" w:hAnsi="Tahoma" w:cs="Tahoma"/>
          <w:sz w:val="24"/>
          <w:szCs w:val="24"/>
        </w:rPr>
      </w:pPr>
      <w:r w:rsidRPr="00027ADA">
        <w:rPr>
          <w:rFonts w:ascii="Tahoma" w:eastAsia="Calibri" w:hAnsi="Tahoma" w:cs="Tahoma"/>
          <w:sz w:val="24"/>
          <w:szCs w:val="24"/>
        </w:rPr>
        <w:t>no establecemos límites o normas de comportamiento y que no hay consecuencias a conductas erróneas</w:t>
      </w:r>
      <w:r w:rsidR="00CF400C" w:rsidRPr="00027ADA">
        <w:rPr>
          <w:rFonts w:ascii="Tahoma" w:eastAsia="Calibri" w:hAnsi="Tahoma" w:cs="Tahoma"/>
          <w:sz w:val="24"/>
          <w:szCs w:val="24"/>
        </w:rPr>
        <w:t>;</w:t>
      </w:r>
    </w:p>
    <w:p w14:paraId="0DE457C7" w14:textId="5FE59D5A" w:rsidR="008622EC" w:rsidRPr="00027ADA" w:rsidRDefault="008622EC" w:rsidP="00513AE1">
      <w:pPr>
        <w:pStyle w:val="ListParagraph"/>
        <w:numPr>
          <w:ilvl w:val="0"/>
          <w:numId w:val="39"/>
        </w:numPr>
        <w:spacing w:after="0"/>
        <w:jc w:val="both"/>
        <w:rPr>
          <w:rFonts w:ascii="Tahoma" w:eastAsia="Calibri" w:hAnsi="Tahoma" w:cs="Tahoma"/>
          <w:sz w:val="24"/>
          <w:szCs w:val="24"/>
        </w:rPr>
      </w:pPr>
      <w:r w:rsidRPr="00027ADA">
        <w:rPr>
          <w:rFonts w:ascii="Tahoma" w:eastAsia="Calibri" w:hAnsi="Tahoma" w:cs="Tahoma"/>
          <w:sz w:val="24"/>
          <w:szCs w:val="24"/>
        </w:rPr>
        <w:t>procuramos darle todo lo que piden, que está a nuestro alcance</w:t>
      </w:r>
      <w:r w:rsidR="00CF400C" w:rsidRPr="00027ADA">
        <w:rPr>
          <w:rFonts w:ascii="Tahoma" w:eastAsia="Calibri" w:hAnsi="Tahoma" w:cs="Tahoma"/>
          <w:sz w:val="24"/>
          <w:szCs w:val="24"/>
        </w:rPr>
        <w:t>.</w:t>
      </w:r>
    </w:p>
    <w:p w14:paraId="68E20765" w14:textId="77777777" w:rsidR="00CF400C" w:rsidRPr="00027ADA" w:rsidRDefault="00CF400C" w:rsidP="008622EC">
      <w:pPr>
        <w:spacing w:after="0"/>
        <w:jc w:val="both"/>
        <w:rPr>
          <w:rFonts w:ascii="Tahoma" w:eastAsia="Calibri" w:hAnsi="Tahoma" w:cs="Tahoma"/>
          <w:sz w:val="13"/>
          <w:szCs w:val="13"/>
        </w:rPr>
      </w:pPr>
    </w:p>
    <w:p w14:paraId="0C081CE0" w14:textId="462F04C4"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A la larga ninguna de estas acciones será de beneficio para ellos</w:t>
      </w:r>
      <w:r w:rsidR="00E91201" w:rsidRPr="00027ADA">
        <w:rPr>
          <w:rFonts w:ascii="Tahoma" w:eastAsia="Calibri" w:hAnsi="Tahoma" w:cs="Tahoma"/>
          <w:sz w:val="24"/>
          <w:szCs w:val="24"/>
        </w:rPr>
        <w:t>.</w:t>
      </w:r>
    </w:p>
    <w:p w14:paraId="14D69B83" w14:textId="77777777" w:rsidR="00F930B4" w:rsidRPr="00027ADA" w:rsidRDefault="00F930B4" w:rsidP="008622EC">
      <w:pPr>
        <w:spacing w:after="0"/>
        <w:jc w:val="both"/>
        <w:rPr>
          <w:rFonts w:ascii="Tahoma" w:eastAsia="Calibri" w:hAnsi="Tahoma" w:cs="Tahoma"/>
          <w:sz w:val="24"/>
          <w:szCs w:val="24"/>
        </w:rPr>
      </w:pPr>
    </w:p>
    <w:p w14:paraId="2E487DF7" w14:textId="47E363E2" w:rsidR="008622EC" w:rsidRPr="00027ADA" w:rsidRDefault="00E91201" w:rsidP="00E82DFF">
      <w:pPr>
        <w:pStyle w:val="Heading3"/>
        <w:rPr>
          <w:rFonts w:eastAsia="Calibri"/>
        </w:rPr>
      </w:pPr>
      <w:bookmarkStart w:id="92" w:name="_Toc51849816"/>
      <w:r w:rsidRPr="00027ADA">
        <w:rPr>
          <w:rFonts w:eastAsia="Calibri"/>
        </w:rPr>
        <w:t>10.</w:t>
      </w:r>
      <w:r w:rsidR="008622EC" w:rsidRPr="00027ADA">
        <w:rPr>
          <w:rFonts w:eastAsia="Calibri"/>
        </w:rPr>
        <w:t>2.3</w:t>
      </w:r>
      <w:r w:rsidRPr="00027ADA">
        <w:rPr>
          <w:rFonts w:eastAsia="Calibri"/>
        </w:rPr>
        <w:tab/>
      </w:r>
      <w:r w:rsidR="008622EC" w:rsidRPr="00027ADA">
        <w:rPr>
          <w:rFonts w:eastAsia="Calibri"/>
        </w:rPr>
        <w:t>Peligros de la sobreprotección</w:t>
      </w:r>
      <w:bookmarkEnd w:id="92"/>
    </w:p>
    <w:p w14:paraId="2E15363D" w14:textId="561183C0"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En los años 70</w:t>
      </w:r>
      <w:r w:rsidR="00094FDA" w:rsidRPr="00027ADA">
        <w:rPr>
          <w:rFonts w:ascii="Tahoma" w:eastAsia="Calibri" w:hAnsi="Tahoma" w:cs="Tahoma"/>
          <w:sz w:val="24"/>
          <w:szCs w:val="24"/>
        </w:rPr>
        <w:t>´</w:t>
      </w:r>
      <w:r w:rsidRPr="00027ADA">
        <w:rPr>
          <w:rFonts w:ascii="Tahoma" w:eastAsia="Calibri" w:hAnsi="Tahoma" w:cs="Tahoma"/>
          <w:sz w:val="24"/>
          <w:szCs w:val="24"/>
        </w:rPr>
        <w:t>s Roberto Carlos interpretó una canción llamada “Traumas”. Un extracto de la canción dice lo siguiente:</w:t>
      </w:r>
    </w:p>
    <w:tbl>
      <w:tblPr>
        <w:tblStyle w:val="Tablaconcuadrcula1"/>
        <w:tblW w:w="7610" w:type="dxa"/>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5"/>
        <w:gridCol w:w="3745"/>
      </w:tblGrid>
      <w:tr w:rsidR="00E91201" w:rsidRPr="00027ADA" w14:paraId="2BA9D493" w14:textId="77777777" w:rsidTr="00E91201">
        <w:tc>
          <w:tcPr>
            <w:tcW w:w="3865" w:type="dxa"/>
          </w:tcPr>
          <w:p w14:paraId="7ECE7CE7" w14:textId="77777777" w:rsidR="008622EC" w:rsidRPr="00027ADA" w:rsidRDefault="008622EC" w:rsidP="008622EC">
            <w:pPr>
              <w:spacing w:line="259" w:lineRule="auto"/>
              <w:jc w:val="both"/>
              <w:rPr>
                <w:rFonts w:ascii="Tahoma" w:eastAsia="Calibri" w:hAnsi="Tahoma" w:cs="Tahoma"/>
                <w:i/>
                <w:iCs/>
                <w:sz w:val="24"/>
                <w:szCs w:val="24"/>
              </w:rPr>
            </w:pPr>
            <w:r w:rsidRPr="00027ADA">
              <w:rPr>
                <w:rFonts w:ascii="Tahoma" w:eastAsia="Calibri" w:hAnsi="Tahoma" w:cs="Tahoma"/>
                <w:i/>
                <w:iCs/>
                <w:sz w:val="24"/>
                <w:szCs w:val="24"/>
              </w:rPr>
              <w:t>“Mi padre un día me habló</w:t>
            </w:r>
          </w:p>
          <w:p w14:paraId="529A9357" w14:textId="77777777" w:rsidR="008622EC" w:rsidRPr="00027ADA" w:rsidRDefault="008622EC" w:rsidP="008622EC">
            <w:pPr>
              <w:spacing w:line="259" w:lineRule="auto"/>
              <w:jc w:val="both"/>
              <w:rPr>
                <w:rFonts w:ascii="Tahoma" w:eastAsia="Calibri" w:hAnsi="Tahoma" w:cs="Tahoma"/>
                <w:i/>
                <w:iCs/>
                <w:sz w:val="24"/>
                <w:szCs w:val="24"/>
              </w:rPr>
            </w:pPr>
            <w:r w:rsidRPr="00027ADA">
              <w:rPr>
                <w:rFonts w:ascii="Tahoma" w:eastAsia="Calibri" w:hAnsi="Tahoma" w:cs="Tahoma"/>
                <w:i/>
                <w:iCs/>
                <w:sz w:val="24"/>
                <w:szCs w:val="24"/>
              </w:rPr>
              <w:t>Para que jamás mintiese</w:t>
            </w:r>
          </w:p>
          <w:p w14:paraId="0F136054" w14:textId="77777777" w:rsidR="008622EC" w:rsidRPr="00027ADA" w:rsidRDefault="008622EC" w:rsidP="008622EC">
            <w:pPr>
              <w:spacing w:line="259" w:lineRule="auto"/>
              <w:jc w:val="both"/>
              <w:rPr>
                <w:rFonts w:ascii="Tahoma" w:eastAsia="Calibri" w:hAnsi="Tahoma" w:cs="Tahoma"/>
                <w:i/>
                <w:iCs/>
                <w:sz w:val="24"/>
                <w:szCs w:val="24"/>
              </w:rPr>
            </w:pPr>
            <w:r w:rsidRPr="00027ADA">
              <w:rPr>
                <w:rFonts w:ascii="Tahoma" w:eastAsia="Calibri" w:hAnsi="Tahoma" w:cs="Tahoma"/>
                <w:i/>
                <w:iCs/>
                <w:sz w:val="24"/>
                <w:szCs w:val="24"/>
              </w:rPr>
              <w:t>Pero él también se olvidó</w:t>
            </w:r>
          </w:p>
          <w:p w14:paraId="75632352" w14:textId="77777777" w:rsidR="008622EC" w:rsidRPr="00027ADA" w:rsidRDefault="008622EC" w:rsidP="008622EC">
            <w:pPr>
              <w:spacing w:line="259" w:lineRule="auto"/>
              <w:jc w:val="both"/>
              <w:rPr>
                <w:rFonts w:ascii="Tahoma" w:eastAsia="Calibri" w:hAnsi="Tahoma" w:cs="Tahoma"/>
                <w:i/>
                <w:iCs/>
                <w:sz w:val="24"/>
                <w:szCs w:val="24"/>
              </w:rPr>
            </w:pPr>
            <w:r w:rsidRPr="00027ADA">
              <w:rPr>
                <w:rFonts w:ascii="Tahoma" w:eastAsia="Calibri" w:hAnsi="Tahoma" w:cs="Tahoma"/>
                <w:i/>
                <w:iCs/>
                <w:sz w:val="24"/>
                <w:szCs w:val="24"/>
              </w:rPr>
              <w:t>De decirme las verdades</w:t>
            </w:r>
          </w:p>
        </w:tc>
        <w:tc>
          <w:tcPr>
            <w:tcW w:w="3745" w:type="dxa"/>
          </w:tcPr>
          <w:p w14:paraId="774EF274" w14:textId="77777777" w:rsidR="008622EC" w:rsidRPr="00027ADA" w:rsidRDefault="008622EC" w:rsidP="008622EC">
            <w:pPr>
              <w:spacing w:line="259" w:lineRule="auto"/>
              <w:jc w:val="both"/>
              <w:rPr>
                <w:rFonts w:ascii="Tahoma" w:eastAsia="Calibri" w:hAnsi="Tahoma" w:cs="Tahoma"/>
                <w:i/>
                <w:iCs/>
                <w:sz w:val="24"/>
                <w:szCs w:val="24"/>
              </w:rPr>
            </w:pPr>
            <w:r w:rsidRPr="00027ADA">
              <w:rPr>
                <w:rFonts w:ascii="Tahoma" w:eastAsia="Calibri" w:hAnsi="Tahoma" w:cs="Tahoma"/>
                <w:i/>
                <w:iCs/>
                <w:sz w:val="24"/>
                <w:szCs w:val="24"/>
              </w:rPr>
              <w:t>Las realidades de un mundo</w:t>
            </w:r>
          </w:p>
          <w:p w14:paraId="2AB83B1C" w14:textId="77777777" w:rsidR="008622EC" w:rsidRPr="00027ADA" w:rsidRDefault="008622EC" w:rsidP="008622EC">
            <w:pPr>
              <w:spacing w:line="259" w:lineRule="auto"/>
              <w:jc w:val="both"/>
              <w:rPr>
                <w:rFonts w:ascii="Tahoma" w:eastAsia="Calibri" w:hAnsi="Tahoma" w:cs="Tahoma"/>
                <w:i/>
                <w:iCs/>
                <w:sz w:val="24"/>
                <w:szCs w:val="24"/>
              </w:rPr>
            </w:pPr>
            <w:r w:rsidRPr="00027ADA">
              <w:rPr>
                <w:rFonts w:ascii="Tahoma" w:eastAsia="Calibri" w:hAnsi="Tahoma" w:cs="Tahoma"/>
                <w:i/>
                <w:iCs/>
                <w:sz w:val="24"/>
                <w:szCs w:val="24"/>
              </w:rPr>
              <w:t>Que un día iría a saber</w:t>
            </w:r>
          </w:p>
          <w:p w14:paraId="78C07B75" w14:textId="77777777" w:rsidR="008622EC" w:rsidRPr="00027ADA" w:rsidRDefault="008622EC" w:rsidP="008622EC">
            <w:pPr>
              <w:spacing w:line="259" w:lineRule="auto"/>
              <w:jc w:val="both"/>
              <w:rPr>
                <w:rFonts w:ascii="Tahoma" w:eastAsia="Calibri" w:hAnsi="Tahoma" w:cs="Tahoma"/>
                <w:i/>
                <w:iCs/>
                <w:sz w:val="24"/>
                <w:szCs w:val="24"/>
              </w:rPr>
            </w:pPr>
            <w:r w:rsidRPr="00027ADA">
              <w:rPr>
                <w:rFonts w:ascii="Tahoma" w:eastAsia="Calibri" w:hAnsi="Tahoma" w:cs="Tahoma"/>
                <w:i/>
                <w:iCs/>
                <w:sz w:val="24"/>
                <w:szCs w:val="24"/>
              </w:rPr>
              <w:t>Los traumas que la gente siente</w:t>
            </w:r>
          </w:p>
          <w:p w14:paraId="0B4D32FD" w14:textId="77777777" w:rsidR="008622EC" w:rsidRPr="00027ADA" w:rsidRDefault="008622EC" w:rsidP="008622EC">
            <w:pPr>
              <w:spacing w:line="259" w:lineRule="auto"/>
              <w:jc w:val="both"/>
              <w:rPr>
                <w:rFonts w:ascii="Tahoma" w:eastAsia="Calibri" w:hAnsi="Tahoma" w:cs="Tahoma"/>
                <w:i/>
                <w:iCs/>
                <w:sz w:val="24"/>
                <w:szCs w:val="24"/>
              </w:rPr>
            </w:pPr>
            <w:r w:rsidRPr="00027ADA">
              <w:rPr>
                <w:rFonts w:ascii="Tahoma" w:eastAsia="Calibri" w:hAnsi="Tahoma" w:cs="Tahoma"/>
                <w:i/>
                <w:iCs/>
                <w:sz w:val="24"/>
                <w:szCs w:val="24"/>
              </w:rPr>
              <w:t>Después de crecer” …</w:t>
            </w:r>
          </w:p>
        </w:tc>
      </w:tr>
    </w:tbl>
    <w:p w14:paraId="2D4CDBE0" w14:textId="77777777" w:rsidR="008622EC" w:rsidRPr="00027ADA" w:rsidRDefault="008622EC" w:rsidP="008622EC">
      <w:pPr>
        <w:spacing w:after="0"/>
        <w:jc w:val="both"/>
        <w:rPr>
          <w:rFonts w:ascii="Tahoma" w:eastAsia="Calibri" w:hAnsi="Tahoma" w:cs="Tahoma"/>
          <w:sz w:val="24"/>
          <w:szCs w:val="24"/>
        </w:rPr>
      </w:pPr>
    </w:p>
    <w:p w14:paraId="789BFD5C" w14:textId="27E0AA05"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 xml:space="preserve">En esta canción </w:t>
      </w:r>
      <w:r w:rsidR="004E34A1" w:rsidRPr="00027ADA">
        <w:rPr>
          <w:rFonts w:ascii="Tahoma" w:eastAsia="Calibri" w:hAnsi="Tahoma" w:cs="Tahoma"/>
          <w:sz w:val="24"/>
          <w:szCs w:val="24"/>
        </w:rPr>
        <w:t xml:space="preserve">popular </w:t>
      </w:r>
      <w:r w:rsidRPr="00027ADA">
        <w:rPr>
          <w:rFonts w:ascii="Tahoma" w:eastAsia="Calibri" w:hAnsi="Tahoma" w:cs="Tahoma"/>
          <w:sz w:val="24"/>
          <w:szCs w:val="24"/>
        </w:rPr>
        <w:t>podemos ver los errores que como padres solemos cometer al tratar de sobreproteger a nuestros pequeños. Pero les quitamos la oportunidad de ir en un desarrollo natural de sus capacidades que le servirán a lo largo de su vida.</w:t>
      </w:r>
    </w:p>
    <w:p w14:paraId="13539C39" w14:textId="77777777" w:rsidR="008622EC" w:rsidRPr="00027ADA" w:rsidRDefault="008622EC" w:rsidP="008622EC">
      <w:pPr>
        <w:spacing w:after="0"/>
        <w:jc w:val="both"/>
        <w:rPr>
          <w:rFonts w:ascii="Tahoma" w:eastAsia="Calibri" w:hAnsi="Tahoma" w:cs="Tahoma"/>
          <w:sz w:val="24"/>
          <w:szCs w:val="24"/>
        </w:rPr>
      </w:pPr>
    </w:p>
    <w:p w14:paraId="099CFC78" w14:textId="77777777"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Navarro (2020) identifica los siguientes peligros que corren las personas que han crecido de manera sobreprotegida:</w:t>
      </w:r>
    </w:p>
    <w:p w14:paraId="668E3F30" w14:textId="4AD943AD" w:rsidR="008622EC" w:rsidRPr="00027ADA" w:rsidRDefault="004E34A1" w:rsidP="00513AE1">
      <w:pPr>
        <w:pStyle w:val="ListParagraph"/>
        <w:numPr>
          <w:ilvl w:val="0"/>
          <w:numId w:val="40"/>
        </w:numPr>
        <w:spacing w:after="0"/>
        <w:ind w:left="714" w:hanging="357"/>
        <w:jc w:val="both"/>
        <w:rPr>
          <w:rFonts w:ascii="Tahoma" w:eastAsia="Calibri" w:hAnsi="Tahoma" w:cs="Tahoma"/>
          <w:sz w:val="24"/>
          <w:szCs w:val="24"/>
        </w:rPr>
      </w:pPr>
      <w:r w:rsidRPr="00027ADA">
        <w:rPr>
          <w:rFonts w:ascii="Tahoma" w:hAnsi="Tahoma" w:cs="Tahoma"/>
          <w:noProof/>
          <w:sz w:val="24"/>
          <w:szCs w:val="24"/>
          <w:lang w:eastAsia="es-MX"/>
        </w:rPr>
        <w:drawing>
          <wp:anchor distT="0" distB="0" distL="114300" distR="114300" simplePos="0" relativeHeight="251720704" behindDoc="1" locked="0" layoutInCell="1" allowOverlap="1" wp14:anchorId="0D5DB5F7" wp14:editId="6E423B92">
            <wp:simplePos x="0" y="0"/>
            <wp:positionH relativeFrom="column">
              <wp:posOffset>4358005</wp:posOffset>
            </wp:positionH>
            <wp:positionV relativeFrom="paragraph">
              <wp:posOffset>43180</wp:posOffset>
            </wp:positionV>
            <wp:extent cx="1371600" cy="1455420"/>
            <wp:effectExtent l="0" t="0" r="0" b="0"/>
            <wp:wrapTight wrapText="bothSides">
              <wp:wrapPolygon edited="0">
                <wp:start x="0" y="0"/>
                <wp:lineTo x="0" y="21204"/>
                <wp:lineTo x="21300" y="21204"/>
                <wp:lineTo x="2130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7160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2EC" w:rsidRPr="00027ADA">
        <w:rPr>
          <w:rFonts w:ascii="Tahoma" w:eastAsia="Calibri" w:hAnsi="Tahoma" w:cs="Tahoma"/>
          <w:sz w:val="24"/>
          <w:szCs w:val="24"/>
        </w:rPr>
        <w:t>Menos capaces de controlar sus emociones</w:t>
      </w:r>
    </w:p>
    <w:p w14:paraId="7A1B0C18" w14:textId="474C07EF" w:rsidR="008622EC" w:rsidRPr="00027ADA" w:rsidRDefault="008622EC" w:rsidP="00513AE1">
      <w:pPr>
        <w:pStyle w:val="ListParagraph"/>
        <w:numPr>
          <w:ilvl w:val="0"/>
          <w:numId w:val="40"/>
        </w:numPr>
        <w:spacing w:after="0"/>
        <w:ind w:left="714" w:hanging="357"/>
        <w:jc w:val="both"/>
        <w:rPr>
          <w:rFonts w:ascii="Tahoma" w:eastAsia="Calibri" w:hAnsi="Tahoma" w:cs="Tahoma"/>
          <w:sz w:val="24"/>
          <w:szCs w:val="24"/>
        </w:rPr>
      </w:pPr>
      <w:r w:rsidRPr="00027ADA">
        <w:rPr>
          <w:rFonts w:ascii="Tahoma" w:eastAsia="Calibri" w:hAnsi="Tahoma" w:cs="Tahoma"/>
          <w:sz w:val="24"/>
          <w:szCs w:val="24"/>
        </w:rPr>
        <w:t xml:space="preserve">Imposibilidad de desarrollar sus habilidades. </w:t>
      </w:r>
    </w:p>
    <w:p w14:paraId="7AABF7FD" w14:textId="77777777" w:rsidR="008622EC" w:rsidRPr="00027ADA" w:rsidRDefault="008622EC" w:rsidP="00513AE1">
      <w:pPr>
        <w:pStyle w:val="ListParagraph"/>
        <w:numPr>
          <w:ilvl w:val="0"/>
          <w:numId w:val="40"/>
        </w:numPr>
        <w:spacing w:after="0"/>
        <w:ind w:left="714" w:hanging="357"/>
        <w:jc w:val="both"/>
        <w:rPr>
          <w:rFonts w:ascii="Tahoma" w:eastAsia="Calibri" w:hAnsi="Tahoma" w:cs="Tahoma"/>
          <w:sz w:val="24"/>
          <w:szCs w:val="24"/>
        </w:rPr>
      </w:pPr>
      <w:r w:rsidRPr="00027ADA">
        <w:rPr>
          <w:rFonts w:ascii="Tahoma" w:eastAsia="Calibri" w:hAnsi="Tahoma" w:cs="Tahoma"/>
          <w:sz w:val="24"/>
          <w:szCs w:val="24"/>
        </w:rPr>
        <w:t>Crecen siendo muy inseguros</w:t>
      </w:r>
    </w:p>
    <w:p w14:paraId="3255AE1B" w14:textId="77777777" w:rsidR="008622EC" w:rsidRPr="00027ADA" w:rsidRDefault="008622EC" w:rsidP="00513AE1">
      <w:pPr>
        <w:pStyle w:val="ListParagraph"/>
        <w:numPr>
          <w:ilvl w:val="0"/>
          <w:numId w:val="40"/>
        </w:numPr>
        <w:spacing w:after="0"/>
        <w:ind w:left="714" w:hanging="357"/>
        <w:jc w:val="both"/>
        <w:rPr>
          <w:rFonts w:ascii="Tahoma" w:eastAsia="Calibri" w:hAnsi="Tahoma" w:cs="Tahoma"/>
          <w:sz w:val="24"/>
          <w:szCs w:val="24"/>
        </w:rPr>
      </w:pPr>
      <w:r w:rsidRPr="00027ADA">
        <w:rPr>
          <w:rFonts w:ascii="Tahoma" w:eastAsia="Calibri" w:hAnsi="Tahoma" w:cs="Tahoma"/>
          <w:sz w:val="24"/>
          <w:szCs w:val="24"/>
        </w:rPr>
        <w:t xml:space="preserve">Imposibilidad de aprender de sus errores </w:t>
      </w:r>
    </w:p>
    <w:p w14:paraId="1C050BC4" w14:textId="77777777" w:rsidR="008622EC" w:rsidRPr="00027ADA" w:rsidRDefault="008622EC" w:rsidP="00513AE1">
      <w:pPr>
        <w:pStyle w:val="ListParagraph"/>
        <w:numPr>
          <w:ilvl w:val="0"/>
          <w:numId w:val="40"/>
        </w:numPr>
        <w:spacing w:after="0"/>
        <w:ind w:left="714" w:hanging="357"/>
        <w:jc w:val="both"/>
        <w:rPr>
          <w:rFonts w:ascii="Tahoma" w:eastAsia="Calibri" w:hAnsi="Tahoma" w:cs="Tahoma"/>
          <w:sz w:val="24"/>
          <w:szCs w:val="24"/>
        </w:rPr>
      </w:pPr>
      <w:r w:rsidRPr="00027ADA">
        <w:rPr>
          <w:rFonts w:ascii="Tahoma" w:eastAsia="Calibri" w:hAnsi="Tahoma" w:cs="Tahoma"/>
          <w:sz w:val="24"/>
          <w:szCs w:val="24"/>
        </w:rPr>
        <w:t>Baja tolerancia a la frustración</w:t>
      </w:r>
    </w:p>
    <w:p w14:paraId="08A11C66" w14:textId="77777777" w:rsidR="008622EC" w:rsidRPr="00027ADA" w:rsidRDefault="008622EC" w:rsidP="00513AE1">
      <w:pPr>
        <w:pStyle w:val="ListParagraph"/>
        <w:numPr>
          <w:ilvl w:val="0"/>
          <w:numId w:val="40"/>
        </w:numPr>
        <w:spacing w:after="0"/>
        <w:ind w:left="714" w:hanging="357"/>
        <w:jc w:val="both"/>
        <w:rPr>
          <w:rFonts w:ascii="Tahoma" w:eastAsia="Calibri" w:hAnsi="Tahoma" w:cs="Tahoma"/>
          <w:sz w:val="24"/>
          <w:szCs w:val="24"/>
        </w:rPr>
      </w:pPr>
      <w:r w:rsidRPr="00027ADA">
        <w:rPr>
          <w:rFonts w:ascii="Tahoma" w:eastAsia="Calibri" w:hAnsi="Tahoma" w:cs="Tahoma"/>
          <w:sz w:val="24"/>
          <w:szCs w:val="24"/>
        </w:rPr>
        <w:t>Se convertirá en un miedoso</w:t>
      </w:r>
    </w:p>
    <w:p w14:paraId="27CB1F64" w14:textId="77777777" w:rsidR="008622EC" w:rsidRPr="00027ADA" w:rsidRDefault="008622EC" w:rsidP="00513AE1">
      <w:pPr>
        <w:pStyle w:val="ListParagraph"/>
        <w:numPr>
          <w:ilvl w:val="0"/>
          <w:numId w:val="40"/>
        </w:numPr>
        <w:spacing w:after="0"/>
        <w:ind w:left="714" w:hanging="357"/>
        <w:jc w:val="both"/>
        <w:rPr>
          <w:rFonts w:ascii="Tahoma" w:eastAsia="Calibri" w:hAnsi="Tahoma" w:cs="Tahoma"/>
          <w:sz w:val="24"/>
          <w:szCs w:val="24"/>
        </w:rPr>
      </w:pPr>
      <w:r w:rsidRPr="00027ADA">
        <w:rPr>
          <w:rFonts w:ascii="Tahoma" w:eastAsia="Calibri" w:hAnsi="Tahoma" w:cs="Tahoma"/>
          <w:sz w:val="24"/>
          <w:szCs w:val="24"/>
        </w:rPr>
        <w:t>Vivirá siempre insatisfecho</w:t>
      </w:r>
    </w:p>
    <w:p w14:paraId="36800ADB" w14:textId="77777777" w:rsidR="008622EC" w:rsidRPr="00027ADA" w:rsidRDefault="008622EC" w:rsidP="00513AE1">
      <w:pPr>
        <w:pStyle w:val="ListParagraph"/>
        <w:numPr>
          <w:ilvl w:val="0"/>
          <w:numId w:val="40"/>
        </w:numPr>
        <w:spacing w:after="0"/>
        <w:ind w:left="714" w:hanging="357"/>
        <w:jc w:val="both"/>
        <w:rPr>
          <w:rFonts w:ascii="Tahoma" w:eastAsia="Calibri" w:hAnsi="Tahoma" w:cs="Tahoma"/>
          <w:sz w:val="24"/>
          <w:szCs w:val="24"/>
        </w:rPr>
      </w:pPr>
      <w:r w:rsidRPr="00027ADA">
        <w:rPr>
          <w:rFonts w:ascii="Tahoma" w:eastAsia="Calibri" w:hAnsi="Tahoma" w:cs="Tahoma"/>
          <w:sz w:val="24"/>
          <w:szCs w:val="24"/>
        </w:rPr>
        <w:t>Tiende a tener problemas en el aprendizaje.</w:t>
      </w:r>
    </w:p>
    <w:p w14:paraId="692D50FE" w14:textId="77777777" w:rsidR="008622EC" w:rsidRPr="00027ADA" w:rsidRDefault="008622EC" w:rsidP="00513AE1">
      <w:pPr>
        <w:pStyle w:val="ListParagraph"/>
        <w:numPr>
          <w:ilvl w:val="0"/>
          <w:numId w:val="40"/>
        </w:numPr>
        <w:spacing w:after="0"/>
        <w:ind w:left="714" w:hanging="357"/>
        <w:jc w:val="both"/>
        <w:rPr>
          <w:rFonts w:ascii="Tahoma" w:eastAsia="Calibri" w:hAnsi="Tahoma" w:cs="Tahoma"/>
          <w:sz w:val="24"/>
          <w:szCs w:val="24"/>
        </w:rPr>
      </w:pPr>
      <w:r w:rsidRPr="00027ADA">
        <w:rPr>
          <w:rFonts w:ascii="Tahoma" w:eastAsia="Calibri" w:hAnsi="Tahoma" w:cs="Tahoma"/>
          <w:sz w:val="24"/>
          <w:szCs w:val="24"/>
        </w:rPr>
        <w:t>Muestran agresividad hacia las personas de su entorno</w:t>
      </w:r>
    </w:p>
    <w:p w14:paraId="0A890D86" w14:textId="381DC2CE" w:rsidR="008622EC" w:rsidRPr="00027ADA" w:rsidRDefault="008622EC" w:rsidP="00513AE1">
      <w:pPr>
        <w:pStyle w:val="ListParagraph"/>
        <w:numPr>
          <w:ilvl w:val="0"/>
          <w:numId w:val="40"/>
        </w:numPr>
        <w:spacing w:after="0"/>
        <w:ind w:left="714" w:hanging="357"/>
        <w:jc w:val="both"/>
        <w:rPr>
          <w:rFonts w:ascii="Tahoma" w:eastAsia="Calibri" w:hAnsi="Tahoma" w:cs="Tahoma"/>
          <w:sz w:val="24"/>
          <w:szCs w:val="24"/>
        </w:rPr>
      </w:pPr>
      <w:r w:rsidRPr="00027ADA">
        <w:rPr>
          <w:rFonts w:ascii="Tahoma" w:eastAsia="Calibri" w:hAnsi="Tahoma" w:cs="Tahoma"/>
          <w:sz w:val="24"/>
          <w:szCs w:val="24"/>
        </w:rPr>
        <w:t xml:space="preserve">Crean una dependencia no saludable recíproca </w:t>
      </w:r>
      <w:r w:rsidR="004E34A1" w:rsidRPr="00027ADA">
        <w:rPr>
          <w:rFonts w:ascii="Tahoma" w:eastAsia="Calibri" w:hAnsi="Tahoma" w:cs="Tahoma"/>
          <w:sz w:val="24"/>
          <w:szCs w:val="24"/>
        </w:rPr>
        <w:t>entre</w:t>
      </w:r>
      <w:r w:rsidRPr="00027ADA">
        <w:rPr>
          <w:rFonts w:ascii="Tahoma" w:eastAsia="Calibri" w:hAnsi="Tahoma" w:cs="Tahoma"/>
          <w:sz w:val="24"/>
          <w:szCs w:val="24"/>
        </w:rPr>
        <w:t xml:space="preserve"> padres e hijos</w:t>
      </w:r>
    </w:p>
    <w:p w14:paraId="46D87AB6" w14:textId="77777777" w:rsidR="008622EC" w:rsidRPr="00027ADA" w:rsidRDefault="008622EC" w:rsidP="00513AE1">
      <w:pPr>
        <w:pStyle w:val="ListParagraph"/>
        <w:numPr>
          <w:ilvl w:val="0"/>
          <w:numId w:val="40"/>
        </w:numPr>
        <w:spacing w:after="0"/>
        <w:ind w:left="714" w:hanging="357"/>
        <w:jc w:val="both"/>
        <w:rPr>
          <w:rFonts w:ascii="Tahoma" w:eastAsia="Calibri" w:hAnsi="Tahoma" w:cs="Tahoma"/>
          <w:sz w:val="24"/>
          <w:szCs w:val="24"/>
        </w:rPr>
      </w:pPr>
      <w:r w:rsidRPr="00027ADA">
        <w:rPr>
          <w:rFonts w:ascii="Tahoma" w:eastAsia="Calibri" w:hAnsi="Tahoma" w:cs="Tahoma"/>
          <w:sz w:val="24"/>
          <w:szCs w:val="24"/>
        </w:rPr>
        <w:t>Rehúyen a los problemas en lugar de enfrentarlos</w:t>
      </w:r>
    </w:p>
    <w:p w14:paraId="665CEAAE" w14:textId="6EC356AA" w:rsidR="008622EC" w:rsidRPr="00027ADA" w:rsidRDefault="008622EC" w:rsidP="00E82DFF">
      <w:pPr>
        <w:pStyle w:val="Heading3"/>
        <w:rPr>
          <w:rFonts w:eastAsia="Calibri"/>
        </w:rPr>
      </w:pPr>
      <w:bookmarkStart w:id="93" w:name="_Toc51849817"/>
      <w:r w:rsidRPr="00027ADA">
        <w:rPr>
          <w:rFonts w:eastAsia="Calibri"/>
          <w:noProof/>
          <w:lang w:eastAsia="es-MX"/>
        </w:rPr>
        <w:lastRenderedPageBreak/>
        <w:drawing>
          <wp:anchor distT="0" distB="0" distL="114300" distR="114300" simplePos="0" relativeHeight="251718656" behindDoc="1" locked="0" layoutInCell="1" allowOverlap="1" wp14:anchorId="1853DA78" wp14:editId="63F0E20B">
            <wp:simplePos x="0" y="0"/>
            <wp:positionH relativeFrom="column">
              <wp:posOffset>4133215</wp:posOffset>
            </wp:positionH>
            <wp:positionV relativeFrom="paragraph">
              <wp:posOffset>159281</wp:posOffset>
            </wp:positionV>
            <wp:extent cx="1416050" cy="1449705"/>
            <wp:effectExtent l="0" t="0" r="0" b="0"/>
            <wp:wrapTight wrapText="bothSides">
              <wp:wrapPolygon edited="0">
                <wp:start x="0" y="0"/>
                <wp:lineTo x="0" y="21288"/>
                <wp:lineTo x="21213" y="21288"/>
                <wp:lineTo x="21213" y="0"/>
                <wp:lineTo x="0" y="0"/>
              </wp:wrapPolygon>
            </wp:wrapTight>
            <wp:docPr id="5" name="Imagen 5" descr="This is hilarious!!!!!! Mini Nacho Libre and his sidekick, Steven, i 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s hilarious!!!!!! Mini Nacho Libre and his sidekick, Steven, i think."/>
                    <pic:cNvPicPr>
                      <a:picLocks noChangeAspect="1" noChangeArrowheads="1"/>
                    </pic:cNvPicPr>
                  </pic:nvPicPr>
                  <pic:blipFill rotWithShape="1">
                    <a:blip r:embed="rId63">
                      <a:extLst>
                        <a:ext uri="{28A0092B-C50C-407E-A947-70E740481C1C}">
                          <a14:useLocalDpi xmlns:a14="http://schemas.microsoft.com/office/drawing/2010/main" val="0"/>
                        </a:ext>
                      </a:extLst>
                    </a:blip>
                    <a:srcRect r="15537" b="10526"/>
                    <a:stretch/>
                  </pic:blipFill>
                  <pic:spPr bwMode="auto">
                    <a:xfrm>
                      <a:off x="0" y="0"/>
                      <a:ext cx="1416050" cy="1449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1201" w:rsidRPr="00027ADA">
        <w:rPr>
          <w:rFonts w:eastAsia="Calibri"/>
        </w:rPr>
        <w:t>10.</w:t>
      </w:r>
      <w:r w:rsidRPr="00027ADA">
        <w:rPr>
          <w:rFonts w:eastAsia="Calibri"/>
        </w:rPr>
        <w:t>2.4</w:t>
      </w:r>
      <w:r w:rsidR="00E91201" w:rsidRPr="00027ADA">
        <w:rPr>
          <w:rFonts w:eastAsia="Calibri"/>
        </w:rPr>
        <w:tab/>
      </w:r>
      <w:r w:rsidRPr="00027ADA">
        <w:rPr>
          <w:rFonts w:eastAsia="Calibri"/>
        </w:rPr>
        <w:t>¿Qué hacer para evitar sobreprotección?</w:t>
      </w:r>
      <w:bookmarkEnd w:id="93"/>
    </w:p>
    <w:p w14:paraId="15A41005" w14:textId="77777777" w:rsidR="008622EC" w:rsidRPr="00027ADA" w:rsidRDefault="008622EC" w:rsidP="00513AE1">
      <w:pPr>
        <w:pStyle w:val="ListParagraph"/>
        <w:numPr>
          <w:ilvl w:val="0"/>
          <w:numId w:val="41"/>
        </w:numPr>
        <w:spacing w:after="0"/>
        <w:jc w:val="both"/>
        <w:rPr>
          <w:rFonts w:ascii="Tahoma" w:eastAsia="Calibri" w:hAnsi="Tahoma" w:cs="Tahoma"/>
          <w:sz w:val="24"/>
          <w:szCs w:val="24"/>
        </w:rPr>
      </w:pPr>
      <w:r w:rsidRPr="00027ADA">
        <w:rPr>
          <w:rFonts w:ascii="Tahoma" w:eastAsia="Calibri" w:hAnsi="Tahoma" w:cs="Tahoma"/>
          <w:sz w:val="24"/>
          <w:szCs w:val="24"/>
        </w:rPr>
        <w:t>Fomenta el juego con otros niños, sin tanta supervisión</w:t>
      </w:r>
    </w:p>
    <w:p w14:paraId="52075E7E" w14:textId="77777777" w:rsidR="008622EC" w:rsidRPr="00027ADA" w:rsidRDefault="008622EC" w:rsidP="00513AE1">
      <w:pPr>
        <w:pStyle w:val="ListParagraph"/>
        <w:numPr>
          <w:ilvl w:val="0"/>
          <w:numId w:val="41"/>
        </w:numPr>
        <w:spacing w:after="0"/>
        <w:jc w:val="both"/>
        <w:rPr>
          <w:rFonts w:ascii="Tahoma" w:eastAsia="Calibri" w:hAnsi="Tahoma" w:cs="Tahoma"/>
          <w:sz w:val="24"/>
          <w:szCs w:val="24"/>
        </w:rPr>
      </w:pPr>
      <w:r w:rsidRPr="00027ADA">
        <w:rPr>
          <w:rFonts w:ascii="Tahoma" w:eastAsia="Calibri" w:hAnsi="Tahoma" w:cs="Tahoma"/>
          <w:sz w:val="24"/>
          <w:szCs w:val="24"/>
        </w:rPr>
        <w:t>Ayudarles a gestionar sus problemas</w:t>
      </w:r>
    </w:p>
    <w:p w14:paraId="7FC0D6F8" w14:textId="77777777" w:rsidR="008622EC" w:rsidRPr="00027ADA" w:rsidRDefault="008622EC" w:rsidP="00513AE1">
      <w:pPr>
        <w:pStyle w:val="ListParagraph"/>
        <w:numPr>
          <w:ilvl w:val="0"/>
          <w:numId w:val="41"/>
        </w:numPr>
        <w:spacing w:after="0"/>
        <w:jc w:val="both"/>
        <w:rPr>
          <w:rFonts w:ascii="Tahoma" w:eastAsia="Calibri" w:hAnsi="Tahoma" w:cs="Tahoma"/>
          <w:sz w:val="24"/>
          <w:szCs w:val="24"/>
        </w:rPr>
      </w:pPr>
      <w:r w:rsidRPr="00027ADA">
        <w:rPr>
          <w:rFonts w:ascii="Tahoma" w:eastAsia="Calibri" w:hAnsi="Tahoma" w:cs="Tahoma"/>
          <w:sz w:val="24"/>
          <w:szCs w:val="24"/>
        </w:rPr>
        <w:t xml:space="preserve">Enseñarles a tomar decisiones </w:t>
      </w:r>
    </w:p>
    <w:p w14:paraId="2403E813" w14:textId="77777777" w:rsidR="008622EC" w:rsidRPr="00027ADA" w:rsidRDefault="008622EC" w:rsidP="00513AE1">
      <w:pPr>
        <w:pStyle w:val="ListParagraph"/>
        <w:numPr>
          <w:ilvl w:val="0"/>
          <w:numId w:val="41"/>
        </w:numPr>
        <w:spacing w:after="0"/>
        <w:jc w:val="both"/>
        <w:rPr>
          <w:rFonts w:ascii="Tahoma" w:eastAsia="Calibri" w:hAnsi="Tahoma" w:cs="Tahoma"/>
          <w:sz w:val="24"/>
          <w:szCs w:val="24"/>
        </w:rPr>
      </w:pPr>
      <w:r w:rsidRPr="00027ADA">
        <w:rPr>
          <w:rFonts w:ascii="Tahoma" w:eastAsia="Calibri" w:hAnsi="Tahoma" w:cs="Tahoma"/>
          <w:sz w:val="24"/>
          <w:szCs w:val="24"/>
        </w:rPr>
        <w:t>Hacerlos que enfrenten consecuencias cuando se han equivocado</w:t>
      </w:r>
    </w:p>
    <w:p w14:paraId="44EADDAB" w14:textId="77777777" w:rsidR="008622EC" w:rsidRPr="00027ADA" w:rsidRDefault="008622EC" w:rsidP="00513AE1">
      <w:pPr>
        <w:pStyle w:val="ListParagraph"/>
        <w:numPr>
          <w:ilvl w:val="0"/>
          <w:numId w:val="41"/>
        </w:numPr>
        <w:spacing w:after="0"/>
        <w:jc w:val="both"/>
        <w:rPr>
          <w:rFonts w:ascii="Tahoma" w:eastAsia="Calibri" w:hAnsi="Tahoma" w:cs="Tahoma"/>
          <w:sz w:val="24"/>
          <w:szCs w:val="24"/>
        </w:rPr>
      </w:pPr>
      <w:r w:rsidRPr="00027ADA">
        <w:rPr>
          <w:rFonts w:ascii="Tahoma" w:eastAsia="Calibri" w:hAnsi="Tahoma" w:cs="Tahoma"/>
          <w:sz w:val="24"/>
          <w:szCs w:val="24"/>
        </w:rPr>
        <w:t>Orientarlos sin recorrer el camino por ellos</w:t>
      </w:r>
    </w:p>
    <w:p w14:paraId="0146CEE1" w14:textId="77777777" w:rsidR="008622EC" w:rsidRPr="00027ADA" w:rsidRDefault="008622EC" w:rsidP="00513AE1">
      <w:pPr>
        <w:pStyle w:val="ListParagraph"/>
        <w:numPr>
          <w:ilvl w:val="0"/>
          <w:numId w:val="41"/>
        </w:numPr>
        <w:spacing w:after="0"/>
        <w:jc w:val="both"/>
        <w:rPr>
          <w:rFonts w:ascii="Tahoma" w:eastAsia="Calibri" w:hAnsi="Tahoma" w:cs="Tahoma"/>
          <w:sz w:val="24"/>
          <w:szCs w:val="24"/>
        </w:rPr>
      </w:pPr>
      <w:r w:rsidRPr="00027ADA">
        <w:rPr>
          <w:rFonts w:ascii="Tahoma" w:eastAsia="Calibri" w:hAnsi="Tahoma" w:cs="Tahoma"/>
          <w:sz w:val="24"/>
          <w:szCs w:val="24"/>
        </w:rPr>
        <w:t>Darles ayudas parciales en las que ellos puedan colaborar</w:t>
      </w:r>
    </w:p>
    <w:p w14:paraId="147B347B" w14:textId="77777777" w:rsidR="008622EC" w:rsidRPr="00027ADA" w:rsidRDefault="008622EC" w:rsidP="00513AE1">
      <w:pPr>
        <w:pStyle w:val="ListParagraph"/>
        <w:numPr>
          <w:ilvl w:val="0"/>
          <w:numId w:val="41"/>
        </w:numPr>
        <w:spacing w:after="0"/>
        <w:jc w:val="both"/>
        <w:rPr>
          <w:rFonts w:ascii="Tahoma" w:eastAsia="Calibri" w:hAnsi="Tahoma" w:cs="Tahoma"/>
          <w:sz w:val="24"/>
          <w:szCs w:val="24"/>
        </w:rPr>
      </w:pPr>
      <w:r w:rsidRPr="00027ADA">
        <w:rPr>
          <w:rFonts w:ascii="Tahoma" w:eastAsia="Calibri" w:hAnsi="Tahoma" w:cs="Tahoma"/>
          <w:sz w:val="24"/>
          <w:szCs w:val="24"/>
        </w:rPr>
        <w:t>Ayudarles en el proceso de ir siendo autónomos al ir creciendo, para evitar convertirlos en personas dependientes</w:t>
      </w:r>
    </w:p>
    <w:p w14:paraId="559902A3" w14:textId="77777777" w:rsidR="008622EC" w:rsidRPr="00027ADA" w:rsidRDefault="008622EC" w:rsidP="00513AE1">
      <w:pPr>
        <w:pStyle w:val="ListParagraph"/>
        <w:numPr>
          <w:ilvl w:val="0"/>
          <w:numId w:val="41"/>
        </w:numPr>
        <w:spacing w:after="0"/>
        <w:jc w:val="both"/>
        <w:rPr>
          <w:rFonts w:ascii="Tahoma" w:eastAsia="Calibri" w:hAnsi="Tahoma" w:cs="Tahoma"/>
          <w:sz w:val="24"/>
          <w:szCs w:val="24"/>
        </w:rPr>
      </w:pPr>
      <w:r w:rsidRPr="00027ADA">
        <w:rPr>
          <w:rFonts w:ascii="Tahoma" w:eastAsia="Calibri" w:hAnsi="Tahoma" w:cs="Tahoma"/>
          <w:sz w:val="24"/>
          <w:szCs w:val="24"/>
        </w:rPr>
        <w:t xml:space="preserve">Buscar ocasiones en las que les pedimos ayuda nosotros a ellos, </w:t>
      </w:r>
    </w:p>
    <w:p w14:paraId="6A071625" w14:textId="77777777" w:rsidR="008622EC" w:rsidRPr="00027ADA" w:rsidRDefault="008622EC" w:rsidP="00513AE1">
      <w:pPr>
        <w:pStyle w:val="ListParagraph"/>
        <w:numPr>
          <w:ilvl w:val="0"/>
          <w:numId w:val="41"/>
        </w:numPr>
        <w:spacing w:after="0"/>
        <w:jc w:val="both"/>
        <w:rPr>
          <w:rFonts w:ascii="Tahoma" w:eastAsia="Calibri" w:hAnsi="Tahoma" w:cs="Tahoma"/>
          <w:sz w:val="24"/>
          <w:szCs w:val="24"/>
        </w:rPr>
      </w:pPr>
      <w:r w:rsidRPr="00027ADA">
        <w:rPr>
          <w:rFonts w:ascii="Tahoma" w:eastAsia="Calibri" w:hAnsi="Tahoma" w:cs="Tahoma"/>
          <w:sz w:val="24"/>
          <w:szCs w:val="24"/>
        </w:rPr>
        <w:t xml:space="preserve">Preguntarles como creen que pueden resolver una situación, en lugar de darles la respuesta inmediata </w:t>
      </w:r>
    </w:p>
    <w:p w14:paraId="0E5FBAD8" w14:textId="77777777" w:rsidR="00E91201" w:rsidRPr="00027ADA" w:rsidRDefault="008622EC" w:rsidP="00513AE1">
      <w:pPr>
        <w:pStyle w:val="ListParagraph"/>
        <w:numPr>
          <w:ilvl w:val="0"/>
          <w:numId w:val="41"/>
        </w:numPr>
        <w:spacing w:after="0"/>
        <w:jc w:val="both"/>
        <w:rPr>
          <w:rFonts w:ascii="Tahoma" w:eastAsia="Calibri" w:hAnsi="Tahoma" w:cs="Tahoma"/>
          <w:sz w:val="24"/>
          <w:szCs w:val="24"/>
        </w:rPr>
      </w:pPr>
      <w:r w:rsidRPr="00027ADA">
        <w:rPr>
          <w:rFonts w:ascii="Tahoma" w:eastAsia="Calibri" w:hAnsi="Tahoma" w:cs="Tahoma"/>
          <w:sz w:val="24"/>
          <w:szCs w:val="24"/>
        </w:rPr>
        <w:t>Analizar con ellos las equivocaciones</w:t>
      </w:r>
    </w:p>
    <w:p w14:paraId="12FC9707" w14:textId="1EA0801E" w:rsidR="008622EC" w:rsidRPr="00027ADA" w:rsidRDefault="008622EC" w:rsidP="00513AE1">
      <w:pPr>
        <w:pStyle w:val="ListParagraph"/>
        <w:numPr>
          <w:ilvl w:val="0"/>
          <w:numId w:val="41"/>
        </w:numPr>
        <w:spacing w:after="0"/>
        <w:jc w:val="both"/>
        <w:rPr>
          <w:rFonts w:ascii="Tahoma" w:eastAsia="Calibri" w:hAnsi="Tahoma" w:cs="Tahoma"/>
          <w:sz w:val="24"/>
          <w:szCs w:val="24"/>
        </w:rPr>
      </w:pPr>
      <w:r w:rsidRPr="00027ADA">
        <w:rPr>
          <w:rFonts w:ascii="Tahoma" w:eastAsia="Calibri" w:hAnsi="Tahoma" w:cs="Tahoma"/>
          <w:sz w:val="24"/>
          <w:szCs w:val="24"/>
        </w:rPr>
        <w:t>No hacer las cosas por ellos, sino con ellos (Torres, 2015).</w:t>
      </w:r>
    </w:p>
    <w:p w14:paraId="4362AFB4" w14:textId="77777777" w:rsidR="00E91201" w:rsidRPr="00027ADA" w:rsidRDefault="00E91201" w:rsidP="00E91201">
      <w:pPr>
        <w:spacing w:after="0"/>
        <w:contextualSpacing/>
        <w:jc w:val="both"/>
        <w:rPr>
          <w:rFonts w:eastAsia="Calibri" w:cs="Times New Roman"/>
        </w:rPr>
      </w:pPr>
    </w:p>
    <w:p w14:paraId="7F3A96E5" w14:textId="1AFD7E64" w:rsidR="008622EC" w:rsidRPr="00027ADA" w:rsidRDefault="00E91201" w:rsidP="009779F3">
      <w:pPr>
        <w:pStyle w:val="Heading2"/>
      </w:pPr>
      <w:bookmarkStart w:id="94" w:name="_Toc51849818"/>
      <w:r w:rsidRPr="00027ADA">
        <w:t>10.</w:t>
      </w:r>
      <w:r w:rsidR="008622EC" w:rsidRPr="00027ADA">
        <w:t>3</w:t>
      </w:r>
      <w:r w:rsidRPr="00027ADA">
        <w:tab/>
      </w:r>
      <w:r w:rsidR="008622EC" w:rsidRPr="00027ADA">
        <w:t>Conclusiones</w:t>
      </w:r>
      <w:bookmarkEnd w:id="94"/>
    </w:p>
    <w:p w14:paraId="05BBC79B" w14:textId="098FAFF0"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Se le llama crisálida a la fase en la que se encuentran algunos insectos, posterior al estado de larva y anterior al estado adulto. Esto ocurre así en las mariposas. La fase en la que se desarrolla el cuerpo y las alas de la mariposa transcurre oculta al mundo. En una analogía, eso es lo que ocurre con nuestros hijos, cuando los tenemos en casa. Cuando salen de la casa a formar su familia, deben tener sus capacidades plenas, que fueron dándose en un proceso que tal vez muchos no pudieron observar. Pero para quienes estamos dentro de casa, Dios nos ha dado la dirección y el privilegio de ir siendo testigos de ese crecimiento.</w:t>
      </w:r>
    </w:p>
    <w:p w14:paraId="685D37E4" w14:textId="77777777" w:rsidR="00E91201" w:rsidRPr="00027ADA" w:rsidRDefault="00E91201" w:rsidP="008622EC">
      <w:pPr>
        <w:spacing w:after="0"/>
        <w:jc w:val="both"/>
        <w:rPr>
          <w:rFonts w:ascii="Tahoma" w:eastAsia="Calibri" w:hAnsi="Tahoma" w:cs="Tahoma"/>
          <w:sz w:val="24"/>
          <w:szCs w:val="24"/>
        </w:rPr>
      </w:pPr>
    </w:p>
    <w:p w14:paraId="0FE534E4" w14:textId="5B361E63"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Nuestro proceso de desarrollo es tan maravilloso como la transformación de la oruga en mariposa. Como padres debemos apoyar que ese proceso se realice de forma natural. Nuestros hijos deben ir aprendiendo, en ocasiones aun cometiendo errores y haciéndolos responsables de enfrentar sus consecuencias.</w:t>
      </w:r>
    </w:p>
    <w:p w14:paraId="46389FC5" w14:textId="77777777" w:rsidR="00E91201" w:rsidRPr="00027ADA" w:rsidRDefault="00E91201" w:rsidP="008622EC">
      <w:pPr>
        <w:spacing w:after="0"/>
        <w:jc w:val="both"/>
        <w:rPr>
          <w:rFonts w:ascii="Tahoma" w:eastAsia="Calibri" w:hAnsi="Tahoma" w:cs="Tahoma"/>
          <w:sz w:val="24"/>
          <w:szCs w:val="24"/>
        </w:rPr>
      </w:pPr>
    </w:p>
    <w:p w14:paraId="672ACF6A" w14:textId="05562050"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Si este proceso se va dando, cada dificultad, cada toma de decisiones, cada que resolvemos un conflicto nos vamos fortaleciendo. En alguna ocasión sabemos, con absoluta certeza, que ya no seremos como antes, que en nosotros ha habido un alumbramiento y que eso que hemos sido, definitivamente ha quedado atrás.</w:t>
      </w:r>
    </w:p>
    <w:p w14:paraId="54224513" w14:textId="77777777" w:rsidR="00E91201" w:rsidRPr="00027ADA" w:rsidRDefault="00E91201" w:rsidP="008622EC">
      <w:pPr>
        <w:spacing w:after="0"/>
        <w:jc w:val="both"/>
        <w:rPr>
          <w:rFonts w:ascii="Tahoma" w:eastAsia="Calibri" w:hAnsi="Tahoma" w:cs="Tahoma"/>
          <w:sz w:val="24"/>
          <w:szCs w:val="24"/>
        </w:rPr>
      </w:pPr>
    </w:p>
    <w:p w14:paraId="70640560" w14:textId="41C0C397"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Sin duda que la mayor transformación vendrá al tener a Cristo en nuestra vida. En Romanos 12:2 se nos dice que debemos sufrir una transformación mayor, una metamorfosis. En esta quien nos da ayuda a experimentarla será el Espíritu Santo.</w:t>
      </w:r>
    </w:p>
    <w:p w14:paraId="1B1C61F5" w14:textId="77777777" w:rsidR="00E91201" w:rsidRPr="00027ADA" w:rsidRDefault="00E91201" w:rsidP="008622EC">
      <w:pPr>
        <w:spacing w:after="0"/>
        <w:jc w:val="both"/>
        <w:rPr>
          <w:rFonts w:ascii="Times New Roman" w:eastAsia="Calibri" w:hAnsi="Times New Roman" w:cs="Times New Roman"/>
          <w:sz w:val="24"/>
          <w:szCs w:val="24"/>
        </w:rPr>
      </w:pPr>
    </w:p>
    <w:p w14:paraId="661DC093" w14:textId="77777777" w:rsidR="009779F3"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lastRenderedPageBreak/>
        <w:t>Finalmente déjame compartirte un dato que me parece muy interesante. R. Álvarez (2015) nos dice que cada año en otoño, la mariposa monarca </w:t>
      </w:r>
    </w:p>
    <w:p w14:paraId="482F14FB" w14:textId="384264B2" w:rsidR="008622EC" w:rsidRPr="00027ADA" w:rsidRDefault="008622EC" w:rsidP="009779F3">
      <w:pPr>
        <w:spacing w:after="0"/>
        <w:ind w:left="720" w:right="616"/>
        <w:jc w:val="both"/>
        <w:rPr>
          <w:rFonts w:ascii="Tahoma" w:eastAsia="Calibri" w:hAnsi="Tahoma" w:cs="Tahoma"/>
          <w:i/>
          <w:iCs/>
          <w:sz w:val="24"/>
          <w:szCs w:val="24"/>
        </w:rPr>
      </w:pPr>
      <w:r w:rsidRPr="00027ADA">
        <w:rPr>
          <w:rFonts w:ascii="Tahoma" w:eastAsia="Calibri" w:hAnsi="Tahoma" w:cs="Tahoma"/>
          <w:i/>
          <w:iCs/>
          <w:sz w:val="24"/>
          <w:szCs w:val="24"/>
        </w:rPr>
        <w:t xml:space="preserve">“viaja alrededor de 5.000 kilómetros, desde Canadá hacia los bosques en el estado de Michoacán en México. Es el insecto con la migración más extensa, y esta generación de mariposas migratorias, es la más longeva de todas las generaciones, lo que la convierte en una especie única”. </w:t>
      </w:r>
    </w:p>
    <w:p w14:paraId="6EDEDDE7" w14:textId="77777777" w:rsidR="00E91201" w:rsidRPr="00027ADA" w:rsidRDefault="00E91201" w:rsidP="008622EC">
      <w:pPr>
        <w:spacing w:after="0"/>
        <w:jc w:val="both"/>
        <w:rPr>
          <w:rFonts w:ascii="Tahoma" w:eastAsia="Calibri" w:hAnsi="Tahoma" w:cs="Tahoma"/>
          <w:sz w:val="24"/>
          <w:szCs w:val="24"/>
        </w:rPr>
      </w:pPr>
    </w:p>
    <w:p w14:paraId="5144CA9B" w14:textId="49EC95C2" w:rsidR="008622EC" w:rsidRPr="00027ADA" w:rsidRDefault="008622EC" w:rsidP="008622EC">
      <w:pPr>
        <w:spacing w:after="0"/>
        <w:jc w:val="both"/>
        <w:rPr>
          <w:rFonts w:ascii="Tahoma" w:eastAsia="Calibri" w:hAnsi="Tahoma" w:cs="Tahoma"/>
          <w:sz w:val="24"/>
          <w:szCs w:val="24"/>
        </w:rPr>
      </w:pPr>
      <w:r w:rsidRPr="00027ADA">
        <w:rPr>
          <w:rFonts w:ascii="Tahoma" w:eastAsia="Calibri" w:hAnsi="Tahoma" w:cs="Tahoma"/>
          <w:sz w:val="24"/>
          <w:szCs w:val="24"/>
        </w:rPr>
        <w:t>Esto me hace reflexionar en la alta responsabilidad de equipar a nuestros hijos para el vuelo que en su momento emprenderán. Al hacerlo bien, disfrutaremos verlos llegar a casa cuando nos visiten, pero de no hacerlo bien nos quedaremos tristes y arrepentidos como el hombre aquel que quiso “aligerar” el proceso para que la oruga se convirtiera en mariposa</w:t>
      </w:r>
      <w:r w:rsidR="00E91201" w:rsidRPr="00027ADA">
        <w:rPr>
          <w:rFonts w:ascii="Tahoma" w:eastAsia="Calibri" w:hAnsi="Tahoma" w:cs="Tahoma"/>
          <w:sz w:val="24"/>
          <w:szCs w:val="24"/>
        </w:rPr>
        <w:t>.</w:t>
      </w:r>
      <w:r w:rsidR="004E34A1" w:rsidRPr="00027ADA">
        <w:rPr>
          <w:rFonts w:ascii="Tahoma" w:eastAsia="Calibri" w:hAnsi="Tahoma" w:cs="Tahoma"/>
          <w:sz w:val="24"/>
          <w:szCs w:val="24"/>
        </w:rPr>
        <w:t xml:space="preserve"> A final de cuentas se trata de equiparlos para la vida eterna.</w:t>
      </w:r>
    </w:p>
    <w:p w14:paraId="1780E292" w14:textId="4680B0B0" w:rsidR="00E91201" w:rsidRPr="00027ADA" w:rsidRDefault="00E91201" w:rsidP="008622EC">
      <w:pPr>
        <w:spacing w:after="0"/>
        <w:jc w:val="both"/>
        <w:rPr>
          <w:rFonts w:ascii="Tahoma" w:eastAsia="Calibri" w:hAnsi="Tahoma" w:cs="Tahoma"/>
          <w:sz w:val="24"/>
          <w:szCs w:val="24"/>
        </w:rPr>
      </w:pPr>
    </w:p>
    <w:p w14:paraId="66E450DC" w14:textId="77777777" w:rsidR="007A1B2B" w:rsidRPr="00027ADA" w:rsidRDefault="007A1B2B" w:rsidP="007A1B2B">
      <w:pPr>
        <w:rPr>
          <w:rFonts w:eastAsia="Calibri" w:cs="Times New Roman"/>
          <w:b/>
          <w:bCs/>
        </w:rPr>
      </w:pPr>
      <w:r w:rsidRPr="00027ADA">
        <w:rPr>
          <w:noProof/>
          <w:lang w:eastAsia="es-MX"/>
        </w:rPr>
        <mc:AlternateContent>
          <mc:Choice Requires="wps">
            <w:drawing>
              <wp:anchor distT="0" distB="0" distL="114300" distR="114300" simplePos="0" relativeHeight="251743232" behindDoc="0" locked="0" layoutInCell="1" allowOverlap="1" wp14:anchorId="15E586D7" wp14:editId="2172B203">
                <wp:simplePos x="0" y="0"/>
                <wp:positionH relativeFrom="column">
                  <wp:posOffset>-3810</wp:posOffset>
                </wp:positionH>
                <wp:positionV relativeFrom="paragraph">
                  <wp:posOffset>198120</wp:posOffset>
                </wp:positionV>
                <wp:extent cx="1828800" cy="265430"/>
                <wp:effectExtent l="0" t="0" r="1270" b="1270"/>
                <wp:wrapSquare wrapText="bothSides"/>
                <wp:docPr id="44" name="Cuadro de texto 44"/>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72B362DB" w14:textId="77777777" w:rsidR="00752F5F" w:rsidRPr="00166977" w:rsidRDefault="00752F5F" w:rsidP="007A1B2B">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586D7" id="Cuadro de texto 44" o:spid="_x0000_s1040" type="#_x0000_t202" style="position:absolute;margin-left:-.3pt;margin-top:15.6pt;width:2in;height:20.9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yhbwIAAPwEAAAOAAAAZHJzL2Uyb0RvYy54bWysVN9v2jAQfp+0/8Hy+wgw2jJEqBgV06Sq&#10;rdROfTaODZESn2UbEvbX77MTKOq2l2l5cM6+H7777j7Pb9u6YgflfEkm56PBkDNlJBWl2eb8x8v6&#10;05QzH4QpREVG5fyoPL9dfPwwb+xMjWlHVaEcQxDjZ43N+S4EO8syL3eqFn5AVhkoNblaBGzdNiuc&#10;aBC9rrLxcHidNeQK60gq73F61yn5IsXXWsnwqLVXgVU5R24hrS6tm7hmi7mYbZ2wu1L2aYh/yKIW&#10;pcGl51B3Igi2d+VvoepSOvKkw0BSnZHWpVSpBlQzGr6r5nknrEq1ABxvzzD5/xdWPhyeHCuLnE8m&#10;nBlRo0ervSgcsUKxoNpADBrA1Fg/g/WzhX1ov1KLdp/OPQ5j9a12dfyjLgY9AD+eQUYoJqPTdDyd&#10;DqGS0I2vryafUxeyN2/rfPimqGZRyLlDExO24nDvAzKB6ckkXmZFCOuyqnpzK8PNVbLX21WV0vJH&#10;D4kdBIYAs1NQ84JsOKuED1AgxfTFahD77Lb5u/+F7zp9vW/vEjPss4oZViauhmKW3R3diUoD2hcV&#10;8e1wjFJoN21qy+gM/oaKI7B31A2xt3JdAqB7FPEkHKYWmIKJ4RGLrqjJOfUSZztyP/90Hu0xTNBy&#10;1oAFOTegKar7bjBkX0aTSSRN2kyubsbYuEvN5lJj9vWKgPAIjLcyidE+VCdRO6pfQddlvBMqYSRu&#10;zjk60Ymr0DETdJdquUxGoAmgvDfPVsbQqeGo+qV9Fc72LY9j+kAntojZu0HpbLsWLPeBdJmmKMLc&#10;YYq2xw0olgagfw4ihy/3yert0Vr8AgAA//8DAFBLAwQUAAYACAAAACEAqb0N9eMAAAAMAQAADwAA&#10;AGRycy9kb3ducmV2LnhtbExPy07DMBC8I/EP1iJxqVqnKTQhjVNRoKgnEIULt21skoh4HcVOm/49&#10;ywkuK43msTP5erStOJreN44UzGcRCEOl0w1VCj7et9MUhA9IGltHRsHZeFgXlxc5Ztqd6M0c96ES&#10;HEI+QwV1CF0mpS9rY9HPXGeIuS/XWwwM+0rqHk8cblsZR9FSWmyIP9TYmYfalN/7wSrA84bKzfNL&#10;kzS73d3TZzp5ndwOSl1fjY8rPvcrEMGM4c8Bvxu4PxRc7OAG0l60CqZLFipYzGMQTMdpcgPioCBZ&#10;RCCLXP4fUfwAAAD//wMAUEsBAi0AFAAGAAgAAAAhALaDOJL+AAAA4QEAABMAAAAAAAAAAAAAAAAA&#10;AAAAAFtDb250ZW50X1R5cGVzXS54bWxQSwECLQAUAAYACAAAACEAOP0h/9YAAACUAQAACwAAAAAA&#10;AAAAAAAAAAAvAQAAX3JlbHMvLnJlbHNQSwECLQAUAAYACAAAACEA9omMoW8CAAD8BAAADgAAAAAA&#10;AAAAAAAAAAAuAgAAZHJzL2Uyb0RvYy54bWxQSwECLQAUAAYACAAAACEAqb0N9eMAAAAMAQAADwAA&#10;AAAAAAAAAAAAAADJBAAAZHJzL2Rvd25yZXYueG1sUEsFBgAAAAAEAAQA8wAAANkFAAAAAA==&#10;" fillcolor="windowText" stroked="f">
                <v:fill r:id="rId14" o:title="" color2="window" type="pattern"/>
                <v:textbox>
                  <w:txbxContent>
                    <w:p w14:paraId="72B362DB" w14:textId="77777777" w:rsidR="00752F5F" w:rsidRPr="00166977" w:rsidRDefault="00752F5F" w:rsidP="007A1B2B">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5FFEF7F0" w14:textId="77777777" w:rsidR="007A1B2B" w:rsidRPr="00027ADA" w:rsidRDefault="007A1B2B" w:rsidP="007A1B2B">
      <w:pPr>
        <w:spacing w:after="0" w:line="276" w:lineRule="auto"/>
        <w:jc w:val="both"/>
      </w:pPr>
    </w:p>
    <w:p w14:paraId="537AA13B" w14:textId="77777777" w:rsidR="007A1B2B" w:rsidRPr="00027ADA" w:rsidRDefault="007A1B2B" w:rsidP="007A1B2B">
      <w:pPr>
        <w:spacing w:after="0" w:line="276" w:lineRule="auto"/>
        <w:jc w:val="both"/>
      </w:pPr>
    </w:p>
    <w:p w14:paraId="238EDBD8" w14:textId="666065EE" w:rsidR="008622EC" w:rsidRPr="00027ADA" w:rsidRDefault="008622EC" w:rsidP="00513AE1">
      <w:pPr>
        <w:pStyle w:val="ListParagraph"/>
        <w:numPr>
          <w:ilvl w:val="0"/>
          <w:numId w:val="49"/>
        </w:numPr>
        <w:spacing w:after="0" w:line="276" w:lineRule="auto"/>
        <w:jc w:val="both"/>
        <w:rPr>
          <w:rFonts w:ascii="Tahoma" w:hAnsi="Tahoma" w:cs="Tahoma"/>
          <w:sz w:val="24"/>
          <w:szCs w:val="24"/>
        </w:rPr>
      </w:pPr>
      <w:r w:rsidRPr="00027ADA">
        <w:rPr>
          <w:rFonts w:ascii="Tahoma" w:hAnsi="Tahoma" w:cs="Tahoma"/>
          <w:sz w:val="24"/>
          <w:szCs w:val="24"/>
        </w:rPr>
        <w:t>Haz una reflexión para ver si estás formando a tus hijos de una manera sobreprotectora. En la lección se te han dado ayudas para identificar si eso está ocurriendo</w:t>
      </w:r>
      <w:r w:rsidR="00437997" w:rsidRPr="00027ADA">
        <w:rPr>
          <w:rFonts w:ascii="Tahoma" w:hAnsi="Tahoma" w:cs="Tahoma"/>
          <w:sz w:val="24"/>
          <w:szCs w:val="24"/>
        </w:rPr>
        <w:t>.</w:t>
      </w:r>
    </w:p>
    <w:p w14:paraId="3A94BCE5" w14:textId="6978B0FE" w:rsidR="008622EC" w:rsidRPr="00027ADA" w:rsidRDefault="008622EC" w:rsidP="00CF400C">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w:t>
      </w:r>
      <w:r w:rsidR="00CF400C" w:rsidRPr="00027ADA">
        <w:rPr>
          <w:rFonts w:ascii="Tahoma" w:hAnsi="Tahoma" w:cs="Tahoma"/>
        </w:rPr>
        <w:t>__________</w:t>
      </w:r>
      <w:r w:rsidR="005E0A3B" w:rsidRPr="00027ADA">
        <w:rPr>
          <w:rFonts w:ascii="Tahoma" w:hAnsi="Tahoma" w:cs="Tahoma"/>
        </w:rPr>
        <w:t xml:space="preserve"> </w:t>
      </w:r>
    </w:p>
    <w:p w14:paraId="6694C772" w14:textId="77777777" w:rsidR="00CF400C" w:rsidRPr="00027ADA" w:rsidRDefault="00CF400C" w:rsidP="008622EC">
      <w:pPr>
        <w:spacing w:after="0"/>
        <w:jc w:val="both"/>
        <w:rPr>
          <w:rFonts w:ascii="Tahoma" w:eastAsia="Calibri" w:hAnsi="Tahoma" w:cs="Tahoma"/>
        </w:rPr>
      </w:pPr>
    </w:p>
    <w:p w14:paraId="771F6558" w14:textId="5B680E10" w:rsidR="008622EC" w:rsidRPr="00027ADA" w:rsidRDefault="008622EC" w:rsidP="00513AE1">
      <w:pPr>
        <w:pStyle w:val="ListParagraph"/>
        <w:numPr>
          <w:ilvl w:val="0"/>
          <w:numId w:val="49"/>
        </w:numPr>
        <w:spacing w:after="0" w:line="276" w:lineRule="auto"/>
        <w:jc w:val="both"/>
        <w:rPr>
          <w:rFonts w:ascii="Tahoma" w:hAnsi="Tahoma" w:cs="Tahoma"/>
          <w:sz w:val="24"/>
          <w:szCs w:val="24"/>
        </w:rPr>
      </w:pPr>
      <w:r w:rsidRPr="00027ADA">
        <w:rPr>
          <w:rFonts w:ascii="Tahoma" w:hAnsi="Tahoma" w:cs="Tahoma"/>
          <w:sz w:val="24"/>
          <w:szCs w:val="24"/>
        </w:rPr>
        <w:t>Haz un compromiso delante de Dios para fortalecer las capacidades de tus hijos. Re</w:t>
      </w:r>
      <w:r w:rsidR="004E34A1" w:rsidRPr="00027ADA">
        <w:rPr>
          <w:rFonts w:ascii="Tahoma" w:hAnsi="Tahoma" w:cs="Tahoma"/>
          <w:sz w:val="24"/>
          <w:szCs w:val="24"/>
        </w:rPr>
        <w:t>pasa</w:t>
      </w:r>
      <w:r w:rsidRPr="00027ADA">
        <w:rPr>
          <w:rFonts w:ascii="Tahoma" w:hAnsi="Tahoma" w:cs="Tahoma"/>
          <w:sz w:val="24"/>
          <w:szCs w:val="24"/>
        </w:rPr>
        <w:t xml:space="preserve"> la sección 2.4 para que elabores un plan que sea de ayuda para prepararlos para cuando tengan que emprender su propio vuelo.</w:t>
      </w:r>
    </w:p>
    <w:p w14:paraId="0A7FDE1A" w14:textId="48C150E2" w:rsidR="008622EC" w:rsidRPr="00027ADA" w:rsidRDefault="008622EC" w:rsidP="00CF400C">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________________________________________________________________________________________________________________________________________________________________________________________________________________</w:t>
      </w:r>
      <w:r w:rsidR="00CF400C" w:rsidRPr="00027ADA">
        <w:rPr>
          <w:rFonts w:ascii="Tahoma" w:hAnsi="Tahoma" w:cs="Tahoma"/>
        </w:rPr>
        <w:t>________</w:t>
      </w:r>
      <w:r w:rsidR="005E0A3B" w:rsidRPr="00027ADA">
        <w:rPr>
          <w:rFonts w:ascii="Tahoma" w:hAnsi="Tahoma" w:cs="Tahoma"/>
        </w:rPr>
        <w:t xml:space="preserve"> </w:t>
      </w:r>
    </w:p>
    <w:p w14:paraId="355D3DC4" w14:textId="77777777" w:rsidR="00CF400C" w:rsidRPr="00027ADA" w:rsidRDefault="00CF400C" w:rsidP="008622EC">
      <w:pPr>
        <w:spacing w:after="0"/>
        <w:jc w:val="both"/>
        <w:rPr>
          <w:rFonts w:ascii="Tahoma" w:eastAsia="Calibri" w:hAnsi="Tahoma" w:cs="Tahoma"/>
        </w:rPr>
      </w:pPr>
    </w:p>
    <w:p w14:paraId="4AB73D41" w14:textId="56B27921" w:rsidR="00CF400C" w:rsidRPr="00027ADA" w:rsidRDefault="008622EC" w:rsidP="00513AE1">
      <w:pPr>
        <w:pStyle w:val="ListParagraph"/>
        <w:numPr>
          <w:ilvl w:val="0"/>
          <w:numId w:val="49"/>
        </w:numPr>
        <w:spacing w:after="0" w:line="276" w:lineRule="auto"/>
        <w:jc w:val="both"/>
        <w:rPr>
          <w:rFonts w:ascii="Tahoma" w:hAnsi="Tahoma" w:cs="Tahoma"/>
          <w:sz w:val="24"/>
          <w:szCs w:val="24"/>
        </w:rPr>
      </w:pPr>
      <w:r w:rsidRPr="00027ADA">
        <w:rPr>
          <w:rFonts w:ascii="Tahoma" w:hAnsi="Tahoma" w:cs="Tahoma"/>
          <w:sz w:val="24"/>
          <w:szCs w:val="24"/>
        </w:rPr>
        <w:t xml:space="preserve">Si fuiste criado en un hogar sobreprotector, no creas que ya no hay nada </w:t>
      </w:r>
      <w:r w:rsidR="004E34A1" w:rsidRPr="00027ADA">
        <w:rPr>
          <w:rFonts w:ascii="Tahoma" w:hAnsi="Tahoma" w:cs="Tahoma"/>
          <w:sz w:val="24"/>
          <w:szCs w:val="24"/>
        </w:rPr>
        <w:t xml:space="preserve">que </w:t>
      </w:r>
      <w:r w:rsidRPr="00027ADA">
        <w:rPr>
          <w:rFonts w:ascii="Tahoma" w:hAnsi="Tahoma" w:cs="Tahoma"/>
          <w:sz w:val="24"/>
          <w:szCs w:val="24"/>
        </w:rPr>
        <w:t>se pued</w:t>
      </w:r>
      <w:r w:rsidR="004E34A1" w:rsidRPr="00027ADA">
        <w:rPr>
          <w:rFonts w:ascii="Tahoma" w:hAnsi="Tahoma" w:cs="Tahoma"/>
          <w:sz w:val="24"/>
          <w:szCs w:val="24"/>
        </w:rPr>
        <w:t>a</w:t>
      </w:r>
      <w:r w:rsidRPr="00027ADA">
        <w:rPr>
          <w:rFonts w:ascii="Tahoma" w:hAnsi="Tahoma" w:cs="Tahoma"/>
          <w:sz w:val="24"/>
          <w:szCs w:val="24"/>
        </w:rPr>
        <w:t xml:space="preserve"> hacer. Para Dios nada es imposible. Así que te invitamos para orar y pedirle a Dios que te ayude a superar todo aquello que hoy en día es una debilidad en ti.</w:t>
      </w:r>
    </w:p>
    <w:p w14:paraId="66784C1B" w14:textId="722E1A17" w:rsidR="008622EC" w:rsidRPr="00027ADA" w:rsidRDefault="008622EC" w:rsidP="00CF400C">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________________________________________________________________________________________________________________________________________________________________________________________________________________</w:t>
      </w:r>
      <w:r w:rsidR="00CF400C" w:rsidRPr="00027ADA">
        <w:rPr>
          <w:rFonts w:ascii="Tahoma" w:hAnsi="Tahoma" w:cs="Tahoma"/>
        </w:rPr>
        <w:t>________</w:t>
      </w:r>
      <w:r w:rsidR="005E0A3B" w:rsidRPr="00027ADA">
        <w:rPr>
          <w:rFonts w:ascii="Tahoma" w:hAnsi="Tahoma" w:cs="Tahoma"/>
        </w:rPr>
        <w:t xml:space="preserve"> </w:t>
      </w:r>
    </w:p>
    <w:p w14:paraId="5C6AB4AC" w14:textId="77777777" w:rsidR="00CF400C" w:rsidRPr="00027ADA" w:rsidRDefault="00CF400C" w:rsidP="00CF400C">
      <w:pPr>
        <w:pStyle w:val="ListParagraph"/>
        <w:spacing w:after="0" w:line="276" w:lineRule="auto"/>
        <w:ind w:left="360"/>
        <w:jc w:val="both"/>
      </w:pPr>
    </w:p>
    <w:p w14:paraId="300C9EA5" w14:textId="77777777" w:rsidR="008622EC" w:rsidRPr="00027ADA" w:rsidRDefault="008622EC" w:rsidP="009779F3">
      <w:pPr>
        <w:pStyle w:val="Heading2"/>
        <w:rPr>
          <w:rFonts w:eastAsia="Calibri"/>
        </w:rPr>
      </w:pPr>
      <w:bookmarkStart w:id="95" w:name="_Toc51849819"/>
      <w:r w:rsidRPr="00027ADA">
        <w:rPr>
          <w:rFonts w:eastAsia="Calibri"/>
        </w:rPr>
        <w:lastRenderedPageBreak/>
        <w:t>Bibliografía</w:t>
      </w:r>
      <w:bookmarkEnd w:id="95"/>
    </w:p>
    <w:p w14:paraId="6F2EFCED" w14:textId="1294C2D0" w:rsidR="008622EC" w:rsidRPr="00027ADA" w:rsidRDefault="008622EC" w:rsidP="00CF400C">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Álvarez, Raúl. (2015).</w:t>
      </w:r>
      <w:r w:rsidRPr="00027ADA">
        <w:rPr>
          <w:rFonts w:ascii="Tahoma" w:eastAsia="Calibri" w:hAnsi="Tahoma" w:cs="Tahoma"/>
          <w:b/>
          <w:bCs/>
          <w:i/>
          <w:iCs/>
          <w:sz w:val="24"/>
          <w:szCs w:val="24"/>
        </w:rPr>
        <w:t xml:space="preserve"> La asombrosa transformación de una oruga e</w:t>
      </w:r>
      <w:r w:rsidR="00CF400C" w:rsidRPr="00027ADA">
        <w:rPr>
          <w:rFonts w:ascii="Tahoma" w:eastAsia="Calibri" w:hAnsi="Tahoma" w:cs="Tahoma"/>
          <w:b/>
          <w:bCs/>
          <w:i/>
          <w:iCs/>
          <w:sz w:val="24"/>
          <w:szCs w:val="24"/>
        </w:rPr>
        <w:t>n</w:t>
      </w:r>
      <w:r w:rsidRPr="00027ADA">
        <w:rPr>
          <w:rFonts w:ascii="Tahoma" w:eastAsia="Calibri" w:hAnsi="Tahoma" w:cs="Tahoma"/>
          <w:b/>
          <w:bCs/>
          <w:i/>
          <w:iCs/>
          <w:sz w:val="24"/>
          <w:szCs w:val="24"/>
        </w:rPr>
        <w:t xml:space="preserve"> </w:t>
      </w:r>
      <w:r w:rsidR="00CF400C" w:rsidRPr="00027ADA">
        <w:rPr>
          <w:rFonts w:ascii="Tahoma" w:eastAsia="Calibri" w:hAnsi="Tahoma" w:cs="Tahoma"/>
          <w:b/>
          <w:bCs/>
          <w:i/>
          <w:iCs/>
          <w:sz w:val="24"/>
          <w:szCs w:val="24"/>
        </w:rPr>
        <w:t>m</w:t>
      </w:r>
      <w:r w:rsidRPr="00027ADA">
        <w:rPr>
          <w:rFonts w:ascii="Tahoma" w:eastAsia="Calibri" w:hAnsi="Tahoma" w:cs="Tahoma"/>
          <w:b/>
          <w:bCs/>
          <w:i/>
          <w:iCs/>
          <w:sz w:val="24"/>
          <w:szCs w:val="24"/>
        </w:rPr>
        <w:t>ariposa monarca en vídeo time-lapse</w:t>
      </w:r>
      <w:r w:rsidR="00CF400C" w:rsidRPr="00027ADA">
        <w:rPr>
          <w:rFonts w:ascii="Tahoma" w:eastAsia="Calibri" w:hAnsi="Tahoma" w:cs="Tahoma"/>
          <w:sz w:val="24"/>
          <w:szCs w:val="24"/>
        </w:rPr>
        <w:t>. Consultado el 12 de julio de 2020 en</w:t>
      </w:r>
      <w:r w:rsidRPr="00027ADA">
        <w:rPr>
          <w:rFonts w:ascii="Tahoma" w:eastAsia="Calibri" w:hAnsi="Tahoma" w:cs="Tahoma"/>
          <w:sz w:val="24"/>
          <w:szCs w:val="24"/>
        </w:rPr>
        <w:t xml:space="preserve"> </w:t>
      </w:r>
      <w:hyperlink r:id="rId64" w:history="1">
        <w:r w:rsidRPr="00027ADA">
          <w:rPr>
            <w:rFonts w:ascii="Tahoma" w:eastAsia="Calibri" w:hAnsi="Tahoma" w:cs="Tahoma"/>
            <w:color w:val="0563C1"/>
            <w:sz w:val="24"/>
            <w:szCs w:val="24"/>
            <w:u w:val="single"/>
          </w:rPr>
          <w:t>https://magnet.xataka.com/un-mundo-fascinante/la-asombrosa-transformacion-de-una-oruga-en-mariposa-monarca-en-video-time-lapse</w:t>
        </w:r>
      </w:hyperlink>
    </w:p>
    <w:p w14:paraId="7F093C9C" w14:textId="77777777" w:rsidR="00CF400C" w:rsidRPr="00027ADA" w:rsidRDefault="00CF400C" w:rsidP="00CF400C">
      <w:pPr>
        <w:spacing w:after="0" w:line="240" w:lineRule="auto"/>
        <w:ind w:left="851" w:hanging="851"/>
        <w:contextualSpacing/>
        <w:jc w:val="both"/>
        <w:rPr>
          <w:rFonts w:ascii="Tahoma" w:eastAsia="Calibri" w:hAnsi="Tahoma" w:cs="Tahoma"/>
          <w:sz w:val="24"/>
          <w:szCs w:val="24"/>
        </w:rPr>
      </w:pPr>
    </w:p>
    <w:p w14:paraId="78A9F9E5" w14:textId="13D5757F" w:rsidR="008622EC" w:rsidRPr="00027ADA" w:rsidRDefault="008622EC" w:rsidP="00CF400C">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Facemamá. (2020). </w:t>
      </w:r>
      <w:r w:rsidRPr="00027ADA">
        <w:rPr>
          <w:rFonts w:ascii="Tahoma" w:eastAsia="Calibri" w:hAnsi="Tahoma" w:cs="Tahoma"/>
          <w:b/>
          <w:bCs/>
          <w:i/>
          <w:iCs/>
          <w:sz w:val="24"/>
          <w:szCs w:val="24"/>
        </w:rPr>
        <w:t>Secuelas de la sobreprotección en los niños.</w:t>
      </w:r>
      <w:r w:rsidRPr="00027ADA">
        <w:rPr>
          <w:rFonts w:ascii="Tahoma" w:eastAsia="Calibri" w:hAnsi="Tahoma" w:cs="Tahoma"/>
          <w:sz w:val="24"/>
          <w:szCs w:val="24"/>
        </w:rPr>
        <w:t xml:space="preserve"> Consultado el 12 de julio de 2020 en </w:t>
      </w:r>
      <w:hyperlink r:id="rId65" w:history="1">
        <w:r w:rsidRPr="00027ADA">
          <w:rPr>
            <w:rFonts w:ascii="Tahoma" w:eastAsia="Calibri" w:hAnsi="Tahoma" w:cs="Tahoma"/>
            <w:color w:val="0563C1"/>
            <w:sz w:val="24"/>
            <w:szCs w:val="24"/>
            <w:u w:val="single"/>
          </w:rPr>
          <w:t>https://www.facemama.com/nino/consecuencias-de-la-sobreproteccion-en-los-ninos.html</w:t>
        </w:r>
      </w:hyperlink>
    </w:p>
    <w:p w14:paraId="2FF80D4B" w14:textId="77777777" w:rsidR="00CF400C" w:rsidRPr="00027ADA" w:rsidRDefault="00CF400C" w:rsidP="00CF400C">
      <w:pPr>
        <w:spacing w:after="0" w:line="240" w:lineRule="auto"/>
        <w:ind w:left="851" w:hanging="851"/>
        <w:contextualSpacing/>
        <w:jc w:val="both"/>
        <w:rPr>
          <w:rFonts w:ascii="Tahoma" w:eastAsia="Calibri" w:hAnsi="Tahoma" w:cs="Tahoma"/>
          <w:sz w:val="24"/>
          <w:szCs w:val="24"/>
        </w:rPr>
      </w:pPr>
    </w:p>
    <w:p w14:paraId="2BE4B251" w14:textId="206724B6" w:rsidR="008622EC" w:rsidRPr="00027ADA" w:rsidRDefault="008622EC" w:rsidP="00CF400C">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Hobtoys (2019). </w:t>
      </w:r>
      <w:r w:rsidRPr="00027ADA">
        <w:rPr>
          <w:rFonts w:ascii="Tahoma" w:eastAsia="Calibri" w:hAnsi="Tahoma" w:cs="Tahoma"/>
          <w:b/>
          <w:bCs/>
          <w:i/>
          <w:iCs/>
          <w:sz w:val="24"/>
          <w:szCs w:val="24"/>
        </w:rPr>
        <w:t>Los efectos de la sobreprotección.</w:t>
      </w:r>
      <w:r w:rsidRPr="00027ADA">
        <w:rPr>
          <w:rFonts w:ascii="Tahoma" w:eastAsia="Calibri" w:hAnsi="Tahoma" w:cs="Tahoma"/>
          <w:sz w:val="24"/>
          <w:szCs w:val="24"/>
        </w:rPr>
        <w:t xml:space="preserve"> Consultado el 12 de julio de 2020 en </w:t>
      </w:r>
      <w:hyperlink r:id="rId66" w:history="1">
        <w:r w:rsidRPr="00027ADA">
          <w:rPr>
            <w:rFonts w:ascii="Tahoma" w:eastAsia="Calibri" w:hAnsi="Tahoma" w:cs="Tahoma"/>
            <w:color w:val="0563C1"/>
            <w:sz w:val="24"/>
            <w:szCs w:val="24"/>
            <w:u w:val="single"/>
          </w:rPr>
          <w:t>https://www.bloghoptoys.es/discapacidad-la-sobreproteccion-y-sus-consecuencias/</w:t>
        </w:r>
      </w:hyperlink>
    </w:p>
    <w:p w14:paraId="3BCC3251" w14:textId="77777777" w:rsidR="00CF400C" w:rsidRPr="00027ADA" w:rsidRDefault="00CF400C" w:rsidP="00CF400C">
      <w:pPr>
        <w:spacing w:after="0" w:line="240" w:lineRule="auto"/>
        <w:ind w:left="851" w:hanging="851"/>
        <w:contextualSpacing/>
        <w:jc w:val="both"/>
        <w:rPr>
          <w:rFonts w:ascii="Tahoma" w:eastAsia="Calibri" w:hAnsi="Tahoma" w:cs="Tahoma"/>
          <w:b/>
          <w:bCs/>
          <w:i/>
          <w:iCs/>
          <w:sz w:val="24"/>
          <w:szCs w:val="24"/>
        </w:rPr>
      </w:pPr>
    </w:p>
    <w:p w14:paraId="7F998518" w14:textId="57BAFEC2" w:rsidR="008622EC" w:rsidRPr="00027ADA" w:rsidRDefault="008622EC" w:rsidP="00CF400C">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b/>
          <w:bCs/>
          <w:i/>
          <w:iCs/>
          <w:sz w:val="24"/>
          <w:szCs w:val="24"/>
        </w:rPr>
        <w:t>La lección de la mariposa.</w:t>
      </w:r>
      <w:r w:rsidRPr="00027ADA">
        <w:rPr>
          <w:rFonts w:ascii="Tahoma" w:eastAsia="Calibri" w:hAnsi="Tahoma" w:cs="Tahoma"/>
          <w:sz w:val="24"/>
          <w:szCs w:val="24"/>
        </w:rPr>
        <w:t xml:space="preserve"> Consultado el 22 de junio de 2020 en </w:t>
      </w:r>
      <w:hyperlink r:id="rId67" w:history="1">
        <w:r w:rsidRPr="00027ADA">
          <w:rPr>
            <w:rFonts w:ascii="Tahoma" w:eastAsia="Calibri" w:hAnsi="Tahoma" w:cs="Tahoma"/>
            <w:color w:val="0563C1"/>
            <w:sz w:val="24"/>
            <w:szCs w:val="24"/>
            <w:u w:val="single"/>
          </w:rPr>
          <w:t>http://www.cop.es/colegiados/b-00085/escritos/historias/mariposa.HTML</w:t>
        </w:r>
      </w:hyperlink>
    </w:p>
    <w:p w14:paraId="04EEC9A9" w14:textId="77777777" w:rsidR="00CF400C" w:rsidRPr="00027ADA" w:rsidRDefault="00CF400C" w:rsidP="00CF400C">
      <w:pPr>
        <w:spacing w:after="0" w:line="240" w:lineRule="auto"/>
        <w:ind w:left="851" w:hanging="851"/>
        <w:contextualSpacing/>
        <w:jc w:val="both"/>
        <w:rPr>
          <w:rFonts w:ascii="Tahoma" w:eastAsia="Calibri" w:hAnsi="Tahoma" w:cs="Tahoma"/>
          <w:sz w:val="24"/>
          <w:szCs w:val="24"/>
        </w:rPr>
      </w:pPr>
    </w:p>
    <w:p w14:paraId="3F93E859" w14:textId="5A22D268" w:rsidR="008622EC" w:rsidRPr="00027ADA" w:rsidRDefault="008622EC" w:rsidP="00CF400C">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López, A.  (2018). </w:t>
      </w:r>
      <w:r w:rsidRPr="00027ADA">
        <w:rPr>
          <w:rFonts w:ascii="Tahoma" w:eastAsia="Calibri" w:hAnsi="Tahoma" w:cs="Tahoma"/>
          <w:b/>
          <w:bCs/>
          <w:i/>
          <w:iCs/>
          <w:sz w:val="24"/>
          <w:szCs w:val="24"/>
        </w:rPr>
        <w:t>Los graves riesgos de sobreproteger a sus hijos.</w:t>
      </w:r>
      <w:r w:rsidRPr="00027ADA">
        <w:rPr>
          <w:rFonts w:ascii="Tahoma" w:eastAsia="Calibri" w:hAnsi="Tahoma" w:cs="Tahoma"/>
          <w:sz w:val="24"/>
          <w:szCs w:val="24"/>
        </w:rPr>
        <w:t xml:space="preserve"> Consultado el 12 de julio de 2020 en </w:t>
      </w:r>
      <w:hyperlink r:id="rId68" w:history="1">
        <w:r w:rsidRPr="00027ADA">
          <w:rPr>
            <w:rFonts w:ascii="Tahoma" w:eastAsia="Calibri" w:hAnsi="Tahoma" w:cs="Tahoma"/>
            <w:color w:val="0563C1"/>
            <w:sz w:val="24"/>
            <w:szCs w:val="24"/>
            <w:u w:val="single"/>
          </w:rPr>
          <w:t>https://www.elconfidencial.com/alma-corazon-vida/2018-06-20/riesgos-sobreproteger-a-los-hijos_1581150/</w:t>
        </w:r>
      </w:hyperlink>
    </w:p>
    <w:p w14:paraId="29BCDB79" w14:textId="77777777" w:rsidR="00CF400C" w:rsidRPr="00027ADA" w:rsidRDefault="00CF400C" w:rsidP="00CF400C">
      <w:pPr>
        <w:spacing w:after="0" w:line="240" w:lineRule="auto"/>
        <w:ind w:left="851" w:hanging="851"/>
        <w:contextualSpacing/>
        <w:jc w:val="both"/>
        <w:rPr>
          <w:rFonts w:ascii="Tahoma" w:eastAsia="Calibri" w:hAnsi="Tahoma" w:cs="Tahoma"/>
          <w:sz w:val="24"/>
          <w:szCs w:val="24"/>
        </w:rPr>
      </w:pPr>
    </w:p>
    <w:p w14:paraId="28457746" w14:textId="23B31F1A" w:rsidR="008622EC" w:rsidRPr="00027ADA" w:rsidRDefault="008622EC" w:rsidP="00CF400C">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Lynch, Enrique. (2013). </w:t>
      </w:r>
      <w:r w:rsidRPr="00027ADA">
        <w:rPr>
          <w:rFonts w:ascii="Tahoma" w:eastAsia="Calibri" w:hAnsi="Tahoma" w:cs="Tahoma"/>
          <w:b/>
          <w:bCs/>
          <w:i/>
          <w:iCs/>
          <w:sz w:val="24"/>
          <w:szCs w:val="24"/>
        </w:rPr>
        <w:t>La oruga y la mariposa</w:t>
      </w:r>
      <w:r w:rsidRPr="00027ADA">
        <w:rPr>
          <w:rFonts w:ascii="Tahoma" w:eastAsia="Calibri" w:hAnsi="Tahoma" w:cs="Tahoma"/>
          <w:sz w:val="24"/>
          <w:szCs w:val="24"/>
        </w:rPr>
        <w:t xml:space="preserve">. Consultado el 22 de junio de 2020 en </w:t>
      </w:r>
      <w:hyperlink r:id="rId69" w:history="1">
        <w:r w:rsidRPr="00027ADA">
          <w:rPr>
            <w:rFonts w:ascii="Tahoma" w:eastAsia="Calibri" w:hAnsi="Tahoma" w:cs="Tahoma"/>
            <w:color w:val="0563C1"/>
            <w:sz w:val="24"/>
            <w:szCs w:val="24"/>
            <w:u w:val="single"/>
          </w:rPr>
          <w:t>http://www.ub.edu/las_nubes/elnubarron/2013/02/22/lynch_la-oruga-y-la-mariposa/</w:t>
        </w:r>
      </w:hyperlink>
    </w:p>
    <w:p w14:paraId="24E7F9D4" w14:textId="77777777" w:rsidR="00CF400C" w:rsidRPr="00027ADA" w:rsidRDefault="00CF400C" w:rsidP="00CF400C">
      <w:pPr>
        <w:spacing w:after="0" w:line="240" w:lineRule="auto"/>
        <w:ind w:left="851" w:hanging="851"/>
        <w:contextualSpacing/>
        <w:jc w:val="both"/>
        <w:rPr>
          <w:rFonts w:ascii="Tahoma" w:eastAsia="Calibri" w:hAnsi="Tahoma" w:cs="Tahoma"/>
          <w:sz w:val="24"/>
          <w:szCs w:val="24"/>
        </w:rPr>
      </w:pPr>
    </w:p>
    <w:p w14:paraId="0BFD8336" w14:textId="4D3C7F2F" w:rsidR="008622EC" w:rsidRPr="00027ADA" w:rsidRDefault="008622EC" w:rsidP="00CF400C">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Martins, Jhonis. (2019). </w:t>
      </w:r>
      <w:hyperlink r:id="rId70" w:history="1">
        <w:r w:rsidRPr="00027ADA">
          <w:rPr>
            <w:rFonts w:ascii="Tahoma" w:eastAsia="Calibri" w:hAnsi="Tahoma" w:cs="Tahoma"/>
            <w:b/>
            <w:bCs/>
            <w:i/>
            <w:iCs/>
            <w:sz w:val="24"/>
            <w:szCs w:val="24"/>
          </w:rPr>
          <w:t>La generación de cristal: baja tolerancia a la frustración y suicidio</w:t>
        </w:r>
      </w:hyperlink>
      <w:r w:rsidRPr="00027ADA">
        <w:rPr>
          <w:rFonts w:ascii="Tahoma" w:eastAsia="Calibri" w:hAnsi="Tahoma" w:cs="Tahoma"/>
          <w:b/>
          <w:bCs/>
          <w:i/>
          <w:iCs/>
          <w:sz w:val="24"/>
          <w:szCs w:val="24"/>
        </w:rPr>
        <w:t>.</w:t>
      </w:r>
      <w:r w:rsidRPr="00027ADA">
        <w:rPr>
          <w:rFonts w:ascii="Tahoma" w:eastAsia="Calibri" w:hAnsi="Tahoma" w:cs="Tahoma"/>
          <w:sz w:val="24"/>
          <w:szCs w:val="24"/>
        </w:rPr>
        <w:t xml:space="preserve"> Consultado el 22 de junio de 2020 en </w:t>
      </w:r>
      <w:hyperlink r:id="rId71" w:history="1">
        <w:r w:rsidRPr="00027ADA">
          <w:rPr>
            <w:rFonts w:ascii="Tahoma" w:eastAsia="Calibri" w:hAnsi="Tahoma" w:cs="Tahoma"/>
            <w:color w:val="0563C1"/>
            <w:sz w:val="24"/>
            <w:szCs w:val="24"/>
            <w:u w:val="single"/>
          </w:rPr>
          <w:t>http://papageno.es/tag/tolerancia-a-la-frustracion</w:t>
        </w:r>
      </w:hyperlink>
    </w:p>
    <w:p w14:paraId="1BBAC229" w14:textId="77777777" w:rsidR="00CF400C" w:rsidRPr="00027ADA" w:rsidRDefault="00CF400C" w:rsidP="00CF400C">
      <w:pPr>
        <w:spacing w:after="0" w:line="240" w:lineRule="auto"/>
        <w:ind w:left="851" w:hanging="851"/>
        <w:contextualSpacing/>
        <w:jc w:val="both"/>
        <w:rPr>
          <w:rFonts w:ascii="Tahoma" w:eastAsia="Calibri" w:hAnsi="Tahoma" w:cs="Tahoma"/>
          <w:sz w:val="24"/>
          <w:szCs w:val="24"/>
        </w:rPr>
      </w:pPr>
    </w:p>
    <w:p w14:paraId="179F6CBC" w14:textId="726805FD" w:rsidR="008622EC" w:rsidRPr="00027ADA" w:rsidRDefault="008622EC" w:rsidP="00CF400C">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Navarro. Mireia. (2020). </w:t>
      </w:r>
      <w:r w:rsidRPr="00027ADA">
        <w:rPr>
          <w:rFonts w:ascii="Tahoma" w:eastAsia="Calibri" w:hAnsi="Tahoma" w:cs="Tahoma"/>
          <w:b/>
          <w:bCs/>
          <w:i/>
          <w:iCs/>
          <w:sz w:val="24"/>
          <w:szCs w:val="24"/>
        </w:rPr>
        <w:t>5 peligros de la sobreprotección.</w:t>
      </w:r>
      <w:r w:rsidRPr="00027ADA">
        <w:rPr>
          <w:rFonts w:ascii="Tahoma" w:eastAsia="Calibri" w:hAnsi="Tahoma" w:cs="Tahoma"/>
          <w:sz w:val="24"/>
          <w:szCs w:val="24"/>
        </w:rPr>
        <w:t xml:space="preserve"> Consultado el 22 de junio de 2020 en </w:t>
      </w:r>
      <w:hyperlink r:id="rId72" w:history="1">
        <w:r w:rsidRPr="00027ADA">
          <w:rPr>
            <w:rFonts w:ascii="Tahoma" w:eastAsia="Calibri" w:hAnsi="Tahoma" w:cs="Tahoma"/>
            <w:color w:val="0563C1"/>
            <w:sz w:val="24"/>
            <w:szCs w:val="24"/>
            <w:u w:val="single"/>
          </w:rPr>
          <w:t>https://psicopedia.org/4037/5-peligros-de-la-sobreproteccion/</w:t>
        </w:r>
      </w:hyperlink>
    </w:p>
    <w:p w14:paraId="2116A13D" w14:textId="77777777" w:rsidR="00CF400C" w:rsidRPr="00027ADA" w:rsidRDefault="00CF400C" w:rsidP="00CF400C">
      <w:pPr>
        <w:spacing w:after="0" w:line="240" w:lineRule="auto"/>
        <w:ind w:left="851" w:hanging="851"/>
        <w:contextualSpacing/>
        <w:jc w:val="both"/>
        <w:rPr>
          <w:rFonts w:ascii="Tahoma" w:eastAsia="Calibri" w:hAnsi="Tahoma" w:cs="Tahoma"/>
          <w:sz w:val="24"/>
          <w:szCs w:val="24"/>
        </w:rPr>
      </w:pPr>
    </w:p>
    <w:p w14:paraId="5A1B3206" w14:textId="66B74D20" w:rsidR="008622EC" w:rsidRPr="00027ADA" w:rsidRDefault="008622EC" w:rsidP="00CF400C">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Salesianos. (2018). </w:t>
      </w:r>
      <w:r w:rsidRPr="00027ADA">
        <w:rPr>
          <w:rFonts w:ascii="Tahoma" w:eastAsia="Calibri" w:hAnsi="Tahoma" w:cs="Tahoma"/>
          <w:b/>
          <w:bCs/>
          <w:i/>
          <w:iCs/>
          <w:sz w:val="24"/>
          <w:szCs w:val="24"/>
        </w:rPr>
        <w:t>La mariposa y la crisálida.</w:t>
      </w:r>
      <w:r w:rsidRPr="00027ADA">
        <w:rPr>
          <w:rFonts w:ascii="Tahoma" w:eastAsia="Calibri" w:hAnsi="Tahoma" w:cs="Tahoma"/>
          <w:sz w:val="24"/>
          <w:szCs w:val="24"/>
        </w:rPr>
        <w:t xml:space="preserve"> Consultado el 12 de julio de 2020 en </w:t>
      </w:r>
      <w:hyperlink r:id="rId73" w:history="1">
        <w:r w:rsidRPr="00027ADA">
          <w:rPr>
            <w:rFonts w:ascii="Tahoma" w:eastAsia="Calibri" w:hAnsi="Tahoma" w:cs="Tahoma"/>
            <w:color w:val="0563C1"/>
            <w:sz w:val="24"/>
            <w:szCs w:val="24"/>
            <w:u w:val="single"/>
          </w:rPr>
          <w:t>https://ibi.salesianos.edu/blog/2018/05/27/la-mariposa-y-la-crisalida/</w:t>
        </w:r>
      </w:hyperlink>
    </w:p>
    <w:p w14:paraId="018B2144" w14:textId="77777777" w:rsidR="00CF400C" w:rsidRPr="00027ADA" w:rsidRDefault="00CF400C" w:rsidP="00CF400C">
      <w:pPr>
        <w:spacing w:after="0" w:line="240" w:lineRule="auto"/>
        <w:ind w:left="851" w:hanging="851"/>
        <w:contextualSpacing/>
        <w:jc w:val="both"/>
        <w:rPr>
          <w:rFonts w:ascii="Tahoma" w:eastAsia="Calibri" w:hAnsi="Tahoma" w:cs="Tahoma"/>
          <w:sz w:val="24"/>
          <w:szCs w:val="24"/>
        </w:rPr>
      </w:pPr>
    </w:p>
    <w:p w14:paraId="1F0962DD" w14:textId="7C34681D" w:rsidR="008622EC" w:rsidRPr="00027ADA" w:rsidRDefault="008622EC" w:rsidP="00CF400C">
      <w:pPr>
        <w:spacing w:after="0" w:line="240" w:lineRule="auto"/>
        <w:ind w:left="851" w:hanging="851"/>
        <w:contextualSpacing/>
        <w:jc w:val="both"/>
        <w:rPr>
          <w:rFonts w:eastAsia="Calibri" w:cs="Times New Roman"/>
        </w:rPr>
      </w:pPr>
      <w:r w:rsidRPr="00027ADA">
        <w:rPr>
          <w:rFonts w:ascii="Tahoma" w:eastAsia="Calibri" w:hAnsi="Tahoma" w:cs="Tahoma"/>
          <w:sz w:val="24"/>
          <w:szCs w:val="24"/>
        </w:rPr>
        <w:t xml:space="preserve">Torres, Laura. (2015). </w:t>
      </w:r>
      <w:r w:rsidRPr="00027ADA">
        <w:rPr>
          <w:rFonts w:ascii="Tahoma" w:eastAsia="Calibri" w:hAnsi="Tahoma" w:cs="Tahoma"/>
          <w:b/>
          <w:bCs/>
          <w:i/>
          <w:iCs/>
          <w:sz w:val="24"/>
          <w:szCs w:val="24"/>
        </w:rPr>
        <w:t>El cuento de la mariposa: reflexiones sobre autonomía.</w:t>
      </w:r>
      <w:r w:rsidRPr="00027ADA">
        <w:rPr>
          <w:rFonts w:ascii="Tahoma" w:eastAsia="Calibri" w:hAnsi="Tahoma" w:cs="Tahoma"/>
          <w:sz w:val="24"/>
          <w:szCs w:val="24"/>
        </w:rPr>
        <w:t xml:space="preserve"> Consultado el 12 de julio de 2020 en </w:t>
      </w:r>
      <w:hyperlink r:id="rId74" w:history="1">
        <w:r w:rsidR="00CF400C" w:rsidRPr="00027ADA">
          <w:rPr>
            <w:rStyle w:val="Hyperlink"/>
            <w:rFonts w:ascii="Tahoma" w:eastAsia="Calibri" w:hAnsi="Tahoma" w:cs="Tahoma"/>
            <w:sz w:val="24"/>
            <w:szCs w:val="24"/>
          </w:rPr>
          <w:t>https://psicologiaclinicainfantojuvenil.wordpress.com/2015/07/02/el-cuento-de-la-mariposa/</w:t>
        </w:r>
      </w:hyperlink>
    </w:p>
    <w:p w14:paraId="577D93D1" w14:textId="77777777" w:rsidR="00567E31" w:rsidRPr="00027ADA" w:rsidRDefault="00567E31" w:rsidP="00CF400C">
      <w:pPr>
        <w:pStyle w:val="Heading1"/>
        <w:spacing w:before="0" w:line="240" w:lineRule="auto"/>
        <w:ind w:left="851" w:hanging="851"/>
        <w:jc w:val="both"/>
        <w:rPr>
          <w:rFonts w:asciiTheme="minorHAnsi" w:hAnsiTheme="minorHAnsi"/>
          <w:color w:val="7F7F7F" w:themeColor="text1" w:themeTint="80"/>
          <w:sz w:val="22"/>
          <w:szCs w:val="22"/>
        </w:rPr>
      </w:pPr>
    </w:p>
    <w:p w14:paraId="2107FC38" w14:textId="77777777" w:rsidR="007A1B2B" w:rsidRPr="00027ADA" w:rsidRDefault="007A1B2B" w:rsidP="008622EC">
      <w:pPr>
        <w:spacing w:after="0"/>
        <w:jc w:val="both"/>
      </w:pPr>
    </w:p>
    <w:p w14:paraId="70A0E6A2" w14:textId="77777777" w:rsidR="007A1B2B" w:rsidRPr="00027ADA" w:rsidRDefault="007A1B2B" w:rsidP="008622EC">
      <w:pPr>
        <w:spacing w:after="0"/>
        <w:jc w:val="both"/>
      </w:pPr>
    </w:p>
    <w:p w14:paraId="54C2BC3E" w14:textId="5F7F1094" w:rsidR="004A0B8E" w:rsidRPr="00027ADA" w:rsidRDefault="004A0B8E" w:rsidP="004A0B8E">
      <w:pPr>
        <w:pStyle w:val="Heading1"/>
      </w:pPr>
      <w:bookmarkStart w:id="96" w:name="_Toc51849820"/>
      <w:r w:rsidRPr="00027ADA">
        <w:rPr>
          <w:color w:val="767171" w:themeColor="background2" w:themeShade="80"/>
          <w:sz w:val="24"/>
          <w:szCs w:val="28"/>
        </w:rPr>
        <w:lastRenderedPageBreak/>
        <w:t>Lección 11.</w:t>
      </w:r>
      <w:r w:rsidRPr="00027ADA">
        <w:rPr>
          <w:color w:val="767171" w:themeColor="background2" w:themeShade="80"/>
          <w:sz w:val="24"/>
          <w:szCs w:val="28"/>
        </w:rPr>
        <w:tab/>
      </w:r>
      <w:r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Advertencia contra males en la actualidad</w:t>
      </w:r>
      <w:bookmarkEnd w:id="96"/>
    </w:p>
    <w:p w14:paraId="4DBC68CB" w14:textId="77777777" w:rsidR="004A0B8E" w:rsidRPr="00027ADA" w:rsidRDefault="004A0B8E" w:rsidP="004A0B8E">
      <w:pPr>
        <w:spacing w:after="0"/>
        <w:jc w:val="both"/>
        <w:rPr>
          <w:rFonts w:cs="Times New Roman"/>
          <w:b/>
        </w:rPr>
      </w:pPr>
    </w:p>
    <w:p w14:paraId="500D1E85" w14:textId="280F125A" w:rsidR="004A0B8E" w:rsidRPr="00027ADA" w:rsidRDefault="004A0B8E" w:rsidP="004A0B8E">
      <w:pPr>
        <w:spacing w:after="0"/>
        <w:jc w:val="both"/>
        <w:rPr>
          <w:rFonts w:ascii="Tahoma" w:hAnsi="Tahoma" w:cs="Tahoma"/>
          <w:b/>
          <w:i/>
          <w:iCs/>
          <w:sz w:val="24"/>
          <w:szCs w:val="24"/>
        </w:rPr>
      </w:pPr>
      <w:r w:rsidRPr="00027ADA">
        <w:rPr>
          <w:rFonts w:ascii="Tahoma" w:hAnsi="Tahoma" w:cs="Tahoma"/>
          <w:bCs/>
          <w:i/>
          <w:iCs/>
          <w:sz w:val="24"/>
          <w:szCs w:val="24"/>
        </w:rPr>
        <w:t>Texto Bíblico:</w:t>
      </w:r>
      <w:r w:rsidRPr="00027ADA">
        <w:rPr>
          <w:rFonts w:ascii="Tahoma" w:hAnsi="Tahoma" w:cs="Tahoma"/>
          <w:bCs/>
          <w:i/>
          <w:iCs/>
          <w:sz w:val="24"/>
          <w:szCs w:val="24"/>
        </w:rPr>
        <w:tab/>
      </w:r>
      <w:r w:rsidRPr="00027ADA">
        <w:rPr>
          <w:rFonts w:ascii="Tahoma" w:hAnsi="Tahoma" w:cs="Tahoma"/>
          <w:b/>
          <w:i/>
          <w:iCs/>
          <w:sz w:val="24"/>
          <w:szCs w:val="24"/>
        </w:rPr>
        <w:t>Mateo 6:33</w:t>
      </w:r>
    </w:p>
    <w:p w14:paraId="3E2F70F0" w14:textId="6507C9D0" w:rsidR="004A0B8E" w:rsidRPr="00027ADA" w:rsidRDefault="004A0B8E" w:rsidP="004A0B8E">
      <w:pPr>
        <w:spacing w:after="0"/>
        <w:jc w:val="both"/>
        <w:rPr>
          <w:rFonts w:ascii="Tahoma" w:hAnsi="Tahoma" w:cs="Tahoma"/>
          <w:i/>
          <w:iCs/>
          <w:sz w:val="24"/>
          <w:szCs w:val="24"/>
        </w:rPr>
      </w:pPr>
      <w:r w:rsidRPr="00027ADA">
        <w:rPr>
          <w:rFonts w:ascii="Tahoma" w:hAnsi="Tahoma" w:cs="Tahoma"/>
          <w:i/>
          <w:iCs/>
          <w:sz w:val="24"/>
          <w:szCs w:val="24"/>
        </w:rPr>
        <w:t>Mas buscad primeramente el reino de Dios y su justicia, y todas estas cosas os serán añadidas.</w:t>
      </w:r>
    </w:p>
    <w:p w14:paraId="76D62DFD" w14:textId="77777777" w:rsidR="004A0B8E" w:rsidRPr="00027ADA" w:rsidRDefault="004A0B8E" w:rsidP="004A0B8E">
      <w:pPr>
        <w:spacing w:after="0"/>
        <w:jc w:val="both"/>
        <w:rPr>
          <w:rFonts w:cs="Times New Roman"/>
          <w:b/>
        </w:rPr>
      </w:pPr>
    </w:p>
    <w:p w14:paraId="5762DECD" w14:textId="76977A13" w:rsidR="004A0B8E" w:rsidRPr="00027ADA" w:rsidRDefault="00C52D0D" w:rsidP="00C52D0D">
      <w:pPr>
        <w:shd w:val="clear" w:color="auto" w:fill="4472C4" w:themeFill="accent5"/>
        <w:spacing w:after="0"/>
        <w:jc w:val="both"/>
        <w:rPr>
          <w:rFonts w:cs="Times New Roman"/>
          <w:b/>
          <w:color w:val="FFFFFF" w:themeColor="background1"/>
          <w:sz w:val="24"/>
          <w:szCs w:val="24"/>
        </w:rPr>
      </w:pPr>
      <w:r w:rsidRPr="00027ADA">
        <w:rPr>
          <w:rFonts w:cs="Times New Roman"/>
          <w:b/>
          <w:color w:val="FFFFFF" w:themeColor="background1"/>
          <w:sz w:val="24"/>
          <w:szCs w:val="24"/>
        </w:rPr>
        <w:t>Objetivos</w:t>
      </w:r>
      <w:r w:rsidR="004A0B8E" w:rsidRPr="00027ADA">
        <w:rPr>
          <w:rFonts w:cs="Times New Roman"/>
          <w:b/>
          <w:color w:val="FFFFFF" w:themeColor="background1"/>
          <w:sz w:val="24"/>
          <w:szCs w:val="24"/>
        </w:rPr>
        <w:t>:</w:t>
      </w:r>
    </w:p>
    <w:p w14:paraId="4C7E9F6E" w14:textId="32CBE622" w:rsidR="004A0B8E" w:rsidRPr="00027ADA" w:rsidRDefault="004A0B8E" w:rsidP="00513AE1">
      <w:pPr>
        <w:numPr>
          <w:ilvl w:val="0"/>
          <w:numId w:val="1"/>
        </w:numPr>
        <w:spacing w:after="0"/>
        <w:contextualSpacing/>
        <w:jc w:val="both"/>
        <w:rPr>
          <w:rFonts w:ascii="Tahoma" w:eastAsia="Calibri" w:hAnsi="Tahoma" w:cs="Tahoma"/>
          <w:sz w:val="24"/>
          <w:szCs w:val="24"/>
        </w:rPr>
      </w:pPr>
      <w:r w:rsidRPr="00027ADA">
        <w:rPr>
          <w:rFonts w:ascii="Tahoma" w:eastAsia="Calibri" w:hAnsi="Tahoma" w:cs="Tahoma"/>
          <w:b/>
          <w:bCs/>
          <w:sz w:val="24"/>
          <w:szCs w:val="24"/>
        </w:rPr>
        <w:t>Comprometerse</w:t>
      </w:r>
      <w:r w:rsidRPr="00027ADA">
        <w:rPr>
          <w:rFonts w:ascii="Tahoma" w:eastAsia="Calibri" w:hAnsi="Tahoma" w:cs="Tahoma"/>
          <w:sz w:val="24"/>
          <w:szCs w:val="24"/>
        </w:rPr>
        <w:t xml:space="preserve"> a estudiar más la Biblia</w:t>
      </w:r>
      <w:r w:rsidR="0020299C" w:rsidRPr="00027ADA">
        <w:rPr>
          <w:rFonts w:ascii="Tahoma" w:eastAsia="Calibri" w:hAnsi="Tahoma" w:cs="Tahoma"/>
          <w:sz w:val="24"/>
          <w:szCs w:val="24"/>
        </w:rPr>
        <w:t xml:space="preserve"> para no dejarse llevar por falsas doctrinas o corrientes</w:t>
      </w:r>
    </w:p>
    <w:p w14:paraId="30B718A7" w14:textId="1D318315" w:rsidR="004A0B8E" w:rsidRPr="00027ADA" w:rsidRDefault="004A0B8E" w:rsidP="00513AE1">
      <w:pPr>
        <w:numPr>
          <w:ilvl w:val="0"/>
          <w:numId w:val="1"/>
        </w:numPr>
        <w:spacing w:after="0"/>
        <w:contextualSpacing/>
        <w:jc w:val="both"/>
        <w:rPr>
          <w:rFonts w:ascii="Tahoma" w:eastAsia="Calibri" w:hAnsi="Tahoma" w:cs="Tahoma"/>
          <w:sz w:val="24"/>
          <w:szCs w:val="24"/>
        </w:rPr>
      </w:pPr>
      <w:r w:rsidRPr="00027ADA">
        <w:rPr>
          <w:rFonts w:ascii="Tahoma" w:eastAsia="Calibri" w:hAnsi="Tahoma" w:cs="Tahoma"/>
          <w:b/>
          <w:bCs/>
          <w:sz w:val="24"/>
          <w:szCs w:val="24"/>
        </w:rPr>
        <w:t>Tomar</w:t>
      </w:r>
      <w:r w:rsidRPr="00027ADA">
        <w:rPr>
          <w:rFonts w:ascii="Tahoma" w:eastAsia="Calibri" w:hAnsi="Tahoma" w:cs="Tahoma"/>
          <w:sz w:val="24"/>
          <w:szCs w:val="24"/>
        </w:rPr>
        <w:t xml:space="preserve"> </w:t>
      </w:r>
      <w:r w:rsidRPr="00027ADA">
        <w:rPr>
          <w:rFonts w:ascii="Tahoma" w:eastAsia="Calibri" w:hAnsi="Tahoma" w:cs="Tahoma"/>
          <w:b/>
          <w:bCs/>
          <w:sz w:val="24"/>
          <w:szCs w:val="24"/>
        </w:rPr>
        <w:t>la determinación</w:t>
      </w:r>
      <w:r w:rsidRPr="00027ADA">
        <w:rPr>
          <w:rFonts w:ascii="Tahoma" w:eastAsia="Calibri" w:hAnsi="Tahoma" w:cs="Tahoma"/>
          <w:sz w:val="24"/>
          <w:szCs w:val="24"/>
        </w:rPr>
        <w:t xml:space="preserve"> de no permitir que el enemigo n</w:t>
      </w:r>
      <w:r w:rsidR="007630D0" w:rsidRPr="00027ADA">
        <w:rPr>
          <w:rFonts w:ascii="Tahoma" w:eastAsia="Calibri" w:hAnsi="Tahoma" w:cs="Tahoma"/>
          <w:sz w:val="24"/>
          <w:szCs w:val="24"/>
        </w:rPr>
        <w:t>os desvíe del propósito de Dios</w:t>
      </w:r>
    </w:p>
    <w:p w14:paraId="070A3D56" w14:textId="77777777" w:rsidR="004A0B8E" w:rsidRPr="00027ADA" w:rsidRDefault="004A0B8E" w:rsidP="004A0B8E">
      <w:pPr>
        <w:spacing w:after="0" w:line="240" w:lineRule="auto"/>
        <w:jc w:val="both"/>
        <w:rPr>
          <w:rFonts w:cs="Times New Roman"/>
          <w:b/>
        </w:rPr>
      </w:pPr>
    </w:p>
    <w:p w14:paraId="588B8A5C" w14:textId="610225A3" w:rsidR="004A0B8E" w:rsidRPr="00027ADA" w:rsidRDefault="004A0B8E" w:rsidP="009779F3">
      <w:pPr>
        <w:pStyle w:val="Heading2"/>
      </w:pPr>
      <w:bookmarkStart w:id="97" w:name="_Toc51849821"/>
      <w:r w:rsidRPr="00027ADA">
        <w:t>11.1</w:t>
      </w:r>
      <w:r w:rsidRPr="00027ADA">
        <w:tab/>
        <w:t>Introducción</w:t>
      </w:r>
      <w:bookmarkEnd w:id="97"/>
    </w:p>
    <w:p w14:paraId="39DB4273" w14:textId="6018B78B"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 xml:space="preserve">Cuando estudiamos las cartas paulinas observamos que en cada una de ellas Pablo escribe a una determinada iglesia </w:t>
      </w:r>
      <w:r w:rsidR="0020299C" w:rsidRPr="00027ADA">
        <w:rPr>
          <w:rFonts w:ascii="Tahoma" w:eastAsia="Calibri" w:hAnsi="Tahoma" w:cs="Tahoma"/>
          <w:sz w:val="24"/>
          <w:szCs w:val="24"/>
        </w:rPr>
        <w:t>d</w:t>
      </w:r>
      <w:r w:rsidRPr="00027ADA">
        <w:rPr>
          <w:rFonts w:ascii="Tahoma" w:eastAsia="Calibri" w:hAnsi="Tahoma" w:cs="Tahoma"/>
          <w:sz w:val="24"/>
          <w:szCs w:val="24"/>
        </w:rPr>
        <w:t xml:space="preserve">e </w:t>
      </w:r>
      <w:r w:rsidR="0020299C" w:rsidRPr="00027ADA">
        <w:rPr>
          <w:rFonts w:ascii="Tahoma" w:eastAsia="Calibri" w:hAnsi="Tahoma" w:cs="Tahoma"/>
          <w:sz w:val="24"/>
          <w:szCs w:val="24"/>
        </w:rPr>
        <w:t>s</w:t>
      </w:r>
      <w:r w:rsidRPr="00027ADA">
        <w:rPr>
          <w:rFonts w:ascii="Tahoma" w:eastAsia="Calibri" w:hAnsi="Tahoma" w:cs="Tahoma"/>
          <w:sz w:val="24"/>
          <w:szCs w:val="24"/>
        </w:rPr>
        <w:t xml:space="preserve">u tiempo con el propósito de destacar sus fortalezas. Pero también lo hace con el propósito, cuando lo considera necesario, </w:t>
      </w:r>
      <w:r w:rsidR="0020299C" w:rsidRPr="00027ADA">
        <w:rPr>
          <w:rFonts w:ascii="Tahoma" w:eastAsia="Calibri" w:hAnsi="Tahoma" w:cs="Tahoma"/>
          <w:sz w:val="24"/>
          <w:szCs w:val="24"/>
        </w:rPr>
        <w:t xml:space="preserve">de </w:t>
      </w:r>
      <w:r w:rsidRPr="00027ADA">
        <w:rPr>
          <w:rFonts w:ascii="Tahoma" w:eastAsia="Calibri" w:hAnsi="Tahoma" w:cs="Tahoma"/>
          <w:sz w:val="24"/>
          <w:szCs w:val="24"/>
        </w:rPr>
        <w:t>señalar aquellos peligros que se les avecinan al estar haciendo algo que los va a desviar del propósito de Dios.</w:t>
      </w:r>
    </w:p>
    <w:p w14:paraId="79259363" w14:textId="77777777" w:rsidR="004A0B8E" w:rsidRPr="00027ADA" w:rsidRDefault="004A0B8E" w:rsidP="004A0B8E">
      <w:pPr>
        <w:spacing w:after="0"/>
        <w:jc w:val="both"/>
        <w:rPr>
          <w:rFonts w:ascii="Tahoma" w:eastAsia="Calibri" w:hAnsi="Tahoma" w:cs="Tahoma"/>
          <w:sz w:val="24"/>
          <w:szCs w:val="24"/>
        </w:rPr>
      </w:pPr>
    </w:p>
    <w:p w14:paraId="2B911AB5" w14:textId="1B6066D7" w:rsidR="004A0B8E" w:rsidRPr="00027ADA" w:rsidRDefault="00094FDA" w:rsidP="004A0B8E">
      <w:pPr>
        <w:spacing w:after="0"/>
        <w:jc w:val="both"/>
        <w:rPr>
          <w:rFonts w:ascii="Tahoma" w:eastAsia="Calibri" w:hAnsi="Tahoma" w:cs="Tahoma"/>
          <w:sz w:val="24"/>
          <w:szCs w:val="24"/>
        </w:rPr>
      </w:pPr>
      <w:r w:rsidRPr="00027ADA">
        <w:rPr>
          <w:rFonts w:ascii="Tahoma" w:eastAsia="Calibri" w:hAnsi="Tahoma" w:cs="Tahoma"/>
          <w:sz w:val="24"/>
          <w:szCs w:val="24"/>
        </w:rPr>
        <w:t>Se puede colegir</w:t>
      </w:r>
      <w:r w:rsidR="004A0B8E" w:rsidRPr="00027ADA">
        <w:rPr>
          <w:rFonts w:ascii="Tahoma" w:eastAsia="Calibri" w:hAnsi="Tahoma" w:cs="Tahoma"/>
          <w:sz w:val="24"/>
          <w:szCs w:val="24"/>
        </w:rPr>
        <w:t xml:space="preserve"> que</w:t>
      </w:r>
      <w:r w:rsidRPr="00027ADA">
        <w:rPr>
          <w:rFonts w:ascii="Tahoma" w:eastAsia="Calibri" w:hAnsi="Tahoma" w:cs="Tahoma"/>
          <w:sz w:val="24"/>
          <w:szCs w:val="24"/>
        </w:rPr>
        <w:t>,</w:t>
      </w:r>
      <w:r w:rsidR="004A0B8E" w:rsidRPr="00027ADA">
        <w:rPr>
          <w:rFonts w:ascii="Tahoma" w:eastAsia="Calibri" w:hAnsi="Tahoma" w:cs="Tahoma"/>
          <w:sz w:val="24"/>
          <w:szCs w:val="24"/>
        </w:rPr>
        <w:t xml:space="preserve"> en cada época el enemigo trata de emplear algunas estrategias para que la iglesia se desvíe del propósito de Dios para ella. Por eso es de suma importancia revisar algunas de esas formas, sutiles al principio, que están presentes y pueden representar un peligro para la iglesia y para nuestra propia salvación.</w:t>
      </w:r>
    </w:p>
    <w:p w14:paraId="1E09F73C" w14:textId="77777777" w:rsidR="004A0B8E" w:rsidRPr="00027ADA" w:rsidRDefault="004A0B8E" w:rsidP="004A0B8E">
      <w:pPr>
        <w:spacing w:after="0"/>
        <w:jc w:val="both"/>
        <w:rPr>
          <w:rFonts w:ascii="Tahoma" w:eastAsia="Calibri" w:hAnsi="Tahoma" w:cs="Tahoma"/>
          <w:sz w:val="24"/>
          <w:szCs w:val="24"/>
        </w:rPr>
      </w:pPr>
    </w:p>
    <w:p w14:paraId="78BA5EED" w14:textId="11CB876C"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 xml:space="preserve">Daremos respuesta </w:t>
      </w:r>
      <w:r w:rsidR="00AB787D" w:rsidRPr="00027ADA">
        <w:rPr>
          <w:rFonts w:ascii="Tahoma" w:eastAsia="Calibri" w:hAnsi="Tahoma" w:cs="Tahoma"/>
          <w:sz w:val="24"/>
          <w:szCs w:val="24"/>
        </w:rPr>
        <w:t>así</w:t>
      </w:r>
      <w:r w:rsidRPr="00027ADA">
        <w:rPr>
          <w:rFonts w:ascii="Tahoma" w:eastAsia="Calibri" w:hAnsi="Tahoma" w:cs="Tahoma"/>
          <w:sz w:val="24"/>
          <w:szCs w:val="24"/>
        </w:rPr>
        <w:t xml:space="preserve"> a diversas preguntas como ¿Qué tipo de estrategias está usando el enemigo para desviarnos como iglesia? ¿Cómo podemos identificar si estamos incurriendo en algunas de ellas? ¿Qué podemos hacer para evitarlas o salir de ellas?</w:t>
      </w:r>
    </w:p>
    <w:p w14:paraId="65891E4C" w14:textId="585C3116" w:rsidR="004A0B8E" w:rsidRPr="00027ADA" w:rsidRDefault="004A0B8E" w:rsidP="004A0B8E">
      <w:pPr>
        <w:spacing w:after="0"/>
        <w:jc w:val="both"/>
        <w:rPr>
          <w:rFonts w:eastAsia="Calibri" w:cs="Times New Roman"/>
        </w:rPr>
      </w:pPr>
    </w:p>
    <w:p w14:paraId="20D8ADC0" w14:textId="255805F6" w:rsidR="004A0B8E" w:rsidRPr="00027ADA" w:rsidRDefault="004A0B8E" w:rsidP="009779F3">
      <w:pPr>
        <w:pStyle w:val="Heading2"/>
      </w:pPr>
      <w:bookmarkStart w:id="98" w:name="_Toc51849822"/>
      <w:r w:rsidRPr="00027ADA">
        <w:t>11.2</w:t>
      </w:r>
      <w:r w:rsidRPr="00027ADA">
        <w:tab/>
        <w:t>Desarrollo</w:t>
      </w:r>
      <w:bookmarkEnd w:id="98"/>
      <w:r w:rsidRPr="00027ADA">
        <w:t xml:space="preserve"> </w:t>
      </w:r>
    </w:p>
    <w:p w14:paraId="338E57C6" w14:textId="261BD35D" w:rsidR="004A0B8E" w:rsidRPr="00027ADA" w:rsidRDefault="004A0B8E" w:rsidP="00E82DFF">
      <w:pPr>
        <w:pStyle w:val="Heading3"/>
        <w:rPr>
          <w:rFonts w:eastAsia="Calibri"/>
        </w:rPr>
      </w:pPr>
      <w:bookmarkStart w:id="99" w:name="_Toc51849823"/>
      <w:r w:rsidRPr="00027ADA">
        <w:rPr>
          <w:rFonts w:eastAsia="Calibri"/>
        </w:rPr>
        <w:t>11.2.1</w:t>
      </w:r>
      <w:r w:rsidRPr="00027ADA">
        <w:rPr>
          <w:rFonts w:eastAsia="Calibri"/>
        </w:rPr>
        <w:tab/>
      </w:r>
      <w:r w:rsidR="00670E64" w:rsidRPr="00027ADA">
        <w:rPr>
          <w:rFonts w:eastAsia="Calibri"/>
        </w:rPr>
        <w:t xml:space="preserve">El </w:t>
      </w:r>
      <w:r w:rsidR="00AB787D" w:rsidRPr="00027ADA">
        <w:rPr>
          <w:rFonts w:eastAsia="Calibri"/>
        </w:rPr>
        <w:t>nacionalismo</w:t>
      </w:r>
      <w:bookmarkEnd w:id="99"/>
      <w:r w:rsidRPr="00027ADA">
        <w:rPr>
          <w:rFonts w:eastAsia="Calibri"/>
        </w:rPr>
        <w:t xml:space="preserve"> </w:t>
      </w:r>
    </w:p>
    <w:p w14:paraId="76CA032B" w14:textId="23936ECC" w:rsidR="004A0B8E" w:rsidRPr="00027ADA" w:rsidRDefault="004A0B8E" w:rsidP="004A0B8E">
      <w:pPr>
        <w:autoSpaceDE w:val="0"/>
        <w:autoSpaceDN w:val="0"/>
        <w:adjustRightInd w:val="0"/>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Hoy en día es común </w:t>
      </w:r>
      <w:r w:rsidR="00094FDA" w:rsidRPr="00027ADA">
        <w:rPr>
          <w:rFonts w:ascii="Tahoma" w:eastAsia="Calibri" w:hAnsi="Tahoma" w:cs="Tahoma"/>
          <w:color w:val="000000"/>
          <w:sz w:val="24"/>
          <w:szCs w:val="24"/>
        </w:rPr>
        <w:t xml:space="preserve">ver en diversos países </w:t>
      </w:r>
      <w:r w:rsidRPr="00027ADA">
        <w:rPr>
          <w:rFonts w:ascii="Tahoma" w:eastAsia="Calibri" w:hAnsi="Tahoma" w:cs="Tahoma"/>
          <w:color w:val="000000"/>
          <w:sz w:val="24"/>
          <w:szCs w:val="24"/>
        </w:rPr>
        <w:t>que</w:t>
      </w:r>
      <w:r w:rsidR="00094FDA" w:rsidRPr="00027ADA">
        <w:rPr>
          <w:rFonts w:ascii="Tahoma" w:eastAsia="Calibri" w:hAnsi="Tahoma" w:cs="Tahoma"/>
          <w:color w:val="000000"/>
          <w:sz w:val="24"/>
          <w:szCs w:val="24"/>
        </w:rPr>
        <w:t xml:space="preserve"> algunos</w:t>
      </w:r>
      <w:r w:rsidRPr="00027ADA">
        <w:rPr>
          <w:rFonts w:ascii="Tahoma" w:eastAsia="Calibri" w:hAnsi="Tahoma" w:cs="Tahoma"/>
          <w:color w:val="000000"/>
          <w:sz w:val="24"/>
          <w:szCs w:val="24"/>
        </w:rPr>
        <w:t xml:space="preserve"> </w:t>
      </w:r>
      <w:r w:rsidR="00AB787D" w:rsidRPr="00027ADA">
        <w:rPr>
          <w:rFonts w:ascii="Tahoma" w:eastAsia="Calibri" w:hAnsi="Tahoma" w:cs="Tahoma"/>
          <w:color w:val="000000"/>
          <w:sz w:val="24"/>
          <w:szCs w:val="24"/>
        </w:rPr>
        <w:t>líderes</w:t>
      </w:r>
      <w:r w:rsidRPr="00027ADA">
        <w:rPr>
          <w:rFonts w:ascii="Tahoma" w:eastAsia="Calibri" w:hAnsi="Tahoma" w:cs="Tahoma"/>
          <w:color w:val="000000"/>
          <w:sz w:val="24"/>
          <w:szCs w:val="24"/>
        </w:rPr>
        <w:t xml:space="preserve"> de</w:t>
      </w:r>
      <w:r w:rsidR="00AB787D" w:rsidRPr="00027ADA">
        <w:rPr>
          <w:rFonts w:ascii="Tahoma" w:eastAsia="Calibri" w:hAnsi="Tahoma" w:cs="Tahoma"/>
          <w:color w:val="000000"/>
          <w:sz w:val="24"/>
          <w:szCs w:val="24"/>
        </w:rPr>
        <w:t xml:space="preserve"> </w:t>
      </w:r>
      <w:r w:rsidRPr="00027ADA">
        <w:rPr>
          <w:rFonts w:ascii="Tahoma" w:eastAsia="Calibri" w:hAnsi="Tahoma" w:cs="Tahoma"/>
          <w:color w:val="000000"/>
          <w:sz w:val="24"/>
          <w:szCs w:val="24"/>
        </w:rPr>
        <w:t>l</w:t>
      </w:r>
      <w:r w:rsidR="00AB787D" w:rsidRPr="00027ADA">
        <w:rPr>
          <w:rFonts w:ascii="Tahoma" w:eastAsia="Calibri" w:hAnsi="Tahoma" w:cs="Tahoma"/>
          <w:color w:val="000000"/>
          <w:sz w:val="24"/>
          <w:szCs w:val="24"/>
        </w:rPr>
        <w:t>os</w:t>
      </w:r>
      <w:r w:rsidRPr="00027ADA">
        <w:rPr>
          <w:rFonts w:ascii="Tahoma" w:eastAsia="Calibri" w:hAnsi="Tahoma" w:cs="Tahoma"/>
          <w:color w:val="000000"/>
          <w:sz w:val="24"/>
          <w:szCs w:val="24"/>
        </w:rPr>
        <w:t xml:space="preserve"> gobierno</w:t>
      </w:r>
      <w:r w:rsidR="00AB787D" w:rsidRPr="00027ADA">
        <w:rPr>
          <w:rFonts w:ascii="Tahoma" w:eastAsia="Calibri" w:hAnsi="Tahoma" w:cs="Tahoma"/>
          <w:color w:val="000000"/>
          <w:sz w:val="24"/>
          <w:szCs w:val="24"/>
        </w:rPr>
        <w:t>s</w:t>
      </w:r>
      <w:r w:rsidRPr="00027ADA">
        <w:rPr>
          <w:rFonts w:ascii="Tahoma" w:eastAsia="Calibri" w:hAnsi="Tahoma" w:cs="Tahoma"/>
          <w:color w:val="000000"/>
          <w:sz w:val="24"/>
          <w:szCs w:val="24"/>
        </w:rPr>
        <w:t xml:space="preserve"> se “identifi</w:t>
      </w:r>
      <w:r w:rsidR="00094FDA" w:rsidRPr="00027ADA">
        <w:rPr>
          <w:rFonts w:ascii="Tahoma" w:eastAsia="Calibri" w:hAnsi="Tahoma" w:cs="Tahoma"/>
          <w:color w:val="000000"/>
          <w:sz w:val="24"/>
          <w:szCs w:val="24"/>
        </w:rPr>
        <w:t>ca</w:t>
      </w:r>
      <w:r w:rsidRPr="00027ADA">
        <w:rPr>
          <w:rFonts w:ascii="Tahoma" w:eastAsia="Calibri" w:hAnsi="Tahoma" w:cs="Tahoma"/>
          <w:color w:val="000000"/>
          <w:sz w:val="24"/>
          <w:szCs w:val="24"/>
        </w:rPr>
        <w:t xml:space="preserve">n” con las creencias cristianas. Pero desafortunadamente luego vemos que sus acciones de gobierno contradicen los principios bíblicos. Por ello es importante no dividirnos como cristianos por determinados lideres de gobierno o partidos políticos. </w:t>
      </w:r>
    </w:p>
    <w:p w14:paraId="3EE88A53" w14:textId="77777777" w:rsidR="004A0B8E" w:rsidRPr="00027ADA" w:rsidRDefault="004A0B8E" w:rsidP="004A0B8E">
      <w:pPr>
        <w:autoSpaceDE w:val="0"/>
        <w:autoSpaceDN w:val="0"/>
        <w:adjustRightInd w:val="0"/>
        <w:spacing w:after="0"/>
        <w:jc w:val="both"/>
        <w:rPr>
          <w:rFonts w:ascii="Tahoma" w:eastAsia="Calibri" w:hAnsi="Tahoma" w:cs="Tahoma"/>
          <w:color w:val="000000"/>
          <w:sz w:val="24"/>
          <w:szCs w:val="24"/>
        </w:rPr>
      </w:pPr>
    </w:p>
    <w:p w14:paraId="7A0F55CF" w14:textId="5402A262" w:rsidR="004A0B8E" w:rsidRPr="00027ADA" w:rsidRDefault="004A0B8E" w:rsidP="004A0B8E">
      <w:pPr>
        <w:autoSpaceDE w:val="0"/>
        <w:autoSpaceDN w:val="0"/>
        <w:adjustRightInd w:val="0"/>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Muchos pueden estar cegados por tales gobernadores que endulzan su oído con discursos religiosos, pero no se dan cuenta que su testimonio desenmascara su verdadera identidad. Ya Jesús les había advertido sobre cuidarse de esos mentirosos que pretenden hablar de parte de Dios, de esos que vienen disfrazados de ovejas, pero por dentro son lobos feroces. Él mismo les dijo que los </w:t>
      </w:r>
      <w:r w:rsidR="008E63A0" w:rsidRPr="00027ADA">
        <w:rPr>
          <w:rFonts w:ascii="Tahoma" w:eastAsia="Calibri" w:hAnsi="Tahoma" w:cs="Tahoma"/>
          <w:color w:val="000000"/>
          <w:sz w:val="24"/>
          <w:szCs w:val="24"/>
        </w:rPr>
        <w:t>reconoceremos</w:t>
      </w:r>
      <w:r w:rsidRPr="00027ADA">
        <w:rPr>
          <w:rFonts w:ascii="Tahoma" w:eastAsia="Calibri" w:hAnsi="Tahoma" w:cs="Tahoma"/>
          <w:color w:val="000000"/>
          <w:sz w:val="24"/>
          <w:szCs w:val="24"/>
        </w:rPr>
        <w:t xml:space="preserve"> por sus acciones, porque el árbol bueno no puede dar fruto malo, ni el árbol malo dar fruto bueno. </w:t>
      </w:r>
    </w:p>
    <w:p w14:paraId="395BE73A" w14:textId="77777777" w:rsidR="004A0B8E" w:rsidRPr="00027ADA" w:rsidRDefault="004A0B8E" w:rsidP="004A0B8E">
      <w:pPr>
        <w:autoSpaceDE w:val="0"/>
        <w:autoSpaceDN w:val="0"/>
        <w:adjustRightInd w:val="0"/>
        <w:spacing w:after="0"/>
        <w:jc w:val="both"/>
        <w:rPr>
          <w:rFonts w:eastAsia="Calibri" w:cs="Times New Roman"/>
          <w:color w:val="000000"/>
        </w:rPr>
      </w:pPr>
    </w:p>
    <w:p w14:paraId="647CDF25" w14:textId="1E71C549" w:rsidR="004A0B8E" w:rsidRPr="009779F3" w:rsidRDefault="004A0B8E" w:rsidP="004A0B8E">
      <w:pPr>
        <w:autoSpaceDE w:val="0"/>
        <w:autoSpaceDN w:val="0"/>
        <w:adjustRightInd w:val="0"/>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Debemos cuidar de no poner nuestra esperanza en partidos políticos, creyendo que éstos pueden salvarnos y restaurar nuestra ciudad, estado o nación. Muchos líderes políticos han creado una alianza con dirigentes de</w:t>
      </w:r>
      <w:r w:rsidR="008E63A0" w:rsidRPr="00027ADA">
        <w:rPr>
          <w:rFonts w:ascii="Tahoma" w:eastAsia="Calibri" w:hAnsi="Tahoma" w:cs="Tahoma"/>
          <w:color w:val="000000"/>
          <w:sz w:val="24"/>
          <w:szCs w:val="24"/>
        </w:rPr>
        <w:t xml:space="preserve"> su</w:t>
      </w:r>
      <w:r w:rsidRPr="00027ADA">
        <w:rPr>
          <w:rFonts w:ascii="Tahoma" w:eastAsia="Calibri" w:hAnsi="Tahoma" w:cs="Tahoma"/>
          <w:color w:val="000000"/>
          <w:sz w:val="24"/>
          <w:szCs w:val="24"/>
        </w:rPr>
        <w:t xml:space="preserve"> país, como quien entra en un matrimonio por interés. A ellos les conviene tener su aprobación, pero esos líderes cristianos no pueden deslindarse de sus responsabilidades como cuerpo de Cristo y no deberían encargar al gobierno las tareas que Cristo encargó a la iglesia. </w:t>
      </w:r>
    </w:p>
    <w:p w14:paraId="2527502C" w14:textId="77777777" w:rsidR="004A0B8E" w:rsidRPr="00027ADA" w:rsidRDefault="004A0B8E" w:rsidP="004A0B8E">
      <w:pPr>
        <w:autoSpaceDE w:val="0"/>
        <w:autoSpaceDN w:val="0"/>
        <w:adjustRightInd w:val="0"/>
        <w:spacing w:after="0"/>
        <w:jc w:val="both"/>
        <w:rPr>
          <w:rFonts w:eastAsia="Calibri" w:cs="Times New Roman"/>
          <w:color w:val="000000"/>
        </w:rPr>
      </w:pPr>
    </w:p>
    <w:p w14:paraId="5EFBCB48" w14:textId="56CB2367" w:rsidR="004A0B8E" w:rsidRPr="00027ADA" w:rsidRDefault="004A0B8E" w:rsidP="00E82DFF">
      <w:pPr>
        <w:pStyle w:val="Heading3"/>
        <w:rPr>
          <w:rFonts w:eastAsia="Calibri"/>
        </w:rPr>
      </w:pPr>
      <w:bookmarkStart w:id="100" w:name="_Toc51849824"/>
      <w:r w:rsidRPr="00027ADA">
        <w:rPr>
          <w:rFonts w:eastAsia="Calibri"/>
        </w:rPr>
        <w:t xml:space="preserve">11.2.2 </w:t>
      </w:r>
      <w:r w:rsidRPr="00027ADA">
        <w:rPr>
          <w:rFonts w:eastAsia="Calibri"/>
        </w:rPr>
        <w:tab/>
        <w:t>La injusticia social</w:t>
      </w:r>
      <w:bookmarkEnd w:id="100"/>
      <w:r w:rsidRPr="00027ADA">
        <w:rPr>
          <w:rFonts w:eastAsia="Calibri"/>
        </w:rPr>
        <w:t xml:space="preserve"> </w:t>
      </w:r>
    </w:p>
    <w:p w14:paraId="7CB2799F" w14:textId="3DED8CCD" w:rsidR="004A0B8E" w:rsidRPr="00027ADA" w:rsidRDefault="00094FDA"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Podemos también observar que en</w:t>
      </w:r>
      <w:r w:rsidR="004A0B8E" w:rsidRPr="00027ADA">
        <w:rPr>
          <w:rFonts w:ascii="Tahoma" w:eastAsia="Calibri" w:hAnsi="Tahoma" w:cs="Tahoma"/>
          <w:color w:val="000000"/>
          <w:sz w:val="24"/>
          <w:szCs w:val="24"/>
        </w:rPr>
        <w:t xml:space="preserve"> muchos sectores de la sociedad</w:t>
      </w:r>
      <w:r w:rsidRPr="00027ADA">
        <w:rPr>
          <w:rFonts w:ascii="Tahoma" w:eastAsia="Calibri" w:hAnsi="Tahoma" w:cs="Tahoma"/>
          <w:color w:val="000000"/>
          <w:sz w:val="24"/>
          <w:szCs w:val="24"/>
        </w:rPr>
        <w:t xml:space="preserve">, las </w:t>
      </w:r>
      <w:r w:rsidR="009779F3" w:rsidRPr="00027ADA">
        <w:rPr>
          <w:rFonts w:ascii="Tahoma" w:eastAsia="Calibri" w:hAnsi="Tahoma" w:cs="Tahoma"/>
          <w:color w:val="000000"/>
          <w:sz w:val="24"/>
          <w:szCs w:val="24"/>
        </w:rPr>
        <w:t>personas tratan</w:t>
      </w:r>
      <w:r w:rsidR="004A0B8E" w:rsidRPr="00027ADA">
        <w:rPr>
          <w:rFonts w:ascii="Tahoma" w:eastAsia="Calibri" w:hAnsi="Tahoma" w:cs="Tahoma"/>
          <w:color w:val="000000"/>
          <w:sz w:val="24"/>
          <w:szCs w:val="24"/>
        </w:rPr>
        <w:t xml:space="preserve"> a los demás con despotismo, con discriminación e injusticia social, especialmente a los pobres, los niños, las mujeres, y los que proceden de áreas rurales. Se puede ver como abusan de esas personas que provienen de las áreas rurales, asignándoles trabajos pesados y pagándoles salarios injustos por su labor. Eso es pecado. Ellos son humanos, creados a la imagen de Dios, igual que ustedes. ¿Acaso Cristo murió sólo por los de determinado color de piel? ¿O sólo por los que más tienen y no por los que menos tienen? ¿O por hombres y no mujeres? </w:t>
      </w:r>
    </w:p>
    <w:p w14:paraId="65F0BB40" w14:textId="77777777" w:rsidR="004A0B8E" w:rsidRPr="00027ADA" w:rsidRDefault="004A0B8E" w:rsidP="004A0B8E">
      <w:pPr>
        <w:spacing w:after="0"/>
        <w:jc w:val="both"/>
        <w:rPr>
          <w:rFonts w:ascii="Tahoma" w:eastAsia="Calibri" w:hAnsi="Tahoma" w:cs="Tahoma"/>
          <w:color w:val="000000"/>
          <w:sz w:val="24"/>
          <w:szCs w:val="24"/>
        </w:rPr>
      </w:pPr>
    </w:p>
    <w:p w14:paraId="5F4C7511" w14:textId="3760FA55"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Sí, es verdad que somos el Pueblo de Dios, pues fuimos adquiridos por Él. Somos una familia escogida, llamados a estar al servicio del rey y ser una nación santa</w:t>
      </w:r>
      <w:r w:rsidR="008E63A0" w:rsidRPr="00027ADA">
        <w:rPr>
          <w:rFonts w:ascii="Tahoma" w:eastAsia="Calibri" w:hAnsi="Tahoma" w:cs="Tahoma"/>
          <w:color w:val="000000"/>
          <w:sz w:val="24"/>
          <w:szCs w:val="24"/>
        </w:rPr>
        <w:t>. P</w:t>
      </w:r>
      <w:r w:rsidRPr="00027ADA">
        <w:rPr>
          <w:rFonts w:ascii="Tahoma" w:eastAsia="Calibri" w:hAnsi="Tahoma" w:cs="Tahoma"/>
          <w:color w:val="000000"/>
          <w:sz w:val="24"/>
          <w:szCs w:val="24"/>
        </w:rPr>
        <w:t xml:space="preserve">ero todo esto es para que anunciemos las obras maravillosas de Dios, no para que lo usemos para nuestro propio beneficio. </w:t>
      </w:r>
    </w:p>
    <w:p w14:paraId="1333FFD2" w14:textId="77777777" w:rsidR="004A0B8E" w:rsidRPr="00027ADA" w:rsidRDefault="004A0B8E" w:rsidP="004A0B8E">
      <w:pPr>
        <w:spacing w:after="0"/>
        <w:jc w:val="both"/>
        <w:rPr>
          <w:rFonts w:ascii="Tahoma" w:eastAsia="Calibri" w:hAnsi="Tahoma" w:cs="Tahoma"/>
          <w:color w:val="000000"/>
          <w:sz w:val="24"/>
          <w:szCs w:val="24"/>
        </w:rPr>
      </w:pPr>
    </w:p>
    <w:p w14:paraId="4CE9CB51" w14:textId="77777777"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Los que seguimos a Cristo debemos recordar que nuestro llamado es amar y velar por las necesidades de los demás, y que el llamado no depende del estatus migratorio, del país de procedencia, del color de piel, o de su género. Amar a nuestro prójimo no es sólo abstenerse de cometer injusticias contra ellos, sino revisar y reestructurar las políticas y leyes que los oprimen. ¡Esta es la función de la iglesia! Debemos ser la voz de esos grupos oprimidos. </w:t>
      </w:r>
    </w:p>
    <w:p w14:paraId="4029CCD3" w14:textId="77777777" w:rsidR="004A0B8E" w:rsidRPr="00027ADA" w:rsidRDefault="004A0B8E" w:rsidP="004A0B8E">
      <w:pPr>
        <w:spacing w:after="0"/>
        <w:jc w:val="both"/>
        <w:rPr>
          <w:rFonts w:ascii="Tahoma" w:eastAsia="Calibri" w:hAnsi="Tahoma" w:cs="Tahoma"/>
          <w:color w:val="000000"/>
          <w:sz w:val="24"/>
          <w:szCs w:val="24"/>
        </w:rPr>
      </w:pPr>
    </w:p>
    <w:p w14:paraId="1EA391CC" w14:textId="77777777"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No se nos pide que nos rebelemos contra los líderes que Dios ha puesto en nuestro país, sino que vivamos como buenos ciudadanos terrenalmente, pero nunca a expensas de nuestro Reino Celestial. No prometan su lealtad a los gobernadores de esta tierra, más bien den su total lealtad a Cristo y Su reino. Nuestra responsabilidad es también orar por ellos.</w:t>
      </w:r>
    </w:p>
    <w:p w14:paraId="041CFC1B" w14:textId="77777777" w:rsidR="004A0B8E" w:rsidRPr="00027ADA" w:rsidRDefault="004A0B8E" w:rsidP="004A0B8E">
      <w:pPr>
        <w:spacing w:after="0"/>
        <w:jc w:val="both"/>
        <w:rPr>
          <w:rFonts w:ascii="Tahoma" w:eastAsia="Calibri" w:hAnsi="Tahoma" w:cs="Tahoma"/>
          <w:color w:val="000000"/>
          <w:sz w:val="24"/>
          <w:szCs w:val="24"/>
        </w:rPr>
      </w:pPr>
    </w:p>
    <w:p w14:paraId="670045BD" w14:textId="77777777"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Recuerden que la justicia no es un complemento opcional del evangelismo y la misión de Cristo. La justicia es el amor de Cristo manifestado en actos que liberan a los oprimidos. A ellos no les interesan las buenas nuevas si las buenas nuevas no conducen a un mundo justo. </w:t>
      </w:r>
    </w:p>
    <w:p w14:paraId="24C0F248" w14:textId="385DA5B7" w:rsidR="004A0B8E" w:rsidRPr="00027ADA" w:rsidRDefault="004A0B8E" w:rsidP="00E82DFF">
      <w:pPr>
        <w:pStyle w:val="Heading3"/>
        <w:rPr>
          <w:rFonts w:eastAsia="Calibri"/>
        </w:rPr>
      </w:pPr>
      <w:bookmarkStart w:id="101" w:name="_Toc51849825"/>
      <w:r w:rsidRPr="00027ADA">
        <w:rPr>
          <w:rFonts w:eastAsia="Calibri"/>
        </w:rPr>
        <w:lastRenderedPageBreak/>
        <w:t>11.2.3</w:t>
      </w:r>
      <w:r w:rsidRPr="00027ADA">
        <w:rPr>
          <w:rFonts w:eastAsia="Calibri"/>
        </w:rPr>
        <w:tab/>
        <w:t>La gracia barata</w:t>
      </w:r>
      <w:bookmarkEnd w:id="101"/>
      <w:r w:rsidRPr="00027ADA">
        <w:rPr>
          <w:rFonts w:eastAsia="Calibri"/>
        </w:rPr>
        <w:t xml:space="preserve"> </w:t>
      </w:r>
    </w:p>
    <w:p w14:paraId="537E4184" w14:textId="77777777" w:rsidR="008E63A0"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Dios, en su bondad por gracia, nos justificó mediante la Obra que realizó Cristo Jesús. Dios hizo que Cristo, al derramar su sangre, fuera el instrumento del perdón y lo puso a nuestro alcance por medio de la fe. </w:t>
      </w:r>
    </w:p>
    <w:p w14:paraId="1234B5F9" w14:textId="77777777" w:rsidR="008E63A0" w:rsidRPr="00027ADA" w:rsidRDefault="008E63A0" w:rsidP="004A0B8E">
      <w:pPr>
        <w:spacing w:after="0"/>
        <w:jc w:val="both"/>
        <w:rPr>
          <w:rFonts w:ascii="Tahoma" w:eastAsia="Calibri" w:hAnsi="Tahoma" w:cs="Tahoma"/>
          <w:color w:val="000000"/>
          <w:sz w:val="24"/>
          <w:szCs w:val="24"/>
        </w:rPr>
      </w:pPr>
    </w:p>
    <w:p w14:paraId="191B8D06" w14:textId="22FDBF08" w:rsidR="004A0B8E" w:rsidRPr="00027ADA" w:rsidRDefault="00094FDA"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Pero t</w:t>
      </w:r>
      <w:r w:rsidR="004A0B8E" w:rsidRPr="00027ADA">
        <w:rPr>
          <w:rFonts w:ascii="Tahoma" w:eastAsia="Calibri" w:hAnsi="Tahoma" w:cs="Tahoma"/>
          <w:color w:val="000000"/>
          <w:sz w:val="24"/>
          <w:szCs w:val="24"/>
        </w:rPr>
        <w:t xml:space="preserve">ristemente, se escucha que algunos han anunciado </w:t>
      </w:r>
      <w:r w:rsidRPr="00027ADA">
        <w:rPr>
          <w:rFonts w:ascii="Tahoma" w:eastAsia="Calibri" w:hAnsi="Tahoma" w:cs="Tahoma"/>
          <w:color w:val="000000"/>
          <w:sz w:val="24"/>
          <w:szCs w:val="24"/>
        </w:rPr>
        <w:t>una</w:t>
      </w:r>
      <w:r w:rsidR="004A0B8E" w:rsidRPr="00027ADA">
        <w:rPr>
          <w:rFonts w:ascii="Tahoma" w:eastAsia="Calibri" w:hAnsi="Tahoma" w:cs="Tahoma"/>
          <w:color w:val="000000"/>
          <w:sz w:val="24"/>
          <w:szCs w:val="24"/>
        </w:rPr>
        <w:t xml:space="preserve"> gracia barata, </w:t>
      </w:r>
      <w:r w:rsidRPr="00027ADA">
        <w:rPr>
          <w:rFonts w:ascii="Tahoma" w:eastAsia="Calibri" w:hAnsi="Tahoma" w:cs="Tahoma"/>
          <w:color w:val="000000"/>
          <w:sz w:val="24"/>
          <w:szCs w:val="24"/>
        </w:rPr>
        <w:t xml:space="preserve">que “venden” </w:t>
      </w:r>
      <w:r w:rsidR="004A0B8E" w:rsidRPr="00027ADA">
        <w:rPr>
          <w:rFonts w:ascii="Tahoma" w:eastAsia="Calibri" w:hAnsi="Tahoma" w:cs="Tahoma"/>
          <w:color w:val="000000"/>
          <w:sz w:val="24"/>
          <w:szCs w:val="24"/>
        </w:rPr>
        <w:t>por un precio rebajado como baratija de segunda mano. Algunos predica</w:t>
      </w:r>
      <w:r w:rsidRPr="00027ADA">
        <w:rPr>
          <w:rFonts w:ascii="Tahoma" w:eastAsia="Calibri" w:hAnsi="Tahoma" w:cs="Tahoma"/>
          <w:color w:val="000000"/>
          <w:sz w:val="24"/>
          <w:szCs w:val="24"/>
        </w:rPr>
        <w:t>n</w:t>
      </w:r>
      <w:r w:rsidR="004A0B8E" w:rsidRPr="00027ADA">
        <w:rPr>
          <w:rFonts w:ascii="Tahoma" w:eastAsia="Calibri" w:hAnsi="Tahoma" w:cs="Tahoma"/>
          <w:color w:val="000000"/>
          <w:sz w:val="24"/>
          <w:szCs w:val="24"/>
        </w:rPr>
        <w:t xml:space="preserve"> la salvación sin esfuerzo, enfocándose en los beneficios que les trae adjudicarse la gracia. Desde sus púlpitos enseñan el perdón sin requerir arrepentimiento, invitan al bautismo sin demandar disciplina espiritual y permiten la comunión sin confesión. Al cabo, - piensan ellos - que la gracia por sí misma hace todo, por lo que no es necesario que el cristiano cambie su manera de vivir. ¡Esto no es verdad! </w:t>
      </w:r>
      <w:r w:rsidR="004450FA" w:rsidRPr="00027ADA">
        <w:rPr>
          <w:rFonts w:ascii="Tahoma" w:eastAsia="Calibri" w:hAnsi="Tahoma" w:cs="Tahoma"/>
          <w:color w:val="000000"/>
          <w:sz w:val="24"/>
          <w:szCs w:val="24"/>
        </w:rPr>
        <w:t>S</w:t>
      </w:r>
      <w:r w:rsidR="004A0B8E" w:rsidRPr="00027ADA">
        <w:rPr>
          <w:rFonts w:ascii="Tahoma" w:eastAsia="Calibri" w:hAnsi="Tahoma" w:cs="Tahoma"/>
          <w:color w:val="000000"/>
          <w:sz w:val="24"/>
          <w:szCs w:val="24"/>
        </w:rPr>
        <w:t xml:space="preserve">e nos ha enseñado que Dios declara justo al hombre también por sus hechos, y no solamente por su fe. Así como el cuerpo sin espíritu está muerto, así también la fe está muerta si </w:t>
      </w:r>
      <w:r w:rsidR="00BD230B" w:rsidRPr="00027ADA">
        <w:rPr>
          <w:rFonts w:ascii="Tahoma" w:eastAsia="Calibri" w:hAnsi="Tahoma" w:cs="Tahoma"/>
          <w:color w:val="000000"/>
          <w:sz w:val="24"/>
          <w:szCs w:val="24"/>
        </w:rPr>
        <w:t>no hay</w:t>
      </w:r>
      <w:r w:rsidR="004A0B8E" w:rsidRPr="00027ADA">
        <w:rPr>
          <w:rFonts w:ascii="Tahoma" w:eastAsia="Calibri" w:hAnsi="Tahoma" w:cs="Tahoma"/>
          <w:color w:val="000000"/>
          <w:sz w:val="24"/>
          <w:szCs w:val="24"/>
        </w:rPr>
        <w:t xml:space="preserve"> </w:t>
      </w:r>
      <w:r w:rsidR="004450FA" w:rsidRPr="00027ADA">
        <w:rPr>
          <w:rFonts w:ascii="Tahoma" w:eastAsia="Calibri" w:hAnsi="Tahoma" w:cs="Tahoma"/>
          <w:color w:val="000000"/>
          <w:sz w:val="24"/>
          <w:szCs w:val="24"/>
        </w:rPr>
        <w:t>obras</w:t>
      </w:r>
      <w:r w:rsidR="004A0B8E" w:rsidRPr="00027ADA">
        <w:rPr>
          <w:rFonts w:ascii="Tahoma" w:eastAsia="Calibri" w:hAnsi="Tahoma" w:cs="Tahoma"/>
          <w:color w:val="000000"/>
          <w:sz w:val="24"/>
          <w:szCs w:val="24"/>
        </w:rPr>
        <w:t xml:space="preserve">. </w:t>
      </w:r>
    </w:p>
    <w:p w14:paraId="2C404A01" w14:textId="77777777" w:rsidR="004A0B8E" w:rsidRPr="00027ADA" w:rsidRDefault="004A0B8E" w:rsidP="004A0B8E">
      <w:pPr>
        <w:spacing w:after="0"/>
        <w:jc w:val="both"/>
        <w:rPr>
          <w:rFonts w:ascii="Tahoma" w:eastAsia="Calibri" w:hAnsi="Tahoma" w:cs="Tahoma"/>
          <w:color w:val="000000"/>
          <w:sz w:val="24"/>
          <w:szCs w:val="24"/>
        </w:rPr>
      </w:pPr>
    </w:p>
    <w:p w14:paraId="50FDE2FD" w14:textId="77777777"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Hermanos, la gracia barata es un enemigo mortal de nuestra iglesia. Es imperativo que el cristiano niegue sus deseos, que practique la modestia y que su vida se distinga de la forma de vivir del mundo. De lo contrario, mejor fuera que no se autonombren seguidores de Cristo y que no confundieran a los que le buscan de manera genuina. </w:t>
      </w:r>
    </w:p>
    <w:p w14:paraId="36F9EC83" w14:textId="77777777" w:rsidR="004A0B8E" w:rsidRPr="00027ADA" w:rsidRDefault="004A0B8E" w:rsidP="004A0B8E">
      <w:pPr>
        <w:spacing w:after="0"/>
        <w:jc w:val="both"/>
        <w:rPr>
          <w:rFonts w:ascii="Tahoma" w:eastAsia="Calibri" w:hAnsi="Tahoma" w:cs="Tahoma"/>
          <w:color w:val="000000"/>
          <w:sz w:val="24"/>
          <w:szCs w:val="24"/>
        </w:rPr>
      </w:pPr>
    </w:p>
    <w:p w14:paraId="2CF326F2" w14:textId="68EB70E8"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Amados, ¡la gracia es gratuita, pero</w:t>
      </w:r>
      <w:r w:rsidR="00BD230B" w:rsidRPr="00027ADA">
        <w:rPr>
          <w:rFonts w:ascii="Tahoma" w:eastAsia="Calibri" w:hAnsi="Tahoma" w:cs="Tahoma"/>
          <w:color w:val="000000"/>
          <w:sz w:val="24"/>
          <w:szCs w:val="24"/>
        </w:rPr>
        <w:t xml:space="preserve"> de ninguna manera</w:t>
      </w:r>
      <w:r w:rsidRPr="00027ADA">
        <w:rPr>
          <w:rFonts w:ascii="Tahoma" w:eastAsia="Calibri" w:hAnsi="Tahoma" w:cs="Tahoma"/>
          <w:color w:val="000000"/>
          <w:sz w:val="24"/>
          <w:szCs w:val="24"/>
        </w:rPr>
        <w:t xml:space="preserve"> es barata! Es </w:t>
      </w:r>
      <w:r w:rsidR="00BD230B" w:rsidRPr="00027ADA">
        <w:rPr>
          <w:rFonts w:ascii="Tahoma" w:eastAsia="Calibri" w:hAnsi="Tahoma" w:cs="Tahoma"/>
          <w:color w:val="000000"/>
          <w:sz w:val="24"/>
          <w:szCs w:val="24"/>
        </w:rPr>
        <w:t>muy valiosa</w:t>
      </w:r>
      <w:r w:rsidRPr="00027ADA">
        <w:rPr>
          <w:rFonts w:ascii="Tahoma" w:eastAsia="Calibri" w:hAnsi="Tahoma" w:cs="Tahoma"/>
          <w:color w:val="000000"/>
          <w:sz w:val="24"/>
          <w:szCs w:val="24"/>
        </w:rPr>
        <w:t xml:space="preserve"> porque le cuesta al hombre su vida y es gracia porque le da al hombre la vida eterna. Es costosa porque condena el pecado y es gracia porque justifica al pecador. Sobre todo, es costosa porque le costó a Dios la vida de su Hijo, y lo que le ha costado mucho a Dios no puede ser barato para nosotros. </w:t>
      </w:r>
    </w:p>
    <w:p w14:paraId="0729E517" w14:textId="77777777" w:rsidR="004A0B8E" w:rsidRPr="00027ADA" w:rsidRDefault="004A0B8E" w:rsidP="004A0B8E">
      <w:pPr>
        <w:spacing w:after="0"/>
        <w:jc w:val="both"/>
        <w:rPr>
          <w:rFonts w:ascii="Tahoma" w:eastAsia="Calibri" w:hAnsi="Tahoma" w:cs="Tahoma"/>
          <w:color w:val="000000"/>
          <w:sz w:val="24"/>
          <w:szCs w:val="24"/>
        </w:rPr>
      </w:pPr>
    </w:p>
    <w:p w14:paraId="6D46484B" w14:textId="77777777"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Es gracia porque Dios no escatimó a su Hijo como un precio muy caro qué pagar por nuestra vida, sino que lo entregó por nosotros. La gracia costosa es la encarnación de Dios. ¡Ocupémonos de luchar por la gracia que cuesta! </w:t>
      </w:r>
    </w:p>
    <w:p w14:paraId="3C505424" w14:textId="6544F1FA" w:rsidR="004A0B8E" w:rsidRPr="00027ADA" w:rsidRDefault="004A0B8E" w:rsidP="004A0B8E">
      <w:pPr>
        <w:spacing w:after="0"/>
        <w:jc w:val="both"/>
        <w:rPr>
          <w:rFonts w:eastAsia="Calibri" w:cs="Times New Roman"/>
          <w:color w:val="000000"/>
        </w:rPr>
      </w:pPr>
    </w:p>
    <w:p w14:paraId="70B8BC52" w14:textId="3D684C53" w:rsidR="004A0B8E" w:rsidRPr="00027ADA" w:rsidRDefault="004A0B8E" w:rsidP="00E82DFF">
      <w:pPr>
        <w:pStyle w:val="Heading3"/>
        <w:rPr>
          <w:rFonts w:eastAsia="Calibri"/>
        </w:rPr>
      </w:pPr>
      <w:bookmarkStart w:id="102" w:name="_Toc51849826"/>
      <w:r w:rsidRPr="00027ADA">
        <w:rPr>
          <w:rFonts w:eastAsia="Calibri"/>
        </w:rPr>
        <w:t xml:space="preserve">11.2.4 </w:t>
      </w:r>
      <w:r w:rsidRPr="00027ADA">
        <w:rPr>
          <w:rFonts w:eastAsia="Calibri"/>
        </w:rPr>
        <w:tab/>
        <w:t>El falso evangelio de la prosperidad</w:t>
      </w:r>
      <w:bookmarkEnd w:id="102"/>
      <w:r w:rsidRPr="00027ADA">
        <w:rPr>
          <w:rFonts w:eastAsia="Calibri"/>
        </w:rPr>
        <w:t xml:space="preserve"> </w:t>
      </w:r>
    </w:p>
    <w:p w14:paraId="7A1D8E6C" w14:textId="5E6CAC66"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Hoy en día es también común escuchar que muchos han predicado el evangelio de la prosperidad. Han publicitado falsamente que Dios ofrece prosperidad material y riquezas terrenales a aquellos que le buscan. En sus templos, animan a sus seguidores a orar, incluso a demandar a Dios, un enriquecimiento material. </w:t>
      </w:r>
    </w:p>
    <w:p w14:paraId="0A1EA946" w14:textId="77777777" w:rsidR="00BD230B" w:rsidRPr="00027ADA" w:rsidRDefault="00BD230B" w:rsidP="004A0B8E">
      <w:pPr>
        <w:spacing w:after="0"/>
        <w:jc w:val="both"/>
        <w:rPr>
          <w:rFonts w:ascii="Tahoma" w:eastAsia="Calibri" w:hAnsi="Tahoma" w:cs="Tahoma"/>
          <w:color w:val="000000"/>
          <w:sz w:val="24"/>
          <w:szCs w:val="24"/>
        </w:rPr>
      </w:pPr>
    </w:p>
    <w:p w14:paraId="6B8BD029" w14:textId="77777777"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Hermanos, cuando Pablo afirmó que “nuestro Señor Jesucristo, siendo rico se hizo pobre por causa de ustedes, para que por su pobreza ustedes se hicieran ricos”, Él estaba enseñando que, ya que Cristo realizó tanto por nosotros a través de la expiación, nosotros deberíamos vaciarnos de nuestras riquezas en servicio del Salvador. Por eso Pablo nos anima a dar de nuestras riquezas por los hermanos necesitados. </w:t>
      </w:r>
    </w:p>
    <w:p w14:paraId="1FFF073F" w14:textId="77777777"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lastRenderedPageBreak/>
        <w:t xml:space="preserve">Ahora, tal vez han sido enseñados a dar de sus riquezas a los pobres, pero lo cierto es que ellos hacen esto esperando a cambio una compensación. Lo hacen anticipando que Dios le devuelva más a cambio. ¿Acaso el samaritano pidió algo a cambio de ayudar a su prójimo? ¿O se detuvo a pensar en el retorno de inversión antes de hacer el bien? </w:t>
      </w:r>
    </w:p>
    <w:p w14:paraId="15C5B25D" w14:textId="77777777" w:rsidR="004A0B8E" w:rsidRPr="00027ADA" w:rsidRDefault="004A0B8E" w:rsidP="004A0B8E">
      <w:pPr>
        <w:spacing w:after="0"/>
        <w:jc w:val="both"/>
        <w:rPr>
          <w:rFonts w:ascii="Tahoma" w:eastAsia="Calibri" w:hAnsi="Tahoma" w:cs="Tahoma"/>
          <w:color w:val="000000"/>
          <w:sz w:val="24"/>
          <w:szCs w:val="24"/>
        </w:rPr>
      </w:pPr>
    </w:p>
    <w:p w14:paraId="5C584F48" w14:textId="7F787180"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En ocasiones, algunos han desvirtuado el propósito de la oración usándola para su conveniencia. Ellos han tergiversado las palabras de Santiago, enseñando que “no tenemos porque no pedimos”, pero han olvidado que debemos pedir </w:t>
      </w:r>
      <w:r w:rsidR="009779F3" w:rsidRPr="00027ADA">
        <w:rPr>
          <w:rFonts w:ascii="Tahoma" w:eastAsia="Calibri" w:hAnsi="Tahoma" w:cs="Tahoma"/>
          <w:color w:val="000000"/>
          <w:sz w:val="24"/>
          <w:szCs w:val="24"/>
        </w:rPr>
        <w:t>de acuerdo con</w:t>
      </w:r>
      <w:r w:rsidRPr="00027ADA">
        <w:rPr>
          <w:rFonts w:ascii="Tahoma" w:eastAsia="Calibri" w:hAnsi="Tahoma" w:cs="Tahoma"/>
          <w:color w:val="000000"/>
          <w:sz w:val="24"/>
          <w:szCs w:val="24"/>
        </w:rPr>
        <w:t xml:space="preserve"> la voluntad de Dios y no a la de nosotros mismos. </w:t>
      </w:r>
    </w:p>
    <w:p w14:paraId="42E67185" w14:textId="77777777" w:rsidR="004A0B8E" w:rsidRPr="00027ADA" w:rsidRDefault="004A0B8E" w:rsidP="004A0B8E">
      <w:pPr>
        <w:spacing w:after="0"/>
        <w:jc w:val="both"/>
        <w:rPr>
          <w:rFonts w:ascii="Tahoma" w:eastAsia="Calibri" w:hAnsi="Tahoma" w:cs="Tahoma"/>
          <w:color w:val="000000"/>
          <w:sz w:val="24"/>
          <w:szCs w:val="24"/>
        </w:rPr>
      </w:pPr>
    </w:p>
    <w:p w14:paraId="1D9DD888" w14:textId="220B0433"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Jesús mismo nos enseñó a orar pidiendo al Padre que se haga Su voluntad, pero algunos oran para conseguir lo que ellos quieren. Oran de manera egoísta por el éxito personal y las bendiciones materiales, convirtiendo la oración en una herramienta para “forzar” a Dios a concederles sus deseos. De esta manera, se han puesto ellos mismos como el punto central de la oración, y no a Dios. </w:t>
      </w:r>
    </w:p>
    <w:p w14:paraId="1BACDED0" w14:textId="77777777" w:rsidR="009F49C4" w:rsidRPr="00027ADA" w:rsidRDefault="009F49C4" w:rsidP="004A0B8E">
      <w:pPr>
        <w:spacing w:after="0"/>
        <w:jc w:val="both"/>
        <w:rPr>
          <w:rFonts w:ascii="Tahoma" w:eastAsia="Calibri" w:hAnsi="Tahoma" w:cs="Tahoma"/>
          <w:color w:val="000000"/>
          <w:sz w:val="24"/>
          <w:szCs w:val="24"/>
        </w:rPr>
      </w:pPr>
    </w:p>
    <w:p w14:paraId="4B888B62" w14:textId="39514766"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Pablo hoy, tal vez diría: “¡Absténganse de enseñar este falso evangelio!”. Jesús nos advirti</w:t>
      </w:r>
      <w:r w:rsidR="009F49C4" w:rsidRPr="00027ADA">
        <w:rPr>
          <w:rFonts w:ascii="Tahoma" w:eastAsia="Calibri" w:hAnsi="Tahoma" w:cs="Tahoma"/>
          <w:color w:val="000000"/>
          <w:sz w:val="24"/>
          <w:szCs w:val="24"/>
        </w:rPr>
        <w:t>ó</w:t>
      </w:r>
      <w:r w:rsidRPr="00027ADA">
        <w:rPr>
          <w:rFonts w:ascii="Tahoma" w:eastAsia="Calibri" w:hAnsi="Tahoma" w:cs="Tahoma"/>
          <w:color w:val="000000"/>
          <w:sz w:val="24"/>
          <w:szCs w:val="24"/>
        </w:rPr>
        <w:t xml:space="preserve"> que en este mundo tendríamos muchas pruebas y tristezas, y que pasaríamos por tribulaciones. Aunque Cristo no ha prometido cumplir cada uno de nuestros deseos, Él sí ha prometido no abandonarnos y estar con nosotros hasta el fin del mundo. </w:t>
      </w:r>
    </w:p>
    <w:p w14:paraId="47993A2F" w14:textId="77777777" w:rsidR="004A0B8E" w:rsidRPr="00027ADA" w:rsidRDefault="004A0B8E" w:rsidP="004A0B8E">
      <w:pPr>
        <w:spacing w:after="0"/>
        <w:jc w:val="both"/>
        <w:rPr>
          <w:rFonts w:eastAsia="Calibri" w:cs="Times New Roman"/>
          <w:color w:val="000000"/>
        </w:rPr>
      </w:pPr>
    </w:p>
    <w:p w14:paraId="5D2BBE81" w14:textId="47897200" w:rsidR="004A0B8E" w:rsidRPr="00027ADA" w:rsidRDefault="004A0B8E" w:rsidP="009779F3">
      <w:pPr>
        <w:pStyle w:val="Heading2"/>
        <w:rPr>
          <w:rFonts w:eastAsia="Calibri"/>
        </w:rPr>
      </w:pPr>
      <w:bookmarkStart w:id="103" w:name="_Toc51849827"/>
      <w:r w:rsidRPr="00027ADA">
        <w:rPr>
          <w:rFonts w:eastAsia="Calibri"/>
        </w:rPr>
        <w:t>11.3</w:t>
      </w:r>
      <w:r w:rsidRPr="00027ADA">
        <w:rPr>
          <w:rFonts w:eastAsia="Calibri"/>
        </w:rPr>
        <w:tab/>
        <w:t>Conclusión</w:t>
      </w:r>
      <w:bookmarkEnd w:id="103"/>
    </w:p>
    <w:p w14:paraId="723847F5" w14:textId="77777777" w:rsidR="004A0B8E" w:rsidRPr="00027ADA" w:rsidRDefault="004A0B8E" w:rsidP="004A0B8E">
      <w:pPr>
        <w:autoSpaceDE w:val="0"/>
        <w:autoSpaceDN w:val="0"/>
        <w:adjustRightInd w:val="0"/>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Amados, roguemos al Señor Jesús que derrame su gracia sobre nosotros. Supliquemos a nuestro Padre por misericordia, para que podamos dejar cualquier estado de tibieza y desviación doctrinal.</w:t>
      </w:r>
    </w:p>
    <w:p w14:paraId="742D6DD3" w14:textId="77777777" w:rsidR="004A0B8E" w:rsidRPr="00027ADA" w:rsidRDefault="004A0B8E" w:rsidP="004A0B8E">
      <w:pPr>
        <w:autoSpaceDE w:val="0"/>
        <w:autoSpaceDN w:val="0"/>
        <w:adjustRightInd w:val="0"/>
        <w:spacing w:after="0"/>
        <w:jc w:val="both"/>
        <w:rPr>
          <w:rFonts w:ascii="Tahoma" w:eastAsia="Calibri" w:hAnsi="Tahoma" w:cs="Tahoma"/>
          <w:color w:val="000000"/>
          <w:sz w:val="24"/>
          <w:szCs w:val="24"/>
        </w:rPr>
      </w:pPr>
    </w:p>
    <w:p w14:paraId="0DDB202E" w14:textId="77777777" w:rsidR="004A0B8E" w:rsidRPr="00027ADA" w:rsidRDefault="004A0B8E" w:rsidP="004A0B8E">
      <w:pPr>
        <w:autoSpaceDE w:val="0"/>
        <w:autoSpaceDN w:val="0"/>
        <w:adjustRightInd w:val="0"/>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Recordemos que debemos renunciar a nuestra antigua manera de vivir y despojarnos de lo que antes éramos, ya que todo eso se ha corrompido, a causa de los deseos engañosos. Busquemos ser renovados espiritualmente en nuestra manera de juzgar, y revistámonos de la nueva naturaleza, creada a imagen de Dios y que se distingue por una vida recta y pura, basada en la verdad. Sólo así lograremos que el galardón de la vida eterna. </w:t>
      </w:r>
    </w:p>
    <w:p w14:paraId="2A6E472D" w14:textId="77777777" w:rsidR="004A0B8E" w:rsidRPr="00027ADA" w:rsidRDefault="004A0B8E" w:rsidP="004A0B8E">
      <w:pPr>
        <w:autoSpaceDE w:val="0"/>
        <w:autoSpaceDN w:val="0"/>
        <w:adjustRightInd w:val="0"/>
        <w:spacing w:after="0"/>
        <w:jc w:val="both"/>
        <w:rPr>
          <w:rFonts w:ascii="Tahoma" w:eastAsia="Calibri" w:hAnsi="Tahoma" w:cs="Tahoma"/>
          <w:color w:val="000000"/>
          <w:sz w:val="24"/>
          <w:szCs w:val="24"/>
        </w:rPr>
      </w:pPr>
    </w:p>
    <w:p w14:paraId="63AD413E" w14:textId="77777777" w:rsidR="004A0B8E" w:rsidRPr="00027ADA" w:rsidRDefault="004A0B8E" w:rsidP="004A0B8E">
      <w:pPr>
        <w:spacing w:after="0"/>
        <w:jc w:val="both"/>
        <w:rPr>
          <w:rFonts w:ascii="Tahoma" w:eastAsia="Calibri" w:hAnsi="Tahoma" w:cs="Tahoma"/>
          <w:color w:val="000000"/>
          <w:sz w:val="24"/>
          <w:szCs w:val="24"/>
        </w:rPr>
      </w:pPr>
      <w:r w:rsidRPr="00027ADA">
        <w:rPr>
          <w:rFonts w:ascii="Tahoma" w:eastAsia="Calibri" w:hAnsi="Tahoma" w:cs="Tahoma"/>
          <w:color w:val="000000"/>
          <w:sz w:val="24"/>
          <w:szCs w:val="24"/>
        </w:rPr>
        <w:t xml:space="preserve">Bienaventurados los sencillos seguidores de Jesucristo que han sido conquistados por Su gracia, quienes, conociendo esa gracia, pueden vivir en el mundo sin ser del mundo, y están tan seguros de su ciudadanía celestial, que son verdaderamente libres para vivir sus vidas en este mundo. Actúen con justicia y amen la misericordia, procurando caminar humildemente con Dios. No olviden que el camino de Jesús es un llamado a la acción, a participar, asociarse y colaborar con Dios para redimir, restaurar y hacer nuevas todas las cosas. </w:t>
      </w:r>
    </w:p>
    <w:p w14:paraId="208FB56C" w14:textId="273F468C" w:rsidR="004A0B8E" w:rsidRPr="00027ADA" w:rsidRDefault="004A0B8E" w:rsidP="004A0B8E">
      <w:pPr>
        <w:rPr>
          <w:rFonts w:eastAsia="Calibri" w:cs="Times New Roman"/>
          <w:b/>
          <w:bCs/>
        </w:rPr>
      </w:pPr>
      <w:r w:rsidRPr="00027ADA">
        <w:rPr>
          <w:noProof/>
          <w:lang w:eastAsia="es-MX"/>
        </w:rPr>
        <w:lastRenderedPageBreak/>
        <mc:AlternateContent>
          <mc:Choice Requires="wps">
            <w:drawing>
              <wp:anchor distT="0" distB="0" distL="114300" distR="114300" simplePos="0" relativeHeight="251747328" behindDoc="0" locked="0" layoutInCell="1" allowOverlap="1" wp14:anchorId="005738B0" wp14:editId="2D26590F">
                <wp:simplePos x="0" y="0"/>
                <wp:positionH relativeFrom="column">
                  <wp:posOffset>-3810</wp:posOffset>
                </wp:positionH>
                <wp:positionV relativeFrom="paragraph">
                  <wp:posOffset>198120</wp:posOffset>
                </wp:positionV>
                <wp:extent cx="1828800" cy="265430"/>
                <wp:effectExtent l="0" t="0" r="1270" b="1270"/>
                <wp:wrapSquare wrapText="bothSides"/>
                <wp:docPr id="47" name="Cuadro de texto 47"/>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65732770" w14:textId="77777777" w:rsidR="00752F5F" w:rsidRPr="00166977" w:rsidRDefault="00752F5F" w:rsidP="004A0B8E">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738B0" id="Cuadro de texto 47" o:spid="_x0000_s1041" type="#_x0000_t202" style="position:absolute;margin-left:-.3pt;margin-top:15.6pt;width:2in;height:20.9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8bcAIAAPwEAAAOAAAAZHJzL2Uyb0RvYy54bWysVN9v2jAQfp+0/8Hy+xpg0DLUUDEqpklV&#10;W4lOfTaODZESn2UbEvbX77MTKOq2l2l5cM6+H7777j7f3rV1xQ7K+ZJMzodXA86UkVSUZpvzHy+r&#10;T1POfBCmEBUZlfOj8vxu/vHDbWNnakQ7qgrlGIIYP2tsznch2FmWeblTtfBXZJWBUpOrRcDWbbPC&#10;iQbR6yobDQbXWUOusI6k8h6n952Sz1N8rZUMT1p7FViVc+QW0urSuolrNr8Vs60TdlfKPg3xD1nU&#10;ojS49BzqXgTB9q78LVRdSkeedLiSVGekdSlVqgHVDAfvqlnvhFWpFoDj7Rkm///CysfDs2NlkfPx&#10;DWdG1OjRci8KR6xQLKg2EIMGMDXWz2C9trAP7Vdq0e7TucdhrL7Vro5/1MWgB+DHM8gIxWR0mo6m&#10;0wFUErrR9WT8OXUhe/O2zodvimoWhZw7NDFhKw4PPiATmJ5M4mVWhLAqq6o3tzLcTJK93i6rlJY/&#10;ekjsIDAEmJ2Cmhdkw1klfIACKaYvVoPYZ7fN3/0vfFfp6317l5hhn1XMsDJxNRSz7O7oTlQa0L6o&#10;iG+HY5RCu2lTW4aTE8gbKo7A3lE3xN7KVQmAHlDEs3CYWmAKJoYnLLqiJufUS5ztyP3803m0xzBB&#10;y1kDFuTcgKao7rvBkH0ZjseRNGkzntyMsHGXms2lxuzrJQHhIRhvZRKjfahOonZUv4Kui3gnVMJI&#10;3JxzdKITl6FjJugu1WKRjEATQPlg1lbG0KnhqPqlfRXO9i2PY/pIJ7aI2btB6Wy7Fiz2gXSZpijC&#10;3GGKtscNKJYGoH8OIocv98nq7dGa/wIAAP//AwBQSwMEFAAGAAgAAAAhAKm9DfXjAAAADAEAAA8A&#10;AABkcnMvZG93bnJldi54bWxMT8tOwzAQvCPxD9Yicalapyk0IY1TUaCoJxCFC7dtbJKIeB3FTpv+&#10;PcsJLiuN5rEz+Xq0rTia3jeOFMxnEQhDpdMNVQo+3rfTFIQPSBpbR0bB2XhYF5cXOWbanejNHPeh&#10;EhxCPkMFdQhdJqUva2PRz1xniLkv11sMDPtK6h5PHG5bGUfRUlpsiD/U2JmH2pTf+8EqwPOGys3z&#10;S5M0u93d02c6eZ3cDkpdX42PKz73KxDBjOHPAb8buD8UXOzgBtJetAqmSxYqWMxjEEzHaXID4qAg&#10;WUQgi1z+H1H8AAAA//8DAFBLAQItABQABgAIAAAAIQC2gziS/gAAAOEBAAATAAAAAAAAAAAAAAAA&#10;AAAAAABbQ29udGVudF9UeXBlc10ueG1sUEsBAi0AFAAGAAgAAAAhADj9If/WAAAAlAEAAAsAAAAA&#10;AAAAAAAAAAAALwEAAF9yZWxzLy5yZWxzUEsBAi0AFAAGAAgAAAAhAHqA/xtwAgAA/AQAAA4AAAAA&#10;AAAAAAAAAAAALgIAAGRycy9lMm9Eb2MueG1sUEsBAi0AFAAGAAgAAAAhAKm9DfXjAAAADAEAAA8A&#10;AAAAAAAAAAAAAAAAygQAAGRycy9kb3ducmV2LnhtbFBLBQYAAAAABAAEAPMAAADaBQAAAAA=&#10;" fillcolor="windowText" stroked="f">
                <v:fill r:id="rId14" o:title="" color2="window" type="pattern"/>
                <v:textbox>
                  <w:txbxContent>
                    <w:p w14:paraId="65732770" w14:textId="77777777" w:rsidR="00752F5F" w:rsidRPr="00166977" w:rsidRDefault="00752F5F" w:rsidP="004A0B8E">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442FB518" w14:textId="77777777" w:rsidR="004A0B8E" w:rsidRPr="00027ADA" w:rsidRDefault="004A0B8E" w:rsidP="004A0B8E">
      <w:pPr>
        <w:spacing w:after="0" w:line="276" w:lineRule="auto"/>
        <w:jc w:val="both"/>
      </w:pPr>
    </w:p>
    <w:p w14:paraId="754330C8" w14:textId="77777777" w:rsidR="004A0B8E" w:rsidRPr="00027ADA" w:rsidRDefault="004A0B8E" w:rsidP="004A0B8E">
      <w:pPr>
        <w:spacing w:after="0" w:line="276" w:lineRule="auto"/>
        <w:jc w:val="both"/>
      </w:pPr>
    </w:p>
    <w:p w14:paraId="6893BFAF" w14:textId="68512A94" w:rsidR="004A0B8E" w:rsidRPr="00027ADA" w:rsidRDefault="004A0B8E" w:rsidP="00513AE1">
      <w:pPr>
        <w:pStyle w:val="ListParagraph"/>
        <w:numPr>
          <w:ilvl w:val="0"/>
          <w:numId w:val="56"/>
        </w:numPr>
        <w:spacing w:after="0" w:line="276" w:lineRule="auto"/>
        <w:jc w:val="both"/>
        <w:rPr>
          <w:rFonts w:ascii="Tahoma" w:hAnsi="Tahoma" w:cs="Tahoma"/>
          <w:sz w:val="24"/>
          <w:szCs w:val="24"/>
        </w:rPr>
      </w:pPr>
      <w:r w:rsidRPr="00027ADA">
        <w:rPr>
          <w:rFonts w:ascii="Tahoma" w:hAnsi="Tahoma" w:cs="Tahoma"/>
          <w:sz w:val="24"/>
          <w:szCs w:val="24"/>
        </w:rPr>
        <w:t xml:space="preserve">Comenta alguna otra desviación doctrinal que has observado en tu país. </w:t>
      </w:r>
    </w:p>
    <w:p w14:paraId="13C5295D" w14:textId="6E5601C0" w:rsidR="004A0B8E" w:rsidRPr="00027ADA" w:rsidRDefault="004A0B8E" w:rsidP="004A0B8E">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________________________________________________________________________________________________________________________________________________________________________________________________________________________</w:t>
      </w:r>
      <w:r w:rsidR="005E0A3B" w:rsidRPr="00027ADA">
        <w:rPr>
          <w:rFonts w:ascii="Tahoma" w:hAnsi="Tahoma" w:cs="Tahoma"/>
        </w:rPr>
        <w:t xml:space="preserve"> </w:t>
      </w:r>
    </w:p>
    <w:p w14:paraId="0DD09527" w14:textId="77777777" w:rsidR="004A0B8E" w:rsidRPr="00027ADA" w:rsidRDefault="004A0B8E" w:rsidP="004A0B8E">
      <w:pPr>
        <w:spacing w:after="0"/>
        <w:jc w:val="both"/>
        <w:rPr>
          <w:rFonts w:ascii="Tahoma" w:eastAsia="Calibri" w:hAnsi="Tahoma" w:cs="Tahoma"/>
        </w:rPr>
      </w:pPr>
    </w:p>
    <w:p w14:paraId="7763A3D2" w14:textId="266A0DBE" w:rsidR="004A0B8E" w:rsidRPr="00027ADA" w:rsidRDefault="004A0B8E" w:rsidP="00513AE1">
      <w:pPr>
        <w:pStyle w:val="ListParagraph"/>
        <w:numPr>
          <w:ilvl w:val="0"/>
          <w:numId w:val="56"/>
        </w:numPr>
        <w:spacing w:after="0" w:line="276" w:lineRule="auto"/>
        <w:jc w:val="both"/>
        <w:rPr>
          <w:rFonts w:ascii="Tahoma" w:hAnsi="Tahoma" w:cs="Tahoma"/>
          <w:sz w:val="24"/>
          <w:szCs w:val="24"/>
        </w:rPr>
      </w:pPr>
      <w:r w:rsidRPr="00027ADA">
        <w:rPr>
          <w:rFonts w:ascii="Tahoma" w:hAnsi="Tahoma" w:cs="Tahoma"/>
          <w:sz w:val="24"/>
          <w:szCs w:val="24"/>
        </w:rPr>
        <w:t>¿Qué podemos hacer para evitar que estas falsas creencias se infiltren en la iglesia?</w:t>
      </w:r>
    </w:p>
    <w:p w14:paraId="06BDF8A4" w14:textId="75BCBBA8" w:rsidR="004A0B8E" w:rsidRPr="00027ADA" w:rsidRDefault="004A0B8E" w:rsidP="004A0B8E">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________________________________________________________________________________________________________________________________________________________________________________________________________________________</w:t>
      </w:r>
      <w:r w:rsidR="005E0A3B" w:rsidRPr="00027ADA">
        <w:rPr>
          <w:rFonts w:ascii="Tahoma" w:hAnsi="Tahoma" w:cs="Tahoma"/>
        </w:rPr>
        <w:t xml:space="preserve"> </w:t>
      </w:r>
    </w:p>
    <w:p w14:paraId="40F8619A" w14:textId="77777777" w:rsidR="004A0B8E" w:rsidRPr="00027ADA" w:rsidRDefault="004A0B8E" w:rsidP="004A0B8E">
      <w:pPr>
        <w:spacing w:after="0"/>
        <w:jc w:val="both"/>
        <w:rPr>
          <w:rFonts w:ascii="Tahoma" w:eastAsia="Calibri" w:hAnsi="Tahoma" w:cs="Tahoma"/>
        </w:rPr>
      </w:pPr>
    </w:p>
    <w:p w14:paraId="7E08222D" w14:textId="4DA70729" w:rsidR="004A0B8E" w:rsidRPr="00027ADA" w:rsidRDefault="004A0B8E" w:rsidP="00513AE1">
      <w:pPr>
        <w:pStyle w:val="ListParagraph"/>
        <w:numPr>
          <w:ilvl w:val="0"/>
          <w:numId w:val="56"/>
        </w:numPr>
        <w:spacing w:after="0" w:line="276" w:lineRule="auto"/>
        <w:jc w:val="both"/>
        <w:rPr>
          <w:rFonts w:ascii="Tahoma" w:hAnsi="Tahoma" w:cs="Tahoma"/>
          <w:sz w:val="24"/>
          <w:szCs w:val="24"/>
        </w:rPr>
      </w:pPr>
      <w:r w:rsidRPr="00027ADA">
        <w:rPr>
          <w:rFonts w:ascii="Tahoma" w:hAnsi="Tahoma" w:cs="Tahoma"/>
          <w:sz w:val="24"/>
          <w:szCs w:val="24"/>
        </w:rPr>
        <w:t>Explica algunas formas de injusticia social que has observado y que debemos evitar.</w:t>
      </w:r>
    </w:p>
    <w:p w14:paraId="55F92375" w14:textId="08000915" w:rsidR="004A0B8E" w:rsidRPr="00027ADA" w:rsidRDefault="004A0B8E" w:rsidP="004A0B8E">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________________________________________________________________________________________________________________________________________________________________________________________________________________________</w:t>
      </w:r>
      <w:r w:rsidR="005E0A3B" w:rsidRPr="00027ADA">
        <w:rPr>
          <w:rFonts w:ascii="Tahoma" w:hAnsi="Tahoma" w:cs="Tahoma"/>
        </w:rPr>
        <w:t xml:space="preserve"> </w:t>
      </w:r>
    </w:p>
    <w:p w14:paraId="4CB7AD35" w14:textId="77777777" w:rsidR="004A0B8E" w:rsidRPr="00027ADA" w:rsidRDefault="004A0B8E">
      <w:pPr>
        <w:rPr>
          <w:rFonts w:eastAsia="Calibri" w:cs="Times New Roman"/>
          <w:b/>
          <w:bCs/>
        </w:rPr>
      </w:pPr>
      <w:r w:rsidRPr="00027ADA">
        <w:rPr>
          <w:rFonts w:eastAsia="Calibri" w:cs="Times New Roman"/>
          <w:b/>
          <w:bCs/>
        </w:rPr>
        <w:br w:type="page"/>
      </w:r>
    </w:p>
    <w:p w14:paraId="1F44EEE0" w14:textId="137DBC59" w:rsidR="004A0B8E" w:rsidRPr="00027ADA" w:rsidRDefault="004A0B8E" w:rsidP="004A0B8E">
      <w:pPr>
        <w:pStyle w:val="Heading1"/>
      </w:pPr>
      <w:bookmarkStart w:id="104" w:name="_Toc51849828"/>
      <w:r w:rsidRPr="00027ADA">
        <w:rPr>
          <w:color w:val="767171" w:themeColor="background2" w:themeShade="80"/>
          <w:sz w:val="24"/>
          <w:szCs w:val="28"/>
        </w:rPr>
        <w:lastRenderedPageBreak/>
        <w:t>Lección 12.</w:t>
      </w:r>
      <w:r w:rsidRPr="00027ADA">
        <w:rPr>
          <w:color w:val="767171" w:themeColor="background2" w:themeShade="80"/>
          <w:sz w:val="24"/>
          <w:szCs w:val="28"/>
        </w:rPr>
        <w:tab/>
      </w:r>
      <w:r w:rsidRPr="00027ADA">
        <w:rPr>
          <w:b/>
          <w:color w:val="C45911" w:themeColor="accen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El papel del varón como cabeza en el hogar</w:t>
      </w:r>
      <w:bookmarkEnd w:id="104"/>
    </w:p>
    <w:p w14:paraId="328CBD2D" w14:textId="77777777" w:rsidR="004A0B8E" w:rsidRPr="00027ADA" w:rsidRDefault="004A0B8E" w:rsidP="004A0B8E">
      <w:pPr>
        <w:spacing w:after="0"/>
        <w:jc w:val="both"/>
        <w:rPr>
          <w:rFonts w:cs="Times New Roman"/>
          <w:b/>
        </w:rPr>
      </w:pPr>
    </w:p>
    <w:p w14:paraId="5C422ADB" w14:textId="34FDD9F8" w:rsidR="004A0B8E" w:rsidRPr="00027ADA" w:rsidRDefault="004A0B8E" w:rsidP="004A0B8E">
      <w:pPr>
        <w:spacing w:after="0"/>
        <w:jc w:val="both"/>
        <w:rPr>
          <w:rFonts w:ascii="Tahoma" w:hAnsi="Tahoma" w:cs="Tahoma"/>
          <w:b/>
          <w:i/>
          <w:iCs/>
          <w:sz w:val="24"/>
          <w:szCs w:val="24"/>
        </w:rPr>
      </w:pPr>
      <w:r w:rsidRPr="00027ADA">
        <w:rPr>
          <w:rFonts w:ascii="Tahoma" w:hAnsi="Tahoma" w:cs="Tahoma"/>
          <w:bCs/>
          <w:i/>
          <w:iCs/>
          <w:sz w:val="24"/>
          <w:szCs w:val="24"/>
        </w:rPr>
        <w:t>Texto Bíblico:</w:t>
      </w:r>
      <w:r w:rsidRPr="00027ADA">
        <w:rPr>
          <w:rFonts w:ascii="Tahoma" w:hAnsi="Tahoma" w:cs="Tahoma"/>
          <w:bCs/>
          <w:i/>
          <w:iCs/>
          <w:sz w:val="24"/>
          <w:szCs w:val="24"/>
        </w:rPr>
        <w:tab/>
      </w:r>
      <w:r w:rsidRPr="00027ADA">
        <w:rPr>
          <w:rFonts w:ascii="Tahoma" w:hAnsi="Tahoma" w:cs="Tahoma"/>
          <w:b/>
          <w:i/>
          <w:iCs/>
          <w:sz w:val="24"/>
          <w:szCs w:val="24"/>
        </w:rPr>
        <w:t>Efesios 5:22-24</w:t>
      </w:r>
    </w:p>
    <w:p w14:paraId="5596EBE2" w14:textId="341CEE6C" w:rsidR="004A0B8E" w:rsidRPr="00027ADA" w:rsidRDefault="004A0B8E" w:rsidP="004A0B8E">
      <w:pPr>
        <w:spacing w:after="0"/>
        <w:jc w:val="both"/>
        <w:rPr>
          <w:rFonts w:ascii="Tahoma" w:hAnsi="Tahoma" w:cs="Tahoma"/>
          <w:i/>
          <w:iCs/>
          <w:sz w:val="24"/>
          <w:szCs w:val="24"/>
        </w:rPr>
      </w:pPr>
      <w:r w:rsidRPr="00027ADA">
        <w:rPr>
          <w:rFonts w:ascii="Tahoma" w:hAnsi="Tahoma" w:cs="Tahoma"/>
          <w:i/>
          <w:iCs/>
          <w:sz w:val="24"/>
          <w:szCs w:val="24"/>
        </w:rPr>
        <w:t>Las casadas estén sujetas a sus propios maridos, como al Señor; porque el marido es cabeza de la mujer, así como Cristo es cabeza de la iglesia, la cual es su cuerpo, y él es su Salvador. Así que, como la iglesia está sujeta a Cristo, así también las casadas lo estén a sus maridos en todo.</w:t>
      </w:r>
    </w:p>
    <w:p w14:paraId="64D2E824" w14:textId="77777777" w:rsidR="004A0B8E" w:rsidRPr="00027ADA" w:rsidRDefault="004A0B8E" w:rsidP="004A0B8E">
      <w:pPr>
        <w:spacing w:after="0"/>
        <w:jc w:val="both"/>
        <w:rPr>
          <w:rFonts w:cs="Times New Roman"/>
          <w:b/>
        </w:rPr>
      </w:pPr>
    </w:p>
    <w:p w14:paraId="0A20A531" w14:textId="075CB70D" w:rsidR="004A0B8E" w:rsidRPr="00027ADA" w:rsidRDefault="00C52D0D" w:rsidP="00C52D0D">
      <w:pPr>
        <w:shd w:val="clear" w:color="auto" w:fill="4472C4" w:themeFill="accent5"/>
        <w:spacing w:after="0"/>
        <w:jc w:val="both"/>
        <w:rPr>
          <w:rFonts w:cs="Times New Roman"/>
          <w:b/>
          <w:color w:val="FFFFFF" w:themeColor="background1"/>
          <w:sz w:val="24"/>
          <w:szCs w:val="24"/>
        </w:rPr>
      </w:pPr>
      <w:r w:rsidRPr="00027ADA">
        <w:rPr>
          <w:rFonts w:cs="Times New Roman"/>
          <w:b/>
          <w:color w:val="FFFFFF" w:themeColor="background1"/>
          <w:sz w:val="24"/>
          <w:szCs w:val="24"/>
        </w:rPr>
        <w:t>Objetivos</w:t>
      </w:r>
      <w:r w:rsidR="004A0B8E" w:rsidRPr="00027ADA">
        <w:rPr>
          <w:rFonts w:cs="Times New Roman"/>
          <w:b/>
          <w:color w:val="FFFFFF" w:themeColor="background1"/>
          <w:sz w:val="24"/>
          <w:szCs w:val="24"/>
        </w:rPr>
        <w:t>:</w:t>
      </w:r>
    </w:p>
    <w:p w14:paraId="1BE57451" w14:textId="51C50F65" w:rsidR="004A0B8E" w:rsidRPr="00027ADA" w:rsidRDefault="004A0B8E" w:rsidP="00513AE1">
      <w:pPr>
        <w:numPr>
          <w:ilvl w:val="0"/>
          <w:numId w:val="1"/>
        </w:numPr>
        <w:spacing w:after="0"/>
        <w:contextualSpacing/>
        <w:jc w:val="both"/>
        <w:rPr>
          <w:rFonts w:ascii="Tahoma" w:eastAsia="Calibri" w:hAnsi="Tahoma" w:cs="Tahoma"/>
          <w:sz w:val="24"/>
          <w:szCs w:val="24"/>
        </w:rPr>
      </w:pPr>
      <w:r w:rsidRPr="00027ADA">
        <w:rPr>
          <w:rFonts w:ascii="Tahoma" w:eastAsia="Calibri" w:hAnsi="Tahoma" w:cs="Tahoma"/>
          <w:b/>
          <w:bCs/>
          <w:sz w:val="24"/>
          <w:szCs w:val="24"/>
        </w:rPr>
        <w:t>Meditar</w:t>
      </w:r>
      <w:r w:rsidRPr="00027ADA">
        <w:rPr>
          <w:rFonts w:ascii="Tahoma" w:eastAsia="Calibri" w:hAnsi="Tahoma" w:cs="Tahoma"/>
          <w:sz w:val="24"/>
          <w:szCs w:val="24"/>
        </w:rPr>
        <w:t xml:space="preserve"> en las implicaciones que tiene par</w:t>
      </w:r>
      <w:r w:rsidR="00A035A7" w:rsidRPr="00027ADA">
        <w:rPr>
          <w:rFonts w:ascii="Tahoma" w:eastAsia="Calibri" w:hAnsi="Tahoma" w:cs="Tahoma"/>
          <w:sz w:val="24"/>
          <w:szCs w:val="24"/>
        </w:rPr>
        <w:t>a el varón ser cabeza del hogar</w:t>
      </w:r>
    </w:p>
    <w:p w14:paraId="4CABF728" w14:textId="12B51CA5" w:rsidR="004A0B8E" w:rsidRPr="00027ADA" w:rsidRDefault="004A0B8E" w:rsidP="00513AE1">
      <w:pPr>
        <w:numPr>
          <w:ilvl w:val="0"/>
          <w:numId w:val="1"/>
        </w:numPr>
        <w:spacing w:after="0"/>
        <w:contextualSpacing/>
        <w:jc w:val="both"/>
        <w:rPr>
          <w:rFonts w:ascii="Tahoma" w:eastAsia="Calibri" w:hAnsi="Tahoma" w:cs="Tahoma"/>
          <w:sz w:val="24"/>
          <w:szCs w:val="24"/>
        </w:rPr>
      </w:pPr>
      <w:r w:rsidRPr="00027ADA">
        <w:rPr>
          <w:rFonts w:ascii="Tahoma" w:eastAsia="Calibri" w:hAnsi="Tahoma" w:cs="Tahoma"/>
          <w:b/>
          <w:bCs/>
          <w:sz w:val="24"/>
          <w:szCs w:val="24"/>
        </w:rPr>
        <w:t>Analizar</w:t>
      </w:r>
      <w:r w:rsidRPr="00027ADA">
        <w:rPr>
          <w:rFonts w:ascii="Tahoma" w:eastAsia="Calibri" w:hAnsi="Tahoma" w:cs="Tahoma"/>
          <w:sz w:val="24"/>
          <w:szCs w:val="24"/>
        </w:rPr>
        <w:t xml:space="preserve"> que significa que debemos ser cabeza </w:t>
      </w:r>
      <w:r w:rsidR="00A035A7" w:rsidRPr="00027ADA">
        <w:rPr>
          <w:rFonts w:ascii="Tahoma" w:eastAsia="Calibri" w:hAnsi="Tahoma" w:cs="Tahoma"/>
          <w:sz w:val="24"/>
          <w:szCs w:val="24"/>
        </w:rPr>
        <w:t>como Cristo lo es de la iglesia</w:t>
      </w:r>
    </w:p>
    <w:p w14:paraId="7C35880E" w14:textId="127733E8" w:rsidR="004A0B8E" w:rsidRPr="00027ADA" w:rsidRDefault="004A0B8E" w:rsidP="00513AE1">
      <w:pPr>
        <w:numPr>
          <w:ilvl w:val="0"/>
          <w:numId w:val="1"/>
        </w:numPr>
        <w:spacing w:after="0"/>
        <w:contextualSpacing/>
        <w:jc w:val="both"/>
        <w:rPr>
          <w:rFonts w:ascii="Tahoma" w:eastAsia="Calibri" w:hAnsi="Tahoma" w:cs="Tahoma"/>
          <w:sz w:val="24"/>
          <w:szCs w:val="24"/>
        </w:rPr>
      </w:pPr>
      <w:r w:rsidRPr="00027ADA">
        <w:rPr>
          <w:rFonts w:ascii="Tahoma" w:eastAsia="Calibri" w:hAnsi="Tahoma" w:cs="Tahoma"/>
          <w:b/>
          <w:bCs/>
          <w:sz w:val="24"/>
          <w:szCs w:val="24"/>
        </w:rPr>
        <w:t>Comprometerse</w:t>
      </w:r>
      <w:r w:rsidRPr="00027ADA">
        <w:rPr>
          <w:rFonts w:ascii="Tahoma" w:eastAsia="Calibri" w:hAnsi="Tahoma" w:cs="Tahoma"/>
          <w:sz w:val="24"/>
          <w:szCs w:val="24"/>
        </w:rPr>
        <w:t xml:space="preserve"> a asumir sus responsa</w:t>
      </w:r>
      <w:r w:rsidR="00A035A7" w:rsidRPr="00027ADA">
        <w:rPr>
          <w:rFonts w:ascii="Tahoma" w:eastAsia="Calibri" w:hAnsi="Tahoma" w:cs="Tahoma"/>
          <w:sz w:val="24"/>
          <w:szCs w:val="24"/>
        </w:rPr>
        <w:t>bilidades como cabeza del hogar</w:t>
      </w:r>
    </w:p>
    <w:p w14:paraId="5E57081B" w14:textId="77777777" w:rsidR="004A0B8E" w:rsidRPr="00027ADA" w:rsidRDefault="004A0B8E" w:rsidP="004A0B8E">
      <w:pPr>
        <w:spacing w:after="0" w:line="240" w:lineRule="auto"/>
        <w:jc w:val="both"/>
        <w:rPr>
          <w:rFonts w:cs="Times New Roman"/>
          <w:b/>
        </w:rPr>
      </w:pPr>
    </w:p>
    <w:p w14:paraId="4BDEE2A1" w14:textId="77777777" w:rsidR="004A0B8E" w:rsidRPr="00027ADA" w:rsidRDefault="004A0B8E" w:rsidP="004A0B8E">
      <w:pPr>
        <w:spacing w:after="0" w:line="240" w:lineRule="auto"/>
        <w:jc w:val="both"/>
        <w:rPr>
          <w:rFonts w:eastAsia="Calibri" w:cs="Times New Roman"/>
        </w:rPr>
      </w:pPr>
    </w:p>
    <w:p w14:paraId="40A906C4" w14:textId="25348A28" w:rsidR="004A0B8E" w:rsidRPr="00027ADA" w:rsidRDefault="004A0B8E" w:rsidP="009779F3">
      <w:pPr>
        <w:pStyle w:val="Heading2"/>
      </w:pPr>
      <w:bookmarkStart w:id="105" w:name="_Toc51849829"/>
      <w:r w:rsidRPr="00027ADA">
        <w:t>12.1</w:t>
      </w:r>
      <w:r w:rsidRPr="00027ADA">
        <w:tab/>
        <w:t>Introducción</w:t>
      </w:r>
      <w:bookmarkEnd w:id="105"/>
    </w:p>
    <w:p w14:paraId="3B74B5DF" w14:textId="028AD0AF"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Dios en su plan de orden para la familia, ha definido el rol de cada uno de los integrantes: esposo, esposa, hijos. Desafortunadamente en muchas ocasiones las familias no los observan. Las razones pueden ser diferentes: por desconocimiento de lo que dice la Biblia, por no querer sujetarse a la voluntad de Dios, por la ausencia de uno de los padres, porque se dejan influir por los cambios en la sociedad que alteran dichos roles.</w:t>
      </w:r>
    </w:p>
    <w:p w14:paraId="227474F6" w14:textId="77777777" w:rsidR="004A0B8E" w:rsidRPr="00027ADA" w:rsidRDefault="004A0B8E" w:rsidP="004A0B8E">
      <w:pPr>
        <w:spacing w:after="0"/>
        <w:jc w:val="both"/>
        <w:rPr>
          <w:rFonts w:ascii="Tahoma" w:eastAsia="Calibri" w:hAnsi="Tahoma" w:cs="Tahoma"/>
          <w:sz w:val="24"/>
          <w:szCs w:val="24"/>
        </w:rPr>
      </w:pPr>
    </w:p>
    <w:p w14:paraId="0771F179" w14:textId="36CCE8FF"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Sin embargo, cualquiera que sea la causa de la desviación del plan de Dios, lo que si es seguro es que eso va a causar serios problemas con el desarrollo saludable de esa familia. Pero aun más triste, eso tendrá repercusiones en las familias que Dios llegue a conceder a los hijos, al ser moldeados con modelos cont</w:t>
      </w:r>
      <w:r w:rsidR="004B7A5E" w:rsidRPr="00027ADA">
        <w:rPr>
          <w:rFonts w:ascii="Tahoma" w:eastAsia="Calibri" w:hAnsi="Tahoma" w:cs="Tahoma"/>
          <w:sz w:val="24"/>
          <w:szCs w:val="24"/>
        </w:rPr>
        <w:t>r</w:t>
      </w:r>
      <w:r w:rsidRPr="00027ADA">
        <w:rPr>
          <w:rFonts w:ascii="Tahoma" w:eastAsia="Calibri" w:hAnsi="Tahoma" w:cs="Tahoma"/>
          <w:sz w:val="24"/>
          <w:szCs w:val="24"/>
        </w:rPr>
        <w:t>arios al modelo bíblico.</w:t>
      </w:r>
    </w:p>
    <w:p w14:paraId="6B9BBFE4" w14:textId="77777777" w:rsidR="004A0B8E" w:rsidRPr="00027ADA" w:rsidRDefault="004A0B8E" w:rsidP="004A0B8E">
      <w:pPr>
        <w:spacing w:after="0"/>
        <w:jc w:val="both"/>
        <w:rPr>
          <w:rFonts w:ascii="Tahoma" w:eastAsia="Calibri" w:hAnsi="Tahoma" w:cs="Tahoma"/>
          <w:sz w:val="24"/>
          <w:szCs w:val="24"/>
        </w:rPr>
      </w:pPr>
    </w:p>
    <w:p w14:paraId="3949710B" w14:textId="6E135135"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Por eso, resulta de gran importancia que estudiemos ¿Cuáles son algunas de las principales responsabilidades del varón como cabeza del hogar? ¿Qué puede ocurrir en caso de no asumirlos?</w:t>
      </w:r>
    </w:p>
    <w:p w14:paraId="76F66E27" w14:textId="3F84A642" w:rsidR="004A0B8E" w:rsidRPr="00027ADA" w:rsidRDefault="004A0B8E" w:rsidP="004A0B8E">
      <w:pPr>
        <w:spacing w:after="0"/>
        <w:jc w:val="both"/>
        <w:rPr>
          <w:rFonts w:eastAsia="Calibri" w:cs="Times New Roman"/>
        </w:rPr>
      </w:pPr>
    </w:p>
    <w:p w14:paraId="518294C7" w14:textId="01316C1E" w:rsidR="004A0B8E" w:rsidRPr="00027ADA" w:rsidRDefault="004A0B8E" w:rsidP="009779F3">
      <w:pPr>
        <w:pStyle w:val="Heading2"/>
      </w:pPr>
      <w:bookmarkStart w:id="106" w:name="_Toc51849830"/>
      <w:r w:rsidRPr="00027ADA">
        <w:t xml:space="preserve">12.2 </w:t>
      </w:r>
      <w:r w:rsidR="003340B6" w:rsidRPr="00027ADA">
        <w:tab/>
      </w:r>
      <w:r w:rsidRPr="00027ADA">
        <w:t>Desarrollo</w:t>
      </w:r>
      <w:bookmarkEnd w:id="106"/>
    </w:p>
    <w:p w14:paraId="199271B5" w14:textId="7BDD86BD" w:rsidR="004A0B8E" w:rsidRPr="00027ADA" w:rsidRDefault="004A0B8E" w:rsidP="00E82DFF">
      <w:pPr>
        <w:pStyle w:val="Heading3"/>
        <w:rPr>
          <w:rFonts w:ascii="Verdana" w:eastAsia="Calibri" w:hAnsi="Verdana"/>
          <w:b/>
          <w:bCs/>
          <w:sz w:val="18"/>
          <w:szCs w:val="20"/>
        </w:rPr>
      </w:pPr>
      <w:bookmarkStart w:id="107" w:name="_Toc51849831"/>
      <w:r w:rsidRPr="00027ADA">
        <w:rPr>
          <w:rFonts w:eastAsia="Calibri"/>
        </w:rPr>
        <w:t>12.2.1</w:t>
      </w:r>
      <w:r w:rsidR="003340B6" w:rsidRPr="00027ADA">
        <w:rPr>
          <w:rFonts w:eastAsia="Calibri"/>
        </w:rPr>
        <w:tab/>
      </w:r>
      <w:r w:rsidRPr="00027ADA">
        <w:rPr>
          <w:rFonts w:eastAsia="Calibri"/>
        </w:rPr>
        <w:t xml:space="preserve">Cristo debe ser nuestra cabeza. </w:t>
      </w:r>
      <w:r w:rsidRPr="00027ADA">
        <w:rPr>
          <w:rFonts w:ascii="Verdana" w:eastAsia="Calibri" w:hAnsi="Verdana"/>
          <w:b/>
          <w:bCs/>
          <w:sz w:val="18"/>
          <w:szCs w:val="20"/>
        </w:rPr>
        <w:t>Rom. 7:2; 1 Cor. 11:3; Gén. 2:24</w:t>
      </w:r>
      <w:bookmarkEnd w:id="107"/>
    </w:p>
    <w:p w14:paraId="2220F74F" w14:textId="0F6BAE73"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Debemos estar conscientes que el rol como cabeza de la mujer depende de que a su vez Cristo sea</w:t>
      </w:r>
      <w:r w:rsidRPr="00027ADA">
        <w:rPr>
          <w:rFonts w:eastAsia="Calibri" w:cs="Times New Roman"/>
        </w:rPr>
        <w:t xml:space="preserve"> </w:t>
      </w:r>
      <w:r w:rsidRPr="00027ADA">
        <w:rPr>
          <w:rFonts w:ascii="Tahoma" w:eastAsia="Calibri" w:hAnsi="Tahoma" w:cs="Tahoma"/>
          <w:sz w:val="24"/>
          <w:szCs w:val="24"/>
        </w:rPr>
        <w:t>cabeza del varón. La palabra </w:t>
      </w:r>
      <w:r w:rsidRPr="00027ADA">
        <w:rPr>
          <w:rFonts w:ascii="Tahoma" w:eastAsia="Calibri" w:hAnsi="Tahoma" w:cs="Tahoma"/>
          <w:i/>
          <w:iCs/>
          <w:sz w:val="24"/>
          <w:szCs w:val="24"/>
        </w:rPr>
        <w:t>cabeza</w:t>
      </w:r>
      <w:r w:rsidRPr="00027ADA">
        <w:rPr>
          <w:rFonts w:ascii="Tahoma" w:eastAsia="Calibri" w:hAnsi="Tahoma" w:cs="Tahoma"/>
          <w:sz w:val="24"/>
          <w:szCs w:val="24"/>
        </w:rPr>
        <w:t xml:space="preserve"> en este pasaje significa el jefe o el encargado. Ello significa que mi principal responsabilidad es revisar que en todo tiempo yo como varón </w:t>
      </w:r>
      <w:proofErr w:type="gramStart"/>
      <w:r w:rsidRPr="00027ADA">
        <w:rPr>
          <w:rFonts w:ascii="Tahoma" w:eastAsia="Calibri" w:hAnsi="Tahoma" w:cs="Tahoma"/>
          <w:sz w:val="24"/>
          <w:szCs w:val="24"/>
        </w:rPr>
        <w:t>e</w:t>
      </w:r>
      <w:proofErr w:type="gramEnd"/>
      <w:r w:rsidRPr="00027ADA">
        <w:rPr>
          <w:rFonts w:ascii="Tahoma" w:eastAsia="Calibri" w:hAnsi="Tahoma" w:cs="Tahoma"/>
          <w:sz w:val="24"/>
          <w:szCs w:val="24"/>
        </w:rPr>
        <w:t xml:space="preserve"> esté sujetando a hacer la voluntad de Dios en mi vida.</w:t>
      </w:r>
    </w:p>
    <w:p w14:paraId="31102D32" w14:textId="77777777" w:rsidR="004A0B8E" w:rsidRPr="00027ADA" w:rsidRDefault="004A0B8E" w:rsidP="004A0B8E">
      <w:pPr>
        <w:spacing w:after="0"/>
        <w:jc w:val="both"/>
        <w:rPr>
          <w:rFonts w:ascii="Tahoma" w:eastAsia="Calibri" w:hAnsi="Tahoma" w:cs="Tahoma"/>
          <w:sz w:val="24"/>
          <w:szCs w:val="24"/>
        </w:rPr>
      </w:pPr>
    </w:p>
    <w:p w14:paraId="65BC6145" w14:textId="6E504F44"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De otra forma, si no estoy haciendo la voluntad de Dios lo más seguro es que mis decisiones de como llevar a cabo el desarrollo de la familia será equivocad</w:t>
      </w:r>
      <w:r w:rsidR="004B7A5E" w:rsidRPr="00027ADA">
        <w:rPr>
          <w:rFonts w:ascii="Tahoma" w:eastAsia="Calibri" w:hAnsi="Tahoma" w:cs="Tahoma"/>
          <w:sz w:val="24"/>
          <w:szCs w:val="24"/>
        </w:rPr>
        <w:t>a</w:t>
      </w:r>
      <w:r w:rsidRPr="00027ADA">
        <w:rPr>
          <w:rFonts w:ascii="Tahoma" w:eastAsia="Calibri" w:hAnsi="Tahoma" w:cs="Tahoma"/>
          <w:sz w:val="24"/>
          <w:szCs w:val="24"/>
        </w:rPr>
        <w:t xml:space="preserve">. Seguramente estarán prevaliendo mis deseos y no los principios bíblicos. Eso impactará </w:t>
      </w:r>
      <w:r w:rsidRPr="00027ADA">
        <w:rPr>
          <w:rFonts w:ascii="Tahoma" w:eastAsia="Calibri" w:hAnsi="Tahoma" w:cs="Tahoma"/>
          <w:sz w:val="24"/>
          <w:szCs w:val="24"/>
        </w:rPr>
        <w:lastRenderedPageBreak/>
        <w:t>en todos lo ámbitos: la relación con mi esposa, la educación de nuestros hijos, la forma de administrar las finanzas, etc.</w:t>
      </w:r>
    </w:p>
    <w:p w14:paraId="00A9A253" w14:textId="77777777" w:rsidR="004A0B8E" w:rsidRPr="00027ADA" w:rsidRDefault="004A0B8E" w:rsidP="004A0B8E">
      <w:pPr>
        <w:spacing w:after="0"/>
        <w:jc w:val="both"/>
        <w:rPr>
          <w:rFonts w:ascii="Tahoma" w:eastAsia="Calibri" w:hAnsi="Tahoma" w:cs="Tahoma"/>
          <w:sz w:val="24"/>
          <w:szCs w:val="24"/>
        </w:rPr>
      </w:pPr>
    </w:p>
    <w:p w14:paraId="06EC9087" w14:textId="7EED8A04"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Ello no significa que la opinión de nuestra esposa no debe ser considerada. Por el contrario, Dios nos hizo iguales. Sus aportaciones son de suma importancia. Dios les ha dotado a ellas de sus propios talentos, habilidades, capacidades, etc. Recordemos el caso de Sara y Abraham, cuando ella no dudó en plantear que Agar se fuera de la casa porque rompía la armonía familiar. Abraham tuvo que escucharla y luego lo consultó con Dios quién le ordenó hacer lo que Sara pedía pues era</w:t>
      </w:r>
      <w:r w:rsidR="004B7A5E" w:rsidRPr="00027ADA">
        <w:rPr>
          <w:rFonts w:ascii="Tahoma" w:eastAsia="Calibri" w:hAnsi="Tahoma" w:cs="Tahoma"/>
          <w:sz w:val="24"/>
          <w:szCs w:val="24"/>
        </w:rPr>
        <w:t xml:space="preserve"> lo</w:t>
      </w:r>
      <w:r w:rsidRPr="00027ADA">
        <w:rPr>
          <w:rFonts w:ascii="Tahoma" w:eastAsia="Calibri" w:hAnsi="Tahoma" w:cs="Tahoma"/>
          <w:sz w:val="24"/>
          <w:szCs w:val="24"/>
        </w:rPr>
        <w:t xml:space="preserve"> correcto (Gén. 21:8-14).</w:t>
      </w:r>
    </w:p>
    <w:p w14:paraId="4CB90CE1" w14:textId="77777777" w:rsidR="004A0B8E" w:rsidRPr="00027ADA" w:rsidRDefault="004A0B8E" w:rsidP="004A0B8E">
      <w:pPr>
        <w:spacing w:after="0"/>
        <w:jc w:val="both"/>
        <w:rPr>
          <w:rFonts w:ascii="Tahoma" w:eastAsia="Calibri" w:hAnsi="Tahoma" w:cs="Tahoma"/>
          <w:sz w:val="24"/>
          <w:szCs w:val="24"/>
        </w:rPr>
      </w:pPr>
    </w:p>
    <w:p w14:paraId="3C713335" w14:textId="2401EA1C"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John MacArthur (2015) explica que</w:t>
      </w:r>
      <w:r w:rsidR="004B7A5E" w:rsidRPr="00027ADA">
        <w:rPr>
          <w:rFonts w:ascii="Tahoma" w:eastAsia="Calibri" w:hAnsi="Tahoma" w:cs="Tahoma"/>
          <w:sz w:val="24"/>
          <w:szCs w:val="24"/>
        </w:rPr>
        <w:t xml:space="preserve"> el hombre y la mujer</w:t>
      </w:r>
      <w:r w:rsidRPr="00027ADA">
        <w:rPr>
          <w:rFonts w:ascii="Tahoma" w:eastAsia="Calibri" w:hAnsi="Tahoma" w:cs="Tahoma"/>
          <w:sz w:val="24"/>
          <w:szCs w:val="24"/>
        </w:rPr>
        <w:t xml:space="preserve"> “Tienen una posición de igualdad en Cristo y privilegios espirituales iguales, porque todos estamos unidos con Él en la misma forma”.</w:t>
      </w:r>
    </w:p>
    <w:p w14:paraId="0D137303" w14:textId="77777777" w:rsidR="004A0B8E" w:rsidRPr="00027ADA" w:rsidRDefault="004A0B8E" w:rsidP="004A0B8E">
      <w:pPr>
        <w:spacing w:after="0"/>
        <w:jc w:val="both"/>
        <w:rPr>
          <w:rFonts w:ascii="Tahoma" w:eastAsia="Calibri" w:hAnsi="Tahoma" w:cs="Tahoma"/>
          <w:sz w:val="24"/>
          <w:szCs w:val="24"/>
        </w:rPr>
      </w:pPr>
    </w:p>
    <w:p w14:paraId="5DC63984" w14:textId="3E2FE95F"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Lo que implica ser la cabeza es que, ante una determinada situación donde no hemos logrado ponernos de acuerdo, la decisión final recaerá sobre el varón. De allí la importancia que a su vez él tenga como cabeza a Cristo.</w:t>
      </w:r>
    </w:p>
    <w:p w14:paraId="4F18AC97" w14:textId="77777777" w:rsidR="004A0B8E" w:rsidRPr="00027ADA" w:rsidRDefault="004A0B8E" w:rsidP="004A0B8E">
      <w:pPr>
        <w:spacing w:after="0"/>
        <w:jc w:val="both"/>
        <w:rPr>
          <w:rFonts w:ascii="Tahoma" w:eastAsia="Calibri" w:hAnsi="Tahoma" w:cs="Tahoma"/>
          <w:sz w:val="24"/>
          <w:szCs w:val="24"/>
        </w:rPr>
      </w:pPr>
    </w:p>
    <w:p w14:paraId="18995ED0" w14:textId="3D09CEF8"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Debemos cuidar en no caer en las desviaciones que se ven hoy en día (Mirón, 2011):</w:t>
      </w:r>
    </w:p>
    <w:p w14:paraId="4ED70D94" w14:textId="45542EF6" w:rsidR="004A0B8E" w:rsidRPr="00027ADA" w:rsidRDefault="004A0B8E" w:rsidP="00513AE1">
      <w:pPr>
        <w:numPr>
          <w:ilvl w:val="0"/>
          <w:numId w:val="54"/>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Hombres que actúan como dictadores en el hogar. Desafortunadamente el machismo se refleja en varones que solos se preocupan por sus propias necesidades. Se casan con la idea de buscar a alguien que atienda “sus necesidades”. No están dispuestos a colaborar en las tareas del hogar. </w:t>
      </w:r>
    </w:p>
    <w:p w14:paraId="2B30D390" w14:textId="77777777" w:rsidR="004A0B8E" w:rsidRPr="00027ADA" w:rsidRDefault="004A0B8E" w:rsidP="00513AE1">
      <w:pPr>
        <w:numPr>
          <w:ilvl w:val="0"/>
          <w:numId w:val="54"/>
        </w:numPr>
        <w:spacing w:after="0"/>
        <w:contextualSpacing/>
        <w:jc w:val="both"/>
        <w:rPr>
          <w:rFonts w:ascii="Tahoma" w:eastAsia="Calibri" w:hAnsi="Tahoma" w:cs="Tahoma"/>
          <w:sz w:val="24"/>
          <w:szCs w:val="24"/>
        </w:rPr>
      </w:pPr>
      <w:r w:rsidRPr="00027ADA">
        <w:rPr>
          <w:rFonts w:ascii="Tahoma" w:eastAsia="Calibri" w:hAnsi="Tahoma" w:cs="Tahoma"/>
          <w:sz w:val="24"/>
          <w:szCs w:val="24"/>
        </w:rPr>
        <w:t>Hombres que ceden el liderazgo a la mujer. Algunas razones por lo que esto ocurre son (Covenant keepers, s/f):</w:t>
      </w:r>
    </w:p>
    <w:p w14:paraId="0B310B44" w14:textId="77777777" w:rsidR="004A0B8E" w:rsidRPr="00027ADA" w:rsidRDefault="004A0B8E" w:rsidP="00513AE1">
      <w:pPr>
        <w:numPr>
          <w:ilvl w:val="1"/>
          <w:numId w:val="54"/>
        </w:numPr>
        <w:spacing w:after="0"/>
        <w:contextualSpacing/>
        <w:jc w:val="both"/>
        <w:rPr>
          <w:rFonts w:ascii="Tahoma" w:eastAsia="Calibri" w:hAnsi="Tahoma" w:cs="Tahoma"/>
          <w:sz w:val="24"/>
          <w:szCs w:val="24"/>
        </w:rPr>
      </w:pPr>
      <w:r w:rsidRPr="00027ADA">
        <w:rPr>
          <w:rFonts w:ascii="Tahoma" w:eastAsia="Calibri" w:hAnsi="Tahoma" w:cs="Tahoma"/>
          <w:sz w:val="24"/>
          <w:szCs w:val="24"/>
        </w:rPr>
        <w:t>No tuvieron un buen modelo en el hogar del que provienen</w:t>
      </w:r>
    </w:p>
    <w:p w14:paraId="7389DBE8" w14:textId="77777777" w:rsidR="004A0B8E" w:rsidRPr="00027ADA" w:rsidRDefault="004A0B8E" w:rsidP="00513AE1">
      <w:pPr>
        <w:numPr>
          <w:ilvl w:val="1"/>
          <w:numId w:val="54"/>
        </w:numPr>
        <w:spacing w:after="0"/>
        <w:contextualSpacing/>
        <w:jc w:val="both"/>
        <w:rPr>
          <w:rFonts w:ascii="Tahoma" w:eastAsia="Calibri" w:hAnsi="Tahoma" w:cs="Tahoma"/>
          <w:sz w:val="24"/>
          <w:szCs w:val="24"/>
        </w:rPr>
      </w:pPr>
      <w:r w:rsidRPr="00027ADA">
        <w:rPr>
          <w:rFonts w:ascii="Tahoma" w:eastAsia="Calibri" w:hAnsi="Tahoma" w:cs="Tahoma"/>
          <w:sz w:val="24"/>
          <w:szCs w:val="24"/>
        </w:rPr>
        <w:t>Algunos pastores omiten enseñar al respecto, por no ser tachado de machistas</w:t>
      </w:r>
    </w:p>
    <w:p w14:paraId="0AC659EE" w14:textId="77777777" w:rsidR="004A0B8E" w:rsidRPr="00027ADA" w:rsidRDefault="004A0B8E" w:rsidP="00513AE1">
      <w:pPr>
        <w:numPr>
          <w:ilvl w:val="1"/>
          <w:numId w:val="54"/>
        </w:numPr>
        <w:spacing w:after="0"/>
        <w:contextualSpacing/>
        <w:jc w:val="both"/>
        <w:rPr>
          <w:rFonts w:ascii="Tahoma" w:eastAsia="Calibri" w:hAnsi="Tahoma" w:cs="Tahoma"/>
          <w:sz w:val="24"/>
          <w:szCs w:val="24"/>
        </w:rPr>
      </w:pPr>
      <w:r w:rsidRPr="00027ADA">
        <w:rPr>
          <w:rFonts w:ascii="Tahoma" w:eastAsia="Calibri" w:hAnsi="Tahoma" w:cs="Tahoma"/>
          <w:sz w:val="24"/>
          <w:szCs w:val="24"/>
        </w:rPr>
        <w:t>Porque prefieren ser holgazanes</w:t>
      </w:r>
    </w:p>
    <w:p w14:paraId="7674C2AB" w14:textId="77777777" w:rsidR="004A0B8E" w:rsidRPr="00027ADA" w:rsidRDefault="004A0B8E" w:rsidP="00513AE1">
      <w:pPr>
        <w:numPr>
          <w:ilvl w:val="1"/>
          <w:numId w:val="54"/>
        </w:numPr>
        <w:spacing w:after="0"/>
        <w:contextualSpacing/>
        <w:jc w:val="both"/>
        <w:rPr>
          <w:rFonts w:ascii="Tahoma" w:eastAsia="Calibri" w:hAnsi="Tahoma" w:cs="Tahoma"/>
          <w:sz w:val="24"/>
          <w:szCs w:val="24"/>
        </w:rPr>
      </w:pPr>
      <w:r w:rsidRPr="00027ADA">
        <w:rPr>
          <w:rFonts w:ascii="Tahoma" w:eastAsia="Calibri" w:hAnsi="Tahoma" w:cs="Tahoma"/>
          <w:sz w:val="24"/>
          <w:szCs w:val="24"/>
        </w:rPr>
        <w:t>Algunos hombres ceden ante la presión de las mujeres. Ello a veces es resultado de malas decisiones tomadas previamente, por ejemplo, en el manejo del dinero.</w:t>
      </w:r>
    </w:p>
    <w:p w14:paraId="785D17B3" w14:textId="00A1F6D9" w:rsidR="004A0B8E" w:rsidRPr="00027ADA" w:rsidRDefault="004A0B8E" w:rsidP="00513AE1">
      <w:pPr>
        <w:numPr>
          <w:ilvl w:val="1"/>
          <w:numId w:val="54"/>
        </w:numPr>
        <w:spacing w:after="0"/>
        <w:contextualSpacing/>
        <w:jc w:val="both"/>
        <w:rPr>
          <w:rFonts w:ascii="Tahoma" w:eastAsia="Calibri" w:hAnsi="Tahoma" w:cs="Tahoma"/>
          <w:sz w:val="24"/>
          <w:szCs w:val="24"/>
        </w:rPr>
      </w:pPr>
      <w:r w:rsidRPr="00027ADA">
        <w:rPr>
          <w:rFonts w:ascii="Tahoma" w:eastAsia="Calibri" w:hAnsi="Tahoma" w:cs="Tahoma"/>
          <w:sz w:val="24"/>
          <w:szCs w:val="24"/>
        </w:rPr>
        <w:t>Algunos varones se dejan manipular por su esposa</w:t>
      </w:r>
    </w:p>
    <w:p w14:paraId="60879C13" w14:textId="6CBE96D5" w:rsidR="004A0B8E" w:rsidRPr="00027ADA" w:rsidRDefault="004A0B8E" w:rsidP="004A0B8E">
      <w:pPr>
        <w:spacing w:after="0"/>
        <w:ind w:left="360"/>
        <w:contextualSpacing/>
        <w:jc w:val="both"/>
        <w:rPr>
          <w:rFonts w:eastAsia="Calibri" w:cs="Times New Roman"/>
        </w:rPr>
      </w:pPr>
    </w:p>
    <w:p w14:paraId="66AD5067" w14:textId="77777777" w:rsidR="004A0B8E" w:rsidRPr="00027ADA" w:rsidRDefault="004A0B8E" w:rsidP="004A0B8E">
      <w:pPr>
        <w:spacing w:after="0"/>
        <w:ind w:left="360"/>
        <w:contextualSpacing/>
        <w:jc w:val="both"/>
        <w:rPr>
          <w:rFonts w:eastAsia="Calibri" w:cs="Times New Roman"/>
        </w:rPr>
      </w:pPr>
    </w:p>
    <w:p w14:paraId="2663185A" w14:textId="3CDCC754" w:rsidR="004A0B8E" w:rsidRPr="00027ADA" w:rsidRDefault="004A0B8E" w:rsidP="00E82DFF">
      <w:pPr>
        <w:pStyle w:val="Heading3"/>
        <w:rPr>
          <w:rFonts w:ascii="Verdana" w:eastAsia="Calibri" w:hAnsi="Verdana"/>
          <w:b/>
          <w:bCs/>
          <w:sz w:val="18"/>
          <w:szCs w:val="20"/>
        </w:rPr>
      </w:pPr>
      <w:bookmarkStart w:id="108" w:name="_Toc51849832"/>
      <w:r w:rsidRPr="00027ADA">
        <w:rPr>
          <w:rFonts w:eastAsia="Calibri"/>
        </w:rPr>
        <w:t>12.2.2</w:t>
      </w:r>
      <w:r w:rsidRPr="00027ADA">
        <w:rPr>
          <w:rFonts w:eastAsia="Calibri"/>
        </w:rPr>
        <w:tab/>
        <w:t xml:space="preserve">Amar a nuestra esposa con todo nuestro ser. </w:t>
      </w:r>
      <w:r w:rsidRPr="00027ADA">
        <w:rPr>
          <w:rFonts w:ascii="Verdana" w:eastAsia="Calibri" w:hAnsi="Verdana"/>
          <w:b/>
          <w:bCs/>
          <w:sz w:val="18"/>
          <w:szCs w:val="20"/>
        </w:rPr>
        <w:t>Ef</w:t>
      </w:r>
      <w:r w:rsidR="00357DEF" w:rsidRPr="00027ADA">
        <w:rPr>
          <w:rFonts w:ascii="Verdana" w:eastAsia="Calibri" w:hAnsi="Verdana"/>
          <w:b/>
          <w:bCs/>
          <w:sz w:val="18"/>
          <w:szCs w:val="20"/>
        </w:rPr>
        <w:t>.</w:t>
      </w:r>
      <w:r w:rsidRPr="00027ADA">
        <w:rPr>
          <w:rFonts w:ascii="Verdana" w:eastAsia="Calibri" w:hAnsi="Verdana"/>
          <w:b/>
          <w:bCs/>
          <w:sz w:val="18"/>
          <w:szCs w:val="20"/>
        </w:rPr>
        <w:t xml:space="preserve"> 5:25; 1 Corintios 16:13-14</w:t>
      </w:r>
      <w:bookmarkEnd w:id="108"/>
    </w:p>
    <w:p w14:paraId="42AA04F2" w14:textId="77777777"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Lo que Dios nos demanda es que amemos a nuestra mujer como Cristo amó a la iglesia. ¿Cómo lo hizo? De una manera en que lo entregó todo por ella, incluyendo su propia vida. Ese amor no debe ser solo de palabra, sino que debe ser puesto en acción. Como ejemplo podemos citar algunas formas de mostrarle ese amor:</w:t>
      </w:r>
    </w:p>
    <w:p w14:paraId="0F8C8000" w14:textId="6B968338" w:rsidR="004A0B8E" w:rsidRPr="00027ADA" w:rsidRDefault="009779F3" w:rsidP="00513AE1">
      <w:pPr>
        <w:numPr>
          <w:ilvl w:val="0"/>
          <w:numId w:val="51"/>
        </w:numPr>
        <w:spacing w:after="0"/>
        <w:contextualSpacing/>
        <w:jc w:val="both"/>
        <w:rPr>
          <w:rFonts w:ascii="Tahoma" w:eastAsia="Calibri" w:hAnsi="Tahoma" w:cs="Tahoma"/>
          <w:sz w:val="24"/>
          <w:szCs w:val="24"/>
        </w:rPr>
      </w:pPr>
      <w:r w:rsidRPr="00027ADA">
        <w:rPr>
          <w:rFonts w:ascii="Tahoma" w:eastAsia="Calibri" w:hAnsi="Tahoma" w:cs="Tahoma"/>
          <w:sz w:val="24"/>
          <w:szCs w:val="24"/>
        </w:rPr>
        <w:lastRenderedPageBreak/>
        <w:t>Interesarnos</w:t>
      </w:r>
      <w:r w:rsidR="004A0B8E" w:rsidRPr="00027ADA">
        <w:rPr>
          <w:rFonts w:ascii="Tahoma" w:eastAsia="Calibri" w:hAnsi="Tahoma" w:cs="Tahoma"/>
          <w:sz w:val="24"/>
          <w:szCs w:val="24"/>
        </w:rPr>
        <w:t xml:space="preserve"> por suplir sus necesidades, incluidas las espirituales (1 Tim</w:t>
      </w:r>
      <w:r w:rsidR="00357DEF" w:rsidRPr="00027ADA">
        <w:rPr>
          <w:rFonts w:ascii="Tahoma" w:eastAsia="Calibri" w:hAnsi="Tahoma" w:cs="Tahoma"/>
          <w:sz w:val="24"/>
          <w:szCs w:val="24"/>
        </w:rPr>
        <w:t xml:space="preserve">. </w:t>
      </w:r>
      <w:r w:rsidR="004A0B8E" w:rsidRPr="00027ADA">
        <w:rPr>
          <w:rFonts w:ascii="Tahoma" w:eastAsia="Calibri" w:hAnsi="Tahoma" w:cs="Tahoma"/>
          <w:sz w:val="24"/>
          <w:szCs w:val="24"/>
        </w:rPr>
        <w:t>5:8)</w:t>
      </w:r>
    </w:p>
    <w:p w14:paraId="1C172970" w14:textId="07D64AF9" w:rsidR="004A0B8E" w:rsidRPr="00027ADA" w:rsidRDefault="004A0B8E" w:rsidP="00513AE1">
      <w:pPr>
        <w:numPr>
          <w:ilvl w:val="0"/>
          <w:numId w:val="51"/>
        </w:numPr>
        <w:spacing w:after="0"/>
        <w:contextualSpacing/>
        <w:jc w:val="both"/>
        <w:rPr>
          <w:rFonts w:ascii="Tahoma" w:eastAsia="Calibri" w:hAnsi="Tahoma" w:cs="Tahoma"/>
          <w:sz w:val="24"/>
          <w:szCs w:val="24"/>
        </w:rPr>
      </w:pPr>
      <w:r w:rsidRPr="00027ADA">
        <w:rPr>
          <w:rFonts w:ascii="Tahoma" w:eastAsia="Calibri" w:hAnsi="Tahoma" w:cs="Tahoma"/>
          <w:sz w:val="24"/>
          <w:szCs w:val="24"/>
        </w:rPr>
        <w:t>Procuramos su desarrollo personal.</w:t>
      </w:r>
    </w:p>
    <w:p w14:paraId="3F9D7252" w14:textId="4306DCCB" w:rsidR="004A0B8E" w:rsidRPr="00027ADA" w:rsidRDefault="004A0B8E" w:rsidP="00513AE1">
      <w:pPr>
        <w:numPr>
          <w:ilvl w:val="0"/>
          <w:numId w:val="51"/>
        </w:numPr>
        <w:spacing w:after="0"/>
        <w:contextualSpacing/>
        <w:jc w:val="both"/>
        <w:rPr>
          <w:rFonts w:ascii="Tahoma" w:eastAsia="Calibri" w:hAnsi="Tahoma" w:cs="Tahoma"/>
          <w:sz w:val="24"/>
          <w:szCs w:val="24"/>
        </w:rPr>
      </w:pPr>
      <w:r w:rsidRPr="00027ADA">
        <w:rPr>
          <w:rFonts w:ascii="Tahoma" w:eastAsia="Calibri" w:hAnsi="Tahoma" w:cs="Tahoma"/>
          <w:sz w:val="24"/>
          <w:szCs w:val="24"/>
        </w:rPr>
        <w:t>Le apoyamos en sus anhelos, que van de acuerdo con la voluntad de Dios.</w:t>
      </w:r>
    </w:p>
    <w:p w14:paraId="16379C51" w14:textId="77777777" w:rsidR="004A0B8E" w:rsidRPr="00027ADA" w:rsidRDefault="004A0B8E" w:rsidP="00513AE1">
      <w:pPr>
        <w:numPr>
          <w:ilvl w:val="0"/>
          <w:numId w:val="51"/>
        </w:numPr>
        <w:spacing w:after="0"/>
        <w:contextualSpacing/>
        <w:jc w:val="both"/>
        <w:rPr>
          <w:rFonts w:ascii="Tahoma" w:eastAsia="Calibri" w:hAnsi="Tahoma" w:cs="Tahoma"/>
          <w:sz w:val="24"/>
          <w:szCs w:val="24"/>
        </w:rPr>
      </w:pPr>
      <w:r w:rsidRPr="00027ADA">
        <w:rPr>
          <w:rFonts w:ascii="Tahoma" w:eastAsia="Calibri" w:hAnsi="Tahoma" w:cs="Tahoma"/>
          <w:sz w:val="24"/>
          <w:szCs w:val="24"/>
        </w:rPr>
        <w:t>Le dedicamos el tiempo necesario, que demuestre que después de Dios es nuestra siguiente prioridad.</w:t>
      </w:r>
    </w:p>
    <w:p w14:paraId="6E7491CF" w14:textId="7CA6787B" w:rsidR="004A0B8E" w:rsidRPr="00027ADA" w:rsidRDefault="004A0B8E" w:rsidP="00513AE1">
      <w:pPr>
        <w:numPr>
          <w:ilvl w:val="0"/>
          <w:numId w:val="51"/>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Procuramos </w:t>
      </w:r>
      <w:r w:rsidR="00357DEF" w:rsidRPr="00027ADA">
        <w:rPr>
          <w:rFonts w:ascii="Tahoma" w:eastAsia="Calibri" w:hAnsi="Tahoma" w:cs="Tahoma"/>
          <w:sz w:val="24"/>
          <w:szCs w:val="24"/>
        </w:rPr>
        <w:t>comprender</w:t>
      </w:r>
      <w:r w:rsidRPr="00027ADA">
        <w:rPr>
          <w:rFonts w:ascii="Tahoma" w:eastAsia="Calibri" w:hAnsi="Tahoma" w:cs="Tahoma"/>
          <w:sz w:val="24"/>
          <w:szCs w:val="24"/>
        </w:rPr>
        <w:t xml:space="preserve"> sus formas distintas de pensar</w:t>
      </w:r>
      <w:r w:rsidR="00357DEF" w:rsidRPr="00027ADA">
        <w:rPr>
          <w:rFonts w:ascii="Tahoma" w:eastAsia="Calibri" w:hAnsi="Tahoma" w:cs="Tahoma"/>
          <w:sz w:val="24"/>
          <w:szCs w:val="24"/>
        </w:rPr>
        <w:t xml:space="preserve"> ante los diversos asuntos tales como crianza de los hijos, manejo de las finanzas, etc</w:t>
      </w:r>
      <w:r w:rsidRPr="00027ADA">
        <w:rPr>
          <w:rFonts w:ascii="Tahoma" w:eastAsia="Calibri" w:hAnsi="Tahoma" w:cs="Tahoma"/>
          <w:sz w:val="24"/>
          <w:szCs w:val="24"/>
        </w:rPr>
        <w:t>.</w:t>
      </w:r>
    </w:p>
    <w:p w14:paraId="090AAFDC" w14:textId="6210423E" w:rsidR="004A0B8E" w:rsidRPr="00027ADA" w:rsidRDefault="004A0B8E" w:rsidP="00513AE1">
      <w:pPr>
        <w:numPr>
          <w:ilvl w:val="0"/>
          <w:numId w:val="51"/>
        </w:numPr>
        <w:spacing w:after="0"/>
        <w:contextualSpacing/>
        <w:jc w:val="both"/>
        <w:rPr>
          <w:rFonts w:ascii="Tahoma" w:eastAsia="Calibri" w:hAnsi="Tahoma" w:cs="Tahoma"/>
          <w:sz w:val="24"/>
          <w:szCs w:val="24"/>
        </w:rPr>
      </w:pPr>
      <w:r w:rsidRPr="00027ADA">
        <w:rPr>
          <w:rFonts w:ascii="Tahoma" w:eastAsia="Calibri" w:hAnsi="Tahoma" w:cs="Tahoma"/>
          <w:sz w:val="24"/>
          <w:szCs w:val="24"/>
        </w:rPr>
        <w:t>Hacemos todo lo posible por llegar a un acuerdo que beneficie a ambos cuando surge un conflicto</w:t>
      </w:r>
      <w:r w:rsidR="00357DEF" w:rsidRPr="00027ADA">
        <w:rPr>
          <w:rFonts w:ascii="Tahoma" w:eastAsia="Calibri" w:hAnsi="Tahoma" w:cs="Tahoma"/>
          <w:sz w:val="24"/>
          <w:szCs w:val="24"/>
        </w:rPr>
        <w:t>, sin que se violen los principios bíblicos.</w:t>
      </w:r>
      <w:r w:rsidRPr="00027ADA">
        <w:rPr>
          <w:rFonts w:ascii="Tahoma" w:eastAsia="Calibri" w:hAnsi="Tahoma" w:cs="Tahoma"/>
          <w:sz w:val="24"/>
          <w:szCs w:val="24"/>
        </w:rPr>
        <w:t xml:space="preserve"> </w:t>
      </w:r>
    </w:p>
    <w:p w14:paraId="7A092F8F" w14:textId="77777777" w:rsidR="004A0B8E" w:rsidRPr="00027ADA" w:rsidRDefault="004A0B8E" w:rsidP="00513AE1">
      <w:pPr>
        <w:numPr>
          <w:ilvl w:val="0"/>
          <w:numId w:val="51"/>
        </w:numPr>
        <w:spacing w:after="0"/>
        <w:contextualSpacing/>
        <w:jc w:val="both"/>
        <w:rPr>
          <w:rFonts w:ascii="Tahoma" w:eastAsia="Calibri" w:hAnsi="Tahoma" w:cs="Tahoma"/>
          <w:sz w:val="24"/>
          <w:szCs w:val="24"/>
        </w:rPr>
      </w:pPr>
      <w:r w:rsidRPr="00027ADA">
        <w:rPr>
          <w:rFonts w:ascii="Tahoma" w:eastAsia="Calibri" w:hAnsi="Tahoma" w:cs="Tahoma"/>
          <w:sz w:val="24"/>
          <w:szCs w:val="24"/>
        </w:rPr>
        <w:t>Servirle con amor (Juan 13:14-16).</w:t>
      </w:r>
    </w:p>
    <w:p w14:paraId="4D727A55" w14:textId="7A1E39C2" w:rsidR="004A0B8E" w:rsidRPr="00027ADA" w:rsidRDefault="004A0B8E" w:rsidP="00513AE1">
      <w:pPr>
        <w:numPr>
          <w:ilvl w:val="0"/>
          <w:numId w:val="51"/>
        </w:numPr>
        <w:spacing w:after="0"/>
        <w:contextualSpacing/>
        <w:jc w:val="both"/>
        <w:rPr>
          <w:rFonts w:ascii="Tahoma" w:eastAsia="Calibri" w:hAnsi="Tahoma" w:cs="Tahoma"/>
          <w:sz w:val="24"/>
          <w:szCs w:val="24"/>
        </w:rPr>
      </w:pPr>
      <w:r w:rsidRPr="00027ADA">
        <w:rPr>
          <w:rFonts w:ascii="Tahoma" w:eastAsia="Calibri" w:hAnsi="Tahoma" w:cs="Tahoma"/>
          <w:sz w:val="24"/>
          <w:szCs w:val="24"/>
        </w:rPr>
        <w:t>Buscamos los detalles que a ella le gustan.</w:t>
      </w:r>
    </w:p>
    <w:p w14:paraId="3BCBF29C" w14:textId="749AC74D" w:rsidR="004A0B8E" w:rsidRPr="00027ADA" w:rsidRDefault="004A0B8E" w:rsidP="00513AE1">
      <w:pPr>
        <w:numPr>
          <w:ilvl w:val="0"/>
          <w:numId w:val="51"/>
        </w:numPr>
        <w:spacing w:after="0"/>
        <w:contextualSpacing/>
        <w:jc w:val="both"/>
        <w:rPr>
          <w:rFonts w:ascii="Tahoma" w:eastAsia="Calibri" w:hAnsi="Tahoma" w:cs="Tahoma"/>
          <w:sz w:val="24"/>
          <w:szCs w:val="24"/>
        </w:rPr>
      </w:pPr>
      <w:r w:rsidRPr="00027ADA">
        <w:rPr>
          <w:rFonts w:ascii="Tahoma" w:eastAsia="Calibri" w:hAnsi="Tahoma" w:cs="Tahoma"/>
          <w:sz w:val="24"/>
          <w:szCs w:val="24"/>
        </w:rPr>
        <w:t>Dar el primer paso para resolver los conflictos que puedan surgir en la relación.</w:t>
      </w:r>
    </w:p>
    <w:p w14:paraId="1A271B72" w14:textId="4A6BFFD0" w:rsidR="004A0B8E" w:rsidRPr="00027ADA" w:rsidRDefault="00357DEF" w:rsidP="00513AE1">
      <w:pPr>
        <w:numPr>
          <w:ilvl w:val="0"/>
          <w:numId w:val="51"/>
        </w:numPr>
        <w:spacing w:after="0"/>
        <w:contextualSpacing/>
        <w:jc w:val="both"/>
        <w:rPr>
          <w:rFonts w:ascii="Tahoma" w:eastAsia="Calibri" w:hAnsi="Tahoma" w:cs="Tahoma"/>
          <w:sz w:val="24"/>
          <w:szCs w:val="24"/>
        </w:rPr>
      </w:pPr>
      <w:r w:rsidRPr="00027ADA">
        <w:rPr>
          <w:rFonts w:ascii="Tahoma" w:eastAsia="Calibri" w:hAnsi="Tahoma" w:cs="Tahoma"/>
          <w:sz w:val="24"/>
          <w:szCs w:val="24"/>
        </w:rPr>
        <w:t>Tratarle</w:t>
      </w:r>
      <w:r w:rsidR="004A0B8E" w:rsidRPr="00027ADA">
        <w:rPr>
          <w:rFonts w:ascii="Tahoma" w:eastAsia="Calibri" w:hAnsi="Tahoma" w:cs="Tahoma"/>
          <w:sz w:val="24"/>
          <w:szCs w:val="24"/>
        </w:rPr>
        <w:t xml:space="preserve"> con delicadeza</w:t>
      </w:r>
      <w:r w:rsidRPr="00027ADA">
        <w:rPr>
          <w:rFonts w:ascii="Tahoma" w:eastAsia="Calibri" w:hAnsi="Tahoma" w:cs="Tahoma"/>
          <w:sz w:val="24"/>
          <w:szCs w:val="24"/>
        </w:rPr>
        <w:t>, teniendo los detalles que permita siempre estar en un ambiente agradable</w:t>
      </w:r>
      <w:r w:rsidR="004A0B8E" w:rsidRPr="00027ADA">
        <w:rPr>
          <w:rFonts w:ascii="Tahoma" w:eastAsia="Calibri" w:hAnsi="Tahoma" w:cs="Tahoma"/>
          <w:sz w:val="24"/>
          <w:szCs w:val="24"/>
        </w:rPr>
        <w:t xml:space="preserve"> (1 Pedro 3:7).</w:t>
      </w:r>
    </w:p>
    <w:p w14:paraId="5CCE5EEE" w14:textId="7BF03A23" w:rsidR="004A0B8E" w:rsidRPr="00027ADA" w:rsidRDefault="004A0B8E" w:rsidP="0045018F">
      <w:pPr>
        <w:spacing w:after="0"/>
        <w:contextualSpacing/>
        <w:jc w:val="both"/>
        <w:rPr>
          <w:rFonts w:eastAsia="Calibri" w:cs="Times New Roman"/>
        </w:rPr>
      </w:pPr>
    </w:p>
    <w:p w14:paraId="6954B6E8" w14:textId="7BC0F33F" w:rsidR="004A0B8E" w:rsidRPr="00027ADA" w:rsidRDefault="004A0B8E" w:rsidP="00E82DFF">
      <w:pPr>
        <w:pStyle w:val="Heading3"/>
        <w:rPr>
          <w:rFonts w:eastAsia="Calibri"/>
        </w:rPr>
      </w:pPr>
      <w:bookmarkStart w:id="109" w:name="_Toc51849833"/>
      <w:r w:rsidRPr="00027ADA">
        <w:rPr>
          <w:rFonts w:eastAsia="Calibri"/>
        </w:rPr>
        <w:t>12.2.3</w:t>
      </w:r>
      <w:r w:rsidRPr="00027ADA">
        <w:rPr>
          <w:rFonts w:eastAsia="Calibri"/>
        </w:rPr>
        <w:tab/>
        <w:t>Es fiel para con su esposa.</w:t>
      </w:r>
      <w:bookmarkEnd w:id="109"/>
      <w:r w:rsidRPr="00027ADA">
        <w:rPr>
          <w:rFonts w:eastAsia="Calibri"/>
        </w:rPr>
        <w:t xml:space="preserve"> </w:t>
      </w:r>
    </w:p>
    <w:p w14:paraId="71F9E1F5" w14:textId="49C4821B"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La Biblia es muy clara en cuanto a guardar la fidelidad a nuestra esposa. Desafortunadamente vivimos en un ambiente machista en el que se confunde ser más hombre al tener más mujeres. Sin duda que esto es una fortaleza más que el enemigo ha plantado en nuestras mentes para desviarnos del plan de Dios.</w:t>
      </w:r>
    </w:p>
    <w:p w14:paraId="12C0122A" w14:textId="77777777" w:rsidR="004A0B8E" w:rsidRPr="00027ADA" w:rsidRDefault="004A0B8E" w:rsidP="004A0B8E">
      <w:pPr>
        <w:spacing w:after="0"/>
        <w:jc w:val="both"/>
        <w:rPr>
          <w:rFonts w:ascii="Tahoma" w:eastAsia="Calibri" w:hAnsi="Tahoma" w:cs="Tahoma"/>
          <w:sz w:val="24"/>
          <w:szCs w:val="24"/>
        </w:rPr>
      </w:pPr>
    </w:p>
    <w:p w14:paraId="37627FE4" w14:textId="378A5EB0"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 xml:space="preserve">Muchos hogares han sido destruidos por esta causa. Es por ello </w:t>
      </w:r>
      <w:r w:rsidR="009779F3" w:rsidRPr="00027ADA">
        <w:rPr>
          <w:rFonts w:ascii="Tahoma" w:eastAsia="Calibri" w:hAnsi="Tahoma" w:cs="Tahoma"/>
          <w:sz w:val="24"/>
          <w:szCs w:val="24"/>
        </w:rPr>
        <w:t>por lo que</w:t>
      </w:r>
      <w:r w:rsidRPr="00027ADA">
        <w:rPr>
          <w:rFonts w:ascii="Tahoma" w:eastAsia="Calibri" w:hAnsi="Tahoma" w:cs="Tahoma"/>
          <w:sz w:val="24"/>
          <w:szCs w:val="24"/>
        </w:rPr>
        <w:t xml:space="preserve"> debemos prestar importancia a cuidar de nutrir cada día el amor entre ambos. Job hizo “pacto con sus ojos” (Job 31:1). Se comprometió a no mirar (o pensar) en otra mujer, con malas intenciones. Para proteger tu matrim</w:t>
      </w:r>
      <w:r w:rsidR="0045018F" w:rsidRPr="00027ADA">
        <w:rPr>
          <w:rFonts w:ascii="Tahoma" w:eastAsia="Calibri" w:hAnsi="Tahoma" w:cs="Tahoma"/>
          <w:sz w:val="24"/>
          <w:szCs w:val="24"/>
        </w:rPr>
        <w:t>onio, debes proteger tus ojos. </w:t>
      </w:r>
    </w:p>
    <w:p w14:paraId="6A9560AC" w14:textId="77777777" w:rsidR="004A0B8E" w:rsidRPr="00027ADA" w:rsidRDefault="004A0B8E" w:rsidP="004A0B8E">
      <w:pPr>
        <w:spacing w:after="0"/>
        <w:jc w:val="both"/>
        <w:rPr>
          <w:rFonts w:eastAsia="Calibri" w:cs="Times New Roman"/>
        </w:rPr>
      </w:pPr>
    </w:p>
    <w:p w14:paraId="31D40713" w14:textId="206FCABA" w:rsidR="004A0B8E" w:rsidRPr="00027ADA" w:rsidRDefault="004A0B8E" w:rsidP="00E82DFF">
      <w:pPr>
        <w:pStyle w:val="Heading3"/>
        <w:rPr>
          <w:rFonts w:ascii="Verdana" w:eastAsia="Calibri" w:hAnsi="Verdana"/>
          <w:b/>
          <w:bCs/>
          <w:sz w:val="18"/>
          <w:szCs w:val="20"/>
        </w:rPr>
      </w:pPr>
      <w:bookmarkStart w:id="110" w:name="_Toc51849834"/>
      <w:r w:rsidRPr="00027ADA">
        <w:rPr>
          <w:rFonts w:eastAsia="Calibri"/>
        </w:rPr>
        <w:t xml:space="preserve">12.2.4 </w:t>
      </w:r>
      <w:r w:rsidRPr="00027ADA">
        <w:rPr>
          <w:rFonts w:eastAsia="Calibri"/>
        </w:rPr>
        <w:tab/>
        <w:t xml:space="preserve">Es modelo para sus hijos. </w:t>
      </w:r>
      <w:r w:rsidRPr="00027ADA">
        <w:rPr>
          <w:rFonts w:ascii="Verdana" w:eastAsia="Calibri" w:hAnsi="Verdana"/>
          <w:b/>
          <w:bCs/>
          <w:sz w:val="18"/>
          <w:szCs w:val="20"/>
        </w:rPr>
        <w:t>Deut. 6:1-7</w:t>
      </w:r>
      <w:bookmarkEnd w:id="110"/>
    </w:p>
    <w:p w14:paraId="2E20367A" w14:textId="40819EF5"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 xml:space="preserve">Una de las grandes responsabilidades del varón de la casa es que debe ser el sacerdote del hogar (1 Cor. 14:35). A él se </w:t>
      </w:r>
      <w:proofErr w:type="gramStart"/>
      <w:r w:rsidRPr="00027ADA">
        <w:rPr>
          <w:rFonts w:ascii="Tahoma" w:eastAsia="Calibri" w:hAnsi="Tahoma" w:cs="Tahoma"/>
          <w:sz w:val="24"/>
          <w:szCs w:val="24"/>
        </w:rPr>
        <w:t>le</w:t>
      </w:r>
      <w:proofErr w:type="gramEnd"/>
      <w:r w:rsidRPr="00027ADA">
        <w:rPr>
          <w:rFonts w:ascii="Tahoma" w:eastAsia="Calibri" w:hAnsi="Tahoma" w:cs="Tahoma"/>
          <w:sz w:val="24"/>
          <w:szCs w:val="24"/>
        </w:rPr>
        <w:t xml:space="preserve"> pedirán cuentas </w:t>
      </w:r>
      <w:r w:rsidR="00357DEF" w:rsidRPr="00027ADA">
        <w:rPr>
          <w:rFonts w:ascii="Tahoma" w:eastAsia="Calibri" w:hAnsi="Tahoma" w:cs="Tahoma"/>
          <w:sz w:val="24"/>
          <w:szCs w:val="24"/>
        </w:rPr>
        <w:t>respecto a</w:t>
      </w:r>
      <w:r w:rsidRPr="00027ADA">
        <w:rPr>
          <w:rFonts w:ascii="Tahoma" w:eastAsia="Calibri" w:hAnsi="Tahoma" w:cs="Tahoma"/>
          <w:sz w:val="24"/>
          <w:szCs w:val="24"/>
        </w:rPr>
        <w:t xml:space="preserve"> sus hijos</w:t>
      </w:r>
      <w:r w:rsidR="00357DEF" w:rsidRPr="00027ADA">
        <w:rPr>
          <w:rFonts w:ascii="Tahoma" w:eastAsia="Calibri" w:hAnsi="Tahoma" w:cs="Tahoma"/>
          <w:sz w:val="24"/>
          <w:szCs w:val="24"/>
        </w:rPr>
        <w:t>. Por lo tanto, debemos enfocarnos en</w:t>
      </w:r>
      <w:r w:rsidRPr="00027ADA">
        <w:rPr>
          <w:rFonts w:ascii="Tahoma" w:eastAsia="Calibri" w:hAnsi="Tahoma" w:cs="Tahoma"/>
          <w:sz w:val="24"/>
          <w:szCs w:val="24"/>
        </w:rPr>
        <w:t>:</w:t>
      </w:r>
    </w:p>
    <w:p w14:paraId="24D6A03E" w14:textId="77777777" w:rsidR="004A0B8E" w:rsidRPr="00027ADA" w:rsidRDefault="004A0B8E" w:rsidP="00513AE1">
      <w:pPr>
        <w:numPr>
          <w:ilvl w:val="0"/>
          <w:numId w:val="52"/>
        </w:numPr>
        <w:spacing w:after="0"/>
        <w:contextualSpacing/>
        <w:jc w:val="both"/>
        <w:rPr>
          <w:rFonts w:ascii="Tahoma" w:eastAsia="Calibri" w:hAnsi="Tahoma" w:cs="Tahoma"/>
          <w:sz w:val="24"/>
          <w:szCs w:val="24"/>
        </w:rPr>
      </w:pPr>
      <w:r w:rsidRPr="00027ADA">
        <w:rPr>
          <w:rFonts w:ascii="Tahoma" w:eastAsia="Calibri" w:hAnsi="Tahoma" w:cs="Tahoma"/>
          <w:sz w:val="24"/>
          <w:szCs w:val="24"/>
        </w:rPr>
        <w:t>Modelar todas las enseñanzas en nuestra propia vida.</w:t>
      </w:r>
    </w:p>
    <w:p w14:paraId="58CE2DA8" w14:textId="36437B9A" w:rsidR="004A0B8E" w:rsidRPr="00027ADA" w:rsidRDefault="00357DEF" w:rsidP="00513AE1">
      <w:pPr>
        <w:numPr>
          <w:ilvl w:val="0"/>
          <w:numId w:val="52"/>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Presentarles </w:t>
      </w:r>
      <w:r w:rsidR="004A0B8E" w:rsidRPr="00027ADA">
        <w:rPr>
          <w:rFonts w:ascii="Tahoma" w:eastAsia="Calibri" w:hAnsi="Tahoma" w:cs="Tahoma"/>
          <w:sz w:val="24"/>
          <w:szCs w:val="24"/>
        </w:rPr>
        <w:t>a Cristo como Salvador personal.</w:t>
      </w:r>
    </w:p>
    <w:p w14:paraId="78BA7CA4" w14:textId="2C1C116C" w:rsidR="004A0B8E" w:rsidRPr="00027ADA" w:rsidRDefault="00357DEF" w:rsidP="00513AE1">
      <w:pPr>
        <w:numPr>
          <w:ilvl w:val="0"/>
          <w:numId w:val="52"/>
        </w:numPr>
        <w:spacing w:after="0"/>
        <w:contextualSpacing/>
        <w:jc w:val="both"/>
        <w:rPr>
          <w:rFonts w:ascii="Tahoma" w:eastAsia="Calibri" w:hAnsi="Tahoma" w:cs="Tahoma"/>
          <w:sz w:val="24"/>
          <w:szCs w:val="24"/>
        </w:rPr>
      </w:pPr>
      <w:r w:rsidRPr="00027ADA">
        <w:rPr>
          <w:rFonts w:ascii="Tahoma" w:eastAsia="Calibri" w:hAnsi="Tahoma" w:cs="Tahoma"/>
          <w:sz w:val="24"/>
          <w:szCs w:val="24"/>
        </w:rPr>
        <w:t>Enseñarles</w:t>
      </w:r>
      <w:r w:rsidR="004A0B8E" w:rsidRPr="00027ADA">
        <w:rPr>
          <w:rFonts w:ascii="Tahoma" w:eastAsia="Calibri" w:hAnsi="Tahoma" w:cs="Tahoma"/>
          <w:sz w:val="24"/>
          <w:szCs w:val="24"/>
        </w:rPr>
        <w:t xml:space="preserve"> acerca de los mandamientos de Dios.</w:t>
      </w:r>
    </w:p>
    <w:p w14:paraId="254C8E06" w14:textId="3EE6F0CF" w:rsidR="004A0B8E" w:rsidRPr="00027ADA" w:rsidRDefault="00357DEF" w:rsidP="00513AE1">
      <w:pPr>
        <w:numPr>
          <w:ilvl w:val="0"/>
          <w:numId w:val="52"/>
        </w:numPr>
        <w:spacing w:after="0"/>
        <w:contextualSpacing/>
        <w:jc w:val="both"/>
        <w:rPr>
          <w:rFonts w:ascii="Tahoma" w:eastAsia="Calibri" w:hAnsi="Tahoma" w:cs="Tahoma"/>
          <w:sz w:val="24"/>
          <w:szCs w:val="24"/>
        </w:rPr>
      </w:pPr>
      <w:r w:rsidRPr="00027ADA">
        <w:rPr>
          <w:rFonts w:ascii="Tahoma" w:eastAsia="Calibri" w:hAnsi="Tahoma" w:cs="Tahoma"/>
          <w:sz w:val="24"/>
          <w:szCs w:val="24"/>
        </w:rPr>
        <w:t>Hacer todo lo necesario para que c</w:t>
      </w:r>
      <w:r w:rsidR="004A0B8E" w:rsidRPr="00027ADA">
        <w:rPr>
          <w:rFonts w:ascii="Tahoma" w:eastAsia="Calibri" w:hAnsi="Tahoma" w:cs="Tahoma"/>
          <w:sz w:val="24"/>
          <w:szCs w:val="24"/>
        </w:rPr>
        <w:t>rezcan nutriéndose de la Palabra.</w:t>
      </w:r>
    </w:p>
    <w:p w14:paraId="04F14C22" w14:textId="27243621" w:rsidR="004A0B8E" w:rsidRPr="00027ADA" w:rsidRDefault="00357DEF" w:rsidP="00513AE1">
      <w:pPr>
        <w:numPr>
          <w:ilvl w:val="0"/>
          <w:numId w:val="52"/>
        </w:numPr>
        <w:spacing w:after="0"/>
        <w:contextualSpacing/>
        <w:jc w:val="both"/>
        <w:rPr>
          <w:rFonts w:ascii="Tahoma" w:eastAsia="Calibri" w:hAnsi="Tahoma" w:cs="Tahoma"/>
          <w:sz w:val="24"/>
          <w:szCs w:val="24"/>
        </w:rPr>
      </w:pPr>
      <w:r w:rsidRPr="00027ADA">
        <w:rPr>
          <w:rFonts w:ascii="Tahoma" w:eastAsia="Calibri" w:hAnsi="Tahoma" w:cs="Tahoma"/>
          <w:sz w:val="24"/>
          <w:szCs w:val="24"/>
        </w:rPr>
        <w:t>Ayudarles para que t</w:t>
      </w:r>
      <w:r w:rsidR="004A0B8E" w:rsidRPr="00027ADA">
        <w:rPr>
          <w:rFonts w:ascii="Tahoma" w:eastAsia="Calibri" w:hAnsi="Tahoma" w:cs="Tahoma"/>
          <w:sz w:val="24"/>
          <w:szCs w:val="24"/>
        </w:rPr>
        <w:t>engan claro el propósito de Dios para su vida.</w:t>
      </w:r>
    </w:p>
    <w:p w14:paraId="05B74B21" w14:textId="77777777" w:rsidR="004A0B8E" w:rsidRPr="00027ADA" w:rsidRDefault="004A0B8E" w:rsidP="004A0B8E">
      <w:pPr>
        <w:spacing w:after="0"/>
        <w:jc w:val="both"/>
        <w:rPr>
          <w:rFonts w:ascii="Tahoma" w:eastAsia="Calibri" w:hAnsi="Tahoma" w:cs="Tahoma"/>
          <w:sz w:val="24"/>
          <w:szCs w:val="24"/>
        </w:rPr>
      </w:pPr>
    </w:p>
    <w:p w14:paraId="3802608F" w14:textId="6B506172"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A Todo lo anterior debemos agregar otras responsabilidades que le garanticen a nuestros hijos un desarrollo armónico que les permita alcanzar todas las potencialidades que Dios ha puesto en cada uno. Ello implica:</w:t>
      </w:r>
    </w:p>
    <w:p w14:paraId="4E3F2E3B" w14:textId="77777777" w:rsidR="004A0B8E" w:rsidRPr="00027ADA" w:rsidRDefault="004A0B8E" w:rsidP="00513AE1">
      <w:pPr>
        <w:numPr>
          <w:ilvl w:val="0"/>
          <w:numId w:val="53"/>
        </w:numPr>
        <w:spacing w:after="0"/>
        <w:contextualSpacing/>
        <w:jc w:val="both"/>
        <w:rPr>
          <w:rFonts w:ascii="Tahoma" w:eastAsia="Calibri" w:hAnsi="Tahoma" w:cs="Tahoma"/>
          <w:sz w:val="24"/>
          <w:szCs w:val="24"/>
        </w:rPr>
      </w:pPr>
      <w:r w:rsidRPr="00027ADA">
        <w:rPr>
          <w:rFonts w:ascii="Tahoma" w:eastAsia="Calibri" w:hAnsi="Tahoma" w:cs="Tahoma"/>
          <w:sz w:val="24"/>
          <w:szCs w:val="24"/>
        </w:rPr>
        <w:t>Proveer para sus necesidades como alimento, casa, educación, etc.</w:t>
      </w:r>
    </w:p>
    <w:p w14:paraId="68DD76EE" w14:textId="77777777" w:rsidR="004A0B8E" w:rsidRPr="00027ADA" w:rsidRDefault="004A0B8E" w:rsidP="00513AE1">
      <w:pPr>
        <w:numPr>
          <w:ilvl w:val="0"/>
          <w:numId w:val="53"/>
        </w:numPr>
        <w:spacing w:after="0"/>
        <w:contextualSpacing/>
        <w:jc w:val="both"/>
        <w:rPr>
          <w:rFonts w:ascii="Tahoma" w:eastAsia="Calibri" w:hAnsi="Tahoma" w:cs="Tahoma"/>
          <w:sz w:val="24"/>
          <w:szCs w:val="24"/>
        </w:rPr>
      </w:pPr>
      <w:r w:rsidRPr="00027ADA">
        <w:rPr>
          <w:rFonts w:ascii="Tahoma" w:eastAsia="Calibri" w:hAnsi="Tahoma" w:cs="Tahoma"/>
          <w:sz w:val="24"/>
          <w:szCs w:val="24"/>
        </w:rPr>
        <w:t>Mostrarles amor día con día</w:t>
      </w:r>
    </w:p>
    <w:p w14:paraId="13287F13" w14:textId="77777777" w:rsidR="004A0B8E" w:rsidRPr="00027ADA" w:rsidRDefault="004A0B8E" w:rsidP="00513AE1">
      <w:pPr>
        <w:numPr>
          <w:ilvl w:val="0"/>
          <w:numId w:val="53"/>
        </w:numPr>
        <w:spacing w:after="0"/>
        <w:contextualSpacing/>
        <w:jc w:val="both"/>
        <w:rPr>
          <w:rFonts w:ascii="Tahoma" w:eastAsia="Calibri" w:hAnsi="Tahoma" w:cs="Tahoma"/>
          <w:sz w:val="24"/>
          <w:szCs w:val="24"/>
        </w:rPr>
      </w:pPr>
      <w:r w:rsidRPr="00027ADA">
        <w:rPr>
          <w:rFonts w:ascii="Tahoma" w:eastAsia="Calibri" w:hAnsi="Tahoma" w:cs="Tahoma"/>
          <w:sz w:val="24"/>
          <w:szCs w:val="24"/>
        </w:rPr>
        <w:lastRenderedPageBreak/>
        <w:t xml:space="preserve">Crearles un lugar seguro </w:t>
      </w:r>
    </w:p>
    <w:p w14:paraId="139FC3FD" w14:textId="77777777" w:rsidR="004A0B8E" w:rsidRPr="00027ADA" w:rsidRDefault="004A0B8E" w:rsidP="00513AE1">
      <w:pPr>
        <w:numPr>
          <w:ilvl w:val="0"/>
          <w:numId w:val="53"/>
        </w:numPr>
        <w:spacing w:after="0"/>
        <w:contextualSpacing/>
        <w:jc w:val="both"/>
        <w:rPr>
          <w:rFonts w:ascii="Tahoma" w:eastAsia="Calibri" w:hAnsi="Tahoma" w:cs="Tahoma"/>
          <w:sz w:val="24"/>
          <w:szCs w:val="24"/>
        </w:rPr>
      </w:pPr>
      <w:r w:rsidRPr="00027ADA">
        <w:rPr>
          <w:rFonts w:ascii="Tahoma" w:eastAsia="Calibri" w:hAnsi="Tahoma" w:cs="Tahoma"/>
          <w:sz w:val="24"/>
          <w:szCs w:val="24"/>
        </w:rPr>
        <w:t>Establecer las reglas, junto a tu esposa</w:t>
      </w:r>
    </w:p>
    <w:p w14:paraId="732E6A58" w14:textId="77777777" w:rsidR="004A0B8E" w:rsidRPr="00027ADA" w:rsidRDefault="004A0B8E" w:rsidP="00513AE1">
      <w:pPr>
        <w:numPr>
          <w:ilvl w:val="0"/>
          <w:numId w:val="53"/>
        </w:numPr>
        <w:spacing w:after="0"/>
        <w:contextualSpacing/>
        <w:jc w:val="both"/>
        <w:rPr>
          <w:rFonts w:ascii="Tahoma" w:eastAsia="Calibri" w:hAnsi="Tahoma" w:cs="Tahoma"/>
          <w:sz w:val="24"/>
          <w:szCs w:val="24"/>
        </w:rPr>
      </w:pPr>
      <w:r w:rsidRPr="00027ADA">
        <w:rPr>
          <w:rFonts w:ascii="Tahoma" w:eastAsia="Calibri" w:hAnsi="Tahoma" w:cs="Tahoma"/>
          <w:sz w:val="24"/>
          <w:szCs w:val="24"/>
        </w:rPr>
        <w:t>Establecer una disciplina que les moldee la forma adecuada de ser</w:t>
      </w:r>
    </w:p>
    <w:p w14:paraId="56B29CF7" w14:textId="77777777" w:rsidR="004A0B8E" w:rsidRPr="00027ADA" w:rsidRDefault="004A0B8E" w:rsidP="00513AE1">
      <w:pPr>
        <w:numPr>
          <w:ilvl w:val="0"/>
          <w:numId w:val="53"/>
        </w:numPr>
        <w:spacing w:after="0"/>
        <w:contextualSpacing/>
        <w:jc w:val="both"/>
        <w:rPr>
          <w:rFonts w:ascii="Tahoma" w:eastAsia="Calibri" w:hAnsi="Tahoma" w:cs="Tahoma"/>
          <w:sz w:val="24"/>
          <w:szCs w:val="24"/>
        </w:rPr>
      </w:pPr>
      <w:r w:rsidRPr="00027ADA">
        <w:rPr>
          <w:rFonts w:ascii="Tahoma" w:eastAsia="Calibri" w:hAnsi="Tahoma" w:cs="Tahoma"/>
          <w:sz w:val="24"/>
          <w:szCs w:val="24"/>
        </w:rPr>
        <w:t xml:space="preserve">Compartir tiempos con ellos </w:t>
      </w:r>
    </w:p>
    <w:p w14:paraId="1D3C9842" w14:textId="77777777" w:rsidR="004A0B8E" w:rsidRPr="00027ADA" w:rsidRDefault="004A0B8E" w:rsidP="00513AE1">
      <w:pPr>
        <w:numPr>
          <w:ilvl w:val="0"/>
          <w:numId w:val="53"/>
        </w:numPr>
        <w:spacing w:after="0"/>
        <w:contextualSpacing/>
        <w:jc w:val="both"/>
        <w:rPr>
          <w:rFonts w:ascii="Tahoma" w:eastAsia="Calibri" w:hAnsi="Tahoma" w:cs="Tahoma"/>
          <w:sz w:val="24"/>
          <w:szCs w:val="24"/>
        </w:rPr>
      </w:pPr>
      <w:r w:rsidRPr="00027ADA">
        <w:rPr>
          <w:rFonts w:ascii="Tahoma" w:eastAsia="Calibri" w:hAnsi="Tahoma" w:cs="Tahoma"/>
          <w:sz w:val="24"/>
          <w:szCs w:val="24"/>
        </w:rPr>
        <w:t>Ayudarles a alcanzar el sueño que Dios ha puesto en su corazón</w:t>
      </w:r>
    </w:p>
    <w:p w14:paraId="1716FB39" w14:textId="77777777" w:rsidR="004A0B8E" w:rsidRPr="00027ADA" w:rsidRDefault="004A0B8E" w:rsidP="009779F3">
      <w:pPr>
        <w:spacing w:after="0"/>
        <w:contextualSpacing/>
        <w:jc w:val="both"/>
        <w:rPr>
          <w:rFonts w:eastAsia="Calibri" w:cs="Times New Roman"/>
        </w:rPr>
      </w:pPr>
    </w:p>
    <w:p w14:paraId="67C46D13" w14:textId="2CBD7D74" w:rsidR="004A0B8E" w:rsidRPr="00027ADA" w:rsidRDefault="004A0B8E" w:rsidP="009779F3">
      <w:pPr>
        <w:pStyle w:val="Heading2"/>
        <w:rPr>
          <w:rFonts w:eastAsia="Calibri"/>
        </w:rPr>
      </w:pPr>
      <w:bookmarkStart w:id="111" w:name="_Toc51849835"/>
      <w:r w:rsidRPr="00027ADA">
        <w:rPr>
          <w:rFonts w:eastAsia="Calibri"/>
        </w:rPr>
        <w:t>12.3</w:t>
      </w:r>
      <w:r w:rsidRPr="00027ADA">
        <w:rPr>
          <w:rFonts w:eastAsia="Calibri"/>
        </w:rPr>
        <w:tab/>
        <w:t>Conclusión</w:t>
      </w:r>
      <w:bookmarkEnd w:id="111"/>
    </w:p>
    <w:p w14:paraId="75996331" w14:textId="0DE283BB"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Dios diseñó al ser humano e instituyó el matrimonio. Aunque muchas veces se genera la polémica sobre si debe ser el hombre cabeza, debemos ser prudentes al cuestionar el modelo que Dios ha establecido para la familia. Pero por otra parte también debemos cuidar de no aplicar solo aquellas partes del modelo bíblico que creemos que “nos convienen”. Es allí donde el enemigo aprovecha para tratar de que actuemos con egoísmo buscando lo que conviene a cada uno.</w:t>
      </w:r>
    </w:p>
    <w:p w14:paraId="45E46876" w14:textId="77777777" w:rsidR="004A0B8E" w:rsidRPr="00027ADA" w:rsidRDefault="004A0B8E" w:rsidP="004A0B8E">
      <w:pPr>
        <w:spacing w:after="0"/>
        <w:jc w:val="both"/>
        <w:rPr>
          <w:rFonts w:ascii="Tahoma" w:eastAsia="Calibri" w:hAnsi="Tahoma" w:cs="Tahoma"/>
          <w:sz w:val="24"/>
          <w:szCs w:val="24"/>
        </w:rPr>
      </w:pPr>
    </w:p>
    <w:p w14:paraId="187F4138" w14:textId="3F69ACE2"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Como varones tenemos la responsabilidad de velar porque el matrimonio y la familia que Dios nos concedió no sea destruido por el enemigo. Aplicar de manera correcta este modelo bíblico nos traerá esa vida abundante por la cual Jesús pagó un precio muy alto al poner su vida en la cruz. Así que cada vez que tomemos decisiones debemos pensar en cual sería la respuesta de Jesús. Dios te bendecirá a ti y a tu familia si asumes el liderazgo que Él destinó para ti.</w:t>
      </w:r>
    </w:p>
    <w:p w14:paraId="541A3EA8" w14:textId="77777777" w:rsidR="004A0B8E" w:rsidRPr="00027ADA" w:rsidRDefault="004A0B8E" w:rsidP="004A0B8E">
      <w:pPr>
        <w:spacing w:after="0"/>
        <w:jc w:val="both"/>
        <w:rPr>
          <w:rFonts w:ascii="Tahoma" w:eastAsia="Calibri" w:hAnsi="Tahoma" w:cs="Tahoma"/>
          <w:sz w:val="24"/>
          <w:szCs w:val="24"/>
        </w:rPr>
      </w:pPr>
    </w:p>
    <w:p w14:paraId="64F5C2E7" w14:textId="77777777" w:rsidR="004A0B8E" w:rsidRPr="00027ADA" w:rsidRDefault="004A0B8E" w:rsidP="004A0B8E">
      <w:pPr>
        <w:spacing w:after="0"/>
        <w:jc w:val="both"/>
        <w:rPr>
          <w:rFonts w:ascii="Tahoma" w:eastAsia="Calibri" w:hAnsi="Tahoma" w:cs="Tahoma"/>
          <w:sz w:val="24"/>
          <w:szCs w:val="24"/>
        </w:rPr>
      </w:pPr>
      <w:r w:rsidRPr="00027ADA">
        <w:rPr>
          <w:rFonts w:ascii="Tahoma" w:eastAsia="Calibri" w:hAnsi="Tahoma" w:cs="Tahoma"/>
          <w:sz w:val="24"/>
          <w:szCs w:val="24"/>
        </w:rPr>
        <w:t>Como líder del hogar debemos aprender a delegar responsabilidades en el hogar. Muchas de las veces pueden ser necesario que la esposa tome decisiones al estar el esposo trabajando, por ejemplo. Así, se puede dejar establecido aquellos casos en los cuales la esposa puede tomar las decisiones que se requieran sin consultar a su esposo. En otras ocasiones tal vez se requiera hacer una inversión de un mueble o un aparato electrodoméstico. Se pueden acordar montos en los cuales es necesario tomar una decisión en consenso.</w:t>
      </w:r>
    </w:p>
    <w:p w14:paraId="52FEDC46" w14:textId="77777777" w:rsidR="004A0B8E" w:rsidRPr="00027ADA" w:rsidRDefault="004A0B8E" w:rsidP="004A0B8E">
      <w:pPr>
        <w:spacing w:after="0"/>
        <w:jc w:val="both"/>
        <w:rPr>
          <w:rFonts w:ascii="Tahoma" w:eastAsia="Calibri" w:hAnsi="Tahoma" w:cs="Tahoma"/>
          <w:b/>
          <w:bCs/>
          <w:sz w:val="24"/>
          <w:szCs w:val="24"/>
        </w:rPr>
      </w:pPr>
    </w:p>
    <w:p w14:paraId="610AF3D7" w14:textId="77777777" w:rsidR="004A0B8E" w:rsidRPr="00027ADA" w:rsidRDefault="004A0B8E" w:rsidP="004A0B8E">
      <w:pPr>
        <w:spacing w:after="0"/>
        <w:jc w:val="both"/>
        <w:rPr>
          <w:rFonts w:eastAsia="Calibri" w:cs="Times New Roman"/>
          <w:b/>
          <w:bCs/>
        </w:rPr>
      </w:pPr>
    </w:p>
    <w:p w14:paraId="6FEAB3A5" w14:textId="77777777" w:rsidR="004A0B8E" w:rsidRPr="00027ADA" w:rsidRDefault="004A0B8E">
      <w:pPr>
        <w:rPr>
          <w:rFonts w:eastAsia="Calibri" w:cs="Times New Roman"/>
          <w:b/>
          <w:bCs/>
        </w:rPr>
      </w:pPr>
      <w:r w:rsidRPr="00027ADA">
        <w:rPr>
          <w:rFonts w:eastAsia="Calibri" w:cs="Times New Roman"/>
          <w:b/>
          <w:bCs/>
        </w:rPr>
        <w:br w:type="page"/>
      </w:r>
    </w:p>
    <w:p w14:paraId="0EEE62FB" w14:textId="69EACDEC" w:rsidR="004A0B8E" w:rsidRPr="00027ADA" w:rsidRDefault="004A0B8E" w:rsidP="004A0B8E">
      <w:pPr>
        <w:rPr>
          <w:rFonts w:eastAsia="Calibri" w:cs="Times New Roman"/>
          <w:b/>
          <w:bCs/>
        </w:rPr>
      </w:pPr>
      <w:r w:rsidRPr="00027ADA">
        <w:rPr>
          <w:noProof/>
          <w:lang w:eastAsia="es-MX"/>
        </w:rPr>
        <w:lastRenderedPageBreak/>
        <mc:AlternateContent>
          <mc:Choice Requires="wps">
            <w:drawing>
              <wp:anchor distT="0" distB="0" distL="114300" distR="114300" simplePos="0" relativeHeight="251749376" behindDoc="0" locked="0" layoutInCell="1" allowOverlap="1" wp14:anchorId="4EE25DB4" wp14:editId="5D319483">
                <wp:simplePos x="0" y="0"/>
                <wp:positionH relativeFrom="column">
                  <wp:posOffset>-3810</wp:posOffset>
                </wp:positionH>
                <wp:positionV relativeFrom="paragraph">
                  <wp:posOffset>198120</wp:posOffset>
                </wp:positionV>
                <wp:extent cx="1828800" cy="265430"/>
                <wp:effectExtent l="0" t="0" r="1270" b="1270"/>
                <wp:wrapSquare wrapText="bothSides"/>
                <wp:docPr id="48" name="Cuadro de texto 48"/>
                <wp:cNvGraphicFramePr/>
                <a:graphic xmlns:a="http://schemas.openxmlformats.org/drawingml/2006/main">
                  <a:graphicData uri="http://schemas.microsoft.com/office/word/2010/wordprocessingShape">
                    <wps:wsp>
                      <wps:cNvSpPr txBox="1"/>
                      <wps:spPr>
                        <a:xfrm>
                          <a:off x="0" y="0"/>
                          <a:ext cx="1828800" cy="265430"/>
                        </a:xfrm>
                        <a:prstGeom prst="rect">
                          <a:avLst/>
                        </a:prstGeom>
                        <a:pattFill prst="pct75">
                          <a:fgClr>
                            <a:sysClr val="windowText" lastClr="000000"/>
                          </a:fgClr>
                          <a:bgClr>
                            <a:sysClr val="window" lastClr="FFFFFF"/>
                          </a:bgClr>
                        </a:pattFill>
                        <a:ln>
                          <a:noFill/>
                        </a:ln>
                        <a:effectLst/>
                      </wps:spPr>
                      <wps:txbx>
                        <w:txbxContent>
                          <w:p w14:paraId="7C395CFD" w14:textId="77777777" w:rsidR="00752F5F" w:rsidRPr="00166977" w:rsidRDefault="00752F5F" w:rsidP="004A0B8E">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25DB4" id="Cuadro de texto 48" o:spid="_x0000_s1042" type="#_x0000_t202" style="position:absolute;margin-left:-.3pt;margin-top:15.6pt;width:2in;height:20.9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DZcAIAAPwEAAAOAAAAZHJzL2Uyb0RvYy54bWysVN9v2jAQfp+0/8Hy+wgw2jJEqBgV06Sq&#10;rdROfTaODZESn2UbEvbX77MTKOq2l2l5cM6+H7777j7Pb9u6YgflfEkm56PBkDNlJBWl2eb8x8v6&#10;05QzH4QpREVG5fyoPL9dfPwwb+xMjWlHVaEcQxDjZ43N+S4EO8syL3eqFn5AVhkoNblaBGzdNiuc&#10;aBC9rrLxcHidNeQK60gq73F61yn5IsXXWsnwqLVXgVU5R24hrS6tm7hmi7mYbZ2wu1L2aYh/yKIW&#10;pcGl51B3Igi2d+VvoepSOvKkw0BSnZHWpVSpBlQzGr6r5nknrEq1ABxvzzD5/xdWPhyeHCuLnE/Q&#10;KSNq9Gi1F4UjVigWVBuIQQOYGutnsH62sA/tV2rR7tO5x2GsvtWujn/UxaAH4MczyAjFZHSajqfT&#10;IVQSuvH11eRz6kL25m2dD98U1SwKOXdoYsJWHO59QCYwPZnEy6wIYV1WVW9uZbi5SvZ6u6pSWv7o&#10;IbGDwBBgdgpqXpANZ5XwAQqkmL5YDWKf3TZ/97/wXaev9+1dYoZ9VjHDysTVUMyyu6M7UWlA+6Ii&#10;vh2OUQrtpk1tGV2fQN5QcQT2jroh9lauSwB0jyKehMPUAlMwMTxi0RU1Oade4mxH7uefzqM9hgla&#10;zhqwIOcGNEV13w2G7MtoMomkSZvJ1c0YG3ep2VxqzL5eERAegfFWJjHah+okakf1K+i6jHdCJYzE&#10;zTlHJzpxFTpmgu5SLZfJCDQBlPfm2coYOjUcVb+0r8LZvuVxTB/oxBYxezconW3XguU+kC7TFEWY&#10;O0zR9rgBxdIA9M9B5PDlPlm9PVqLXwAAAP//AwBQSwMEFAAGAAgAAAAhAKm9DfXjAAAADAEAAA8A&#10;AABkcnMvZG93bnJldi54bWxMT8tOwzAQvCPxD9Yicalapyk0IY1TUaCoJxCFC7dtbJKIeB3FTpv+&#10;PcsJLiuN5rEz+Xq0rTia3jeOFMxnEQhDpdMNVQo+3rfTFIQPSBpbR0bB2XhYF5cXOWbanejNHPeh&#10;EhxCPkMFdQhdJqUva2PRz1xniLkv11sMDPtK6h5PHG5bGUfRUlpsiD/U2JmH2pTf+8EqwPOGys3z&#10;S5M0u93d02c6eZ3cDkpdX42PKz73KxDBjOHPAb8buD8UXOzgBtJetAqmSxYqWMxjEEzHaXID4qAg&#10;WUQgi1z+H1H8AAAA//8DAFBLAQItABQABgAIAAAAIQC2gziS/gAAAOEBAAATAAAAAAAAAAAAAAAA&#10;AAAAAABbQ29udGVudF9UeXBlc10ueG1sUEsBAi0AFAAGAAgAAAAhADj9If/WAAAAlAEAAAsAAAAA&#10;AAAAAAAAAAAALwEAAF9yZWxzLy5yZWxzUEsBAi0AFAAGAAgAAAAhAA93YNlwAgAA/AQAAA4AAAAA&#10;AAAAAAAAAAAALgIAAGRycy9lMm9Eb2MueG1sUEsBAi0AFAAGAAgAAAAhAKm9DfXjAAAADAEAAA8A&#10;AAAAAAAAAAAAAAAAygQAAGRycy9kb3ducmV2LnhtbFBLBQYAAAAABAAEAPMAAADaBQAAAAA=&#10;" fillcolor="windowText" stroked="f">
                <v:fill r:id="rId14" o:title="" color2="window" type="pattern"/>
                <v:textbox>
                  <w:txbxContent>
                    <w:p w14:paraId="7C395CFD" w14:textId="77777777" w:rsidR="00752F5F" w:rsidRPr="00166977" w:rsidRDefault="00752F5F" w:rsidP="004A0B8E">
                      <w:pPr>
                        <w:spacing w:line="276" w:lineRule="auto"/>
                        <w:jc w:val="both"/>
                        <w:rPr>
                          <w:rFonts w:eastAsia="Times New Roman" w:cs="Times New Roman"/>
                          <w:b/>
                          <w:color w:val="FFFFFF" w:themeColor="background1"/>
                        </w:rPr>
                      </w:pPr>
                      <w:r w:rsidRPr="00166977">
                        <w:rPr>
                          <w:rFonts w:eastAsia="Times New Roman" w:cs="Times New Roman"/>
                          <w:b/>
                          <w:color w:val="FFFFFF" w:themeColor="background1"/>
                          <w:lang w:eastAsia="es-MX"/>
                        </w:rPr>
                        <w:t>Actividades propuestas:</w:t>
                      </w:r>
                    </w:p>
                  </w:txbxContent>
                </v:textbox>
                <w10:wrap type="square"/>
              </v:shape>
            </w:pict>
          </mc:Fallback>
        </mc:AlternateContent>
      </w:r>
    </w:p>
    <w:p w14:paraId="6A57F346" w14:textId="77777777" w:rsidR="004A0B8E" w:rsidRPr="00027ADA" w:rsidRDefault="004A0B8E" w:rsidP="004A0B8E">
      <w:pPr>
        <w:spacing w:after="0" w:line="276" w:lineRule="auto"/>
        <w:jc w:val="both"/>
      </w:pPr>
    </w:p>
    <w:p w14:paraId="0628E521" w14:textId="77777777" w:rsidR="004A0B8E" w:rsidRPr="00027ADA" w:rsidRDefault="004A0B8E" w:rsidP="004A0B8E">
      <w:pPr>
        <w:pStyle w:val="ListParagraph"/>
        <w:spacing w:after="0" w:line="276" w:lineRule="auto"/>
        <w:ind w:left="360"/>
        <w:jc w:val="both"/>
      </w:pPr>
    </w:p>
    <w:p w14:paraId="7FA25333" w14:textId="5264B13C" w:rsidR="004A0B8E" w:rsidRPr="00027ADA" w:rsidRDefault="0045018F" w:rsidP="00513AE1">
      <w:pPr>
        <w:pStyle w:val="ListParagraph"/>
        <w:numPr>
          <w:ilvl w:val="0"/>
          <w:numId w:val="55"/>
        </w:numPr>
        <w:spacing w:after="0" w:line="276" w:lineRule="auto"/>
        <w:jc w:val="both"/>
        <w:rPr>
          <w:rFonts w:ascii="Tahoma" w:hAnsi="Tahoma" w:cs="Tahoma"/>
          <w:sz w:val="24"/>
          <w:szCs w:val="24"/>
        </w:rPr>
      </w:pPr>
      <w:r w:rsidRPr="00027ADA">
        <w:rPr>
          <w:rFonts w:ascii="Tahoma" w:hAnsi="Tahoma" w:cs="Tahoma"/>
          <w:sz w:val="24"/>
          <w:szCs w:val="24"/>
        </w:rPr>
        <w:t>Comenta có</w:t>
      </w:r>
      <w:r w:rsidR="004A0B8E" w:rsidRPr="00027ADA">
        <w:rPr>
          <w:rFonts w:ascii="Tahoma" w:hAnsi="Tahoma" w:cs="Tahoma"/>
          <w:sz w:val="24"/>
          <w:szCs w:val="24"/>
        </w:rPr>
        <w:t>mo puedes mejorar las muestras de amor para con tu esposa</w:t>
      </w:r>
      <w:r w:rsidR="004B7A5E" w:rsidRPr="00027ADA">
        <w:rPr>
          <w:rFonts w:ascii="Tahoma" w:hAnsi="Tahoma" w:cs="Tahoma"/>
          <w:sz w:val="24"/>
          <w:szCs w:val="24"/>
        </w:rPr>
        <w:t xml:space="preserve"> e hijos</w:t>
      </w:r>
      <w:r w:rsidR="004A0B8E" w:rsidRPr="00027ADA">
        <w:rPr>
          <w:rFonts w:ascii="Tahoma" w:hAnsi="Tahoma" w:cs="Tahoma"/>
          <w:sz w:val="24"/>
          <w:szCs w:val="24"/>
        </w:rPr>
        <w:t xml:space="preserve">. </w:t>
      </w:r>
    </w:p>
    <w:p w14:paraId="685B7F5E" w14:textId="52162810" w:rsidR="004A0B8E" w:rsidRPr="00027ADA" w:rsidRDefault="004A0B8E" w:rsidP="004A0B8E">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________________________________________________________________________________________________________________________________________________________________________________________________________________________</w:t>
      </w:r>
      <w:r w:rsidR="005E0A3B" w:rsidRPr="00027ADA">
        <w:rPr>
          <w:rFonts w:ascii="Tahoma" w:hAnsi="Tahoma" w:cs="Tahoma"/>
        </w:rPr>
        <w:t xml:space="preserve"> </w:t>
      </w:r>
    </w:p>
    <w:p w14:paraId="19321BD5" w14:textId="77777777" w:rsidR="004A0B8E" w:rsidRPr="00027ADA" w:rsidRDefault="004A0B8E" w:rsidP="004A0B8E">
      <w:pPr>
        <w:spacing w:after="0"/>
        <w:jc w:val="both"/>
        <w:rPr>
          <w:rFonts w:ascii="Tahoma" w:eastAsia="Calibri" w:hAnsi="Tahoma" w:cs="Tahoma"/>
        </w:rPr>
      </w:pPr>
    </w:p>
    <w:p w14:paraId="7A0B9583" w14:textId="070D90F4" w:rsidR="004A0B8E" w:rsidRPr="00027ADA" w:rsidRDefault="004A0B8E" w:rsidP="00513AE1">
      <w:pPr>
        <w:pStyle w:val="ListParagraph"/>
        <w:numPr>
          <w:ilvl w:val="0"/>
          <w:numId w:val="55"/>
        </w:numPr>
        <w:spacing w:after="0" w:line="276" w:lineRule="auto"/>
        <w:jc w:val="both"/>
        <w:rPr>
          <w:rFonts w:ascii="Tahoma" w:hAnsi="Tahoma" w:cs="Tahoma"/>
          <w:sz w:val="24"/>
          <w:szCs w:val="24"/>
        </w:rPr>
      </w:pPr>
      <w:r w:rsidRPr="00027ADA">
        <w:rPr>
          <w:rFonts w:ascii="Tahoma" w:hAnsi="Tahoma" w:cs="Tahoma"/>
          <w:sz w:val="24"/>
          <w:szCs w:val="24"/>
        </w:rPr>
        <w:t xml:space="preserve">¿Cómo se puede mejorar el cuidado de </w:t>
      </w:r>
      <w:r w:rsidR="004B7A5E" w:rsidRPr="00027ADA">
        <w:rPr>
          <w:rFonts w:ascii="Tahoma" w:hAnsi="Tahoma" w:cs="Tahoma"/>
          <w:sz w:val="24"/>
          <w:szCs w:val="24"/>
        </w:rPr>
        <w:t>tu esposa e</w:t>
      </w:r>
      <w:r w:rsidRPr="00027ADA">
        <w:rPr>
          <w:rFonts w:ascii="Tahoma" w:hAnsi="Tahoma" w:cs="Tahoma"/>
          <w:sz w:val="24"/>
          <w:szCs w:val="24"/>
        </w:rPr>
        <w:t xml:space="preserve"> hijos?</w:t>
      </w:r>
    </w:p>
    <w:p w14:paraId="32627653" w14:textId="5B33551D" w:rsidR="004A0B8E" w:rsidRPr="00027ADA" w:rsidRDefault="004A0B8E" w:rsidP="004A0B8E">
      <w:pPr>
        <w:spacing w:after="0" w:line="360" w:lineRule="auto"/>
        <w:ind w:left="360"/>
        <w:jc w:val="both"/>
        <w:rPr>
          <w:rFonts w:ascii="Tahoma" w:hAnsi="Tahoma" w:cs="Tahoma"/>
        </w:rPr>
      </w:pPr>
      <w:r w:rsidRPr="00027ADA">
        <w:rPr>
          <w:rFonts w:ascii="Tahoma" w:hAnsi="Tahoma" w:cs="Tahoma"/>
        </w:rPr>
        <w:t>________________________________________________________________________________________________________________________________________________________________________________________________________________________</w:t>
      </w:r>
      <w:r w:rsidR="005E0A3B" w:rsidRPr="00027ADA">
        <w:rPr>
          <w:rFonts w:ascii="Tahoma" w:hAnsi="Tahoma" w:cs="Tahoma"/>
        </w:rPr>
        <w:t xml:space="preserve"> </w:t>
      </w:r>
    </w:p>
    <w:p w14:paraId="06620D9F" w14:textId="77777777" w:rsidR="004A0B8E" w:rsidRPr="00027ADA" w:rsidRDefault="004A0B8E" w:rsidP="004A0B8E">
      <w:pPr>
        <w:spacing w:after="0"/>
        <w:jc w:val="both"/>
        <w:rPr>
          <w:rFonts w:ascii="Tahoma" w:eastAsia="Calibri" w:hAnsi="Tahoma" w:cs="Tahoma"/>
        </w:rPr>
      </w:pPr>
    </w:p>
    <w:p w14:paraId="57136DF1" w14:textId="467DB851" w:rsidR="004A0B8E" w:rsidRPr="00027ADA" w:rsidRDefault="004A0B8E" w:rsidP="00513AE1">
      <w:pPr>
        <w:pStyle w:val="ListParagraph"/>
        <w:numPr>
          <w:ilvl w:val="0"/>
          <w:numId w:val="55"/>
        </w:numPr>
        <w:spacing w:after="0" w:line="276" w:lineRule="auto"/>
        <w:jc w:val="both"/>
        <w:rPr>
          <w:rFonts w:ascii="Tahoma" w:hAnsi="Tahoma" w:cs="Tahoma"/>
          <w:sz w:val="24"/>
          <w:szCs w:val="24"/>
        </w:rPr>
      </w:pPr>
      <w:r w:rsidRPr="00027ADA">
        <w:rPr>
          <w:rFonts w:ascii="Tahoma" w:hAnsi="Tahoma" w:cs="Tahoma"/>
          <w:sz w:val="24"/>
          <w:szCs w:val="24"/>
        </w:rPr>
        <w:t>Explica cuáles son algunas de las responsabilidades que como cabeza de la familia debes mejorar. Describe un pequeño borrador de plan de acción para lograrlo.</w:t>
      </w:r>
    </w:p>
    <w:p w14:paraId="7AB13A77" w14:textId="6AD2102A" w:rsidR="004A0B8E" w:rsidRPr="00027ADA" w:rsidRDefault="004A0B8E" w:rsidP="004A0B8E">
      <w:pPr>
        <w:spacing w:after="0" w:line="360" w:lineRule="auto"/>
        <w:ind w:left="360"/>
        <w:jc w:val="both"/>
        <w:rPr>
          <w:rFonts w:ascii="Tahoma" w:hAnsi="Tahoma" w:cs="Tahoma"/>
          <w:lang w:val="en-US"/>
        </w:rPr>
      </w:pPr>
      <w:r w:rsidRPr="00027ADA">
        <w:rPr>
          <w:rFonts w:ascii="Tahoma" w:hAnsi="Tahoma" w:cs="Tahoma"/>
          <w:lang w:val="en-US"/>
        </w:rPr>
        <w:t>________________________________________________________________________________________________________________________________________________________________________________________________________________________</w:t>
      </w:r>
      <w:r w:rsidR="005E0A3B" w:rsidRPr="00027ADA">
        <w:rPr>
          <w:rFonts w:ascii="Tahoma" w:hAnsi="Tahoma" w:cs="Tahoma"/>
          <w:lang w:val="en-US"/>
        </w:rPr>
        <w:t xml:space="preserve"> </w:t>
      </w:r>
    </w:p>
    <w:p w14:paraId="63C3DF82" w14:textId="77777777" w:rsidR="009779F3" w:rsidRDefault="009779F3" w:rsidP="009779F3">
      <w:pPr>
        <w:pStyle w:val="Heading2"/>
        <w:rPr>
          <w:rFonts w:eastAsia="Calibri"/>
          <w:lang w:val="en-US"/>
        </w:rPr>
      </w:pPr>
    </w:p>
    <w:p w14:paraId="60CA6FB2" w14:textId="12FBDFC2" w:rsidR="009779F3" w:rsidRDefault="009779F3" w:rsidP="009779F3">
      <w:pPr>
        <w:pStyle w:val="Heading2"/>
        <w:rPr>
          <w:rFonts w:eastAsia="Calibri"/>
          <w:lang w:val="en-US"/>
        </w:rPr>
      </w:pPr>
      <w:bookmarkStart w:id="112" w:name="_Toc51849836"/>
      <w:r w:rsidRPr="009779F3">
        <w:rPr>
          <w:rFonts w:eastAsia="Calibri"/>
          <w:lang w:val="en-US"/>
        </w:rPr>
        <w:t>Bibliografía</w:t>
      </w:r>
      <w:bookmarkEnd w:id="112"/>
    </w:p>
    <w:p w14:paraId="5DFD18FF" w14:textId="1557B514" w:rsidR="004A0B8E" w:rsidRPr="00027ADA" w:rsidRDefault="004A0B8E" w:rsidP="004A0B8E">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i/>
          <w:iCs/>
          <w:sz w:val="24"/>
          <w:szCs w:val="24"/>
          <w:lang w:val="en-US"/>
        </w:rPr>
        <w:t>Covenant Keepers</w:t>
      </w:r>
      <w:r w:rsidRPr="00027ADA">
        <w:rPr>
          <w:rFonts w:ascii="Tahoma" w:eastAsia="Calibri" w:hAnsi="Tahoma" w:cs="Tahoma"/>
          <w:sz w:val="24"/>
          <w:szCs w:val="24"/>
          <w:lang w:val="en-US"/>
        </w:rPr>
        <w:t xml:space="preserve">. (s/f). </w:t>
      </w:r>
      <w:r w:rsidRPr="00027ADA">
        <w:rPr>
          <w:rFonts w:ascii="Tahoma" w:eastAsia="Calibri" w:hAnsi="Tahoma" w:cs="Tahoma"/>
          <w:sz w:val="24"/>
          <w:szCs w:val="24"/>
        </w:rPr>
        <w:t>¿</w:t>
      </w:r>
      <w:r w:rsidRPr="00027ADA">
        <w:rPr>
          <w:rFonts w:ascii="Tahoma" w:eastAsia="Calibri" w:hAnsi="Tahoma" w:cs="Tahoma"/>
          <w:b/>
          <w:bCs/>
          <w:i/>
          <w:iCs/>
          <w:sz w:val="24"/>
          <w:szCs w:val="24"/>
        </w:rPr>
        <w:t>Cómo debe un esposo dirigir a su esposa y a su familia?</w:t>
      </w:r>
      <w:r w:rsidRPr="00027ADA">
        <w:rPr>
          <w:rFonts w:ascii="Tahoma" w:eastAsia="Calibri" w:hAnsi="Tahoma" w:cs="Tahoma"/>
          <w:sz w:val="24"/>
          <w:szCs w:val="24"/>
        </w:rPr>
        <w:t xml:space="preserve"> Consultado el 12 de septiembre de 2020 en </w:t>
      </w:r>
      <w:hyperlink r:id="rId75" w:history="1">
        <w:r w:rsidRPr="00027ADA">
          <w:rPr>
            <w:rFonts w:ascii="Tahoma" w:eastAsia="Calibri" w:hAnsi="Tahoma" w:cs="Tahoma"/>
            <w:color w:val="0563C1"/>
            <w:sz w:val="24"/>
            <w:szCs w:val="24"/>
            <w:u w:val="single"/>
          </w:rPr>
          <w:t>https://covenantkeepers.org/como-debe-un-esposo-dirigir-a-su-esposa-y-a-su-familia</w:t>
        </w:r>
      </w:hyperlink>
    </w:p>
    <w:p w14:paraId="7AD02B75" w14:textId="77777777" w:rsidR="004A0B8E" w:rsidRPr="00027ADA" w:rsidRDefault="004A0B8E" w:rsidP="004A0B8E">
      <w:pPr>
        <w:spacing w:after="0" w:line="240" w:lineRule="auto"/>
        <w:ind w:left="851" w:hanging="851"/>
        <w:contextualSpacing/>
        <w:jc w:val="both"/>
        <w:rPr>
          <w:rFonts w:ascii="Tahoma" w:eastAsia="Calibri" w:hAnsi="Tahoma" w:cs="Tahoma"/>
          <w:sz w:val="24"/>
          <w:szCs w:val="24"/>
        </w:rPr>
      </w:pPr>
    </w:p>
    <w:p w14:paraId="51B4D6DC" w14:textId="38A0E2BD" w:rsidR="004A0B8E" w:rsidRPr="00027ADA" w:rsidRDefault="004A0B8E" w:rsidP="004A0B8E">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MacArthur, John. (2015). ¿</w:t>
      </w:r>
      <w:r w:rsidRPr="00027ADA">
        <w:rPr>
          <w:rFonts w:ascii="Tahoma" w:eastAsia="Calibri" w:hAnsi="Tahoma" w:cs="Tahoma"/>
          <w:b/>
          <w:bCs/>
          <w:i/>
          <w:iCs/>
          <w:sz w:val="24"/>
          <w:szCs w:val="24"/>
        </w:rPr>
        <w:t>Qué Significa Ser el Cabeza de la Casa?</w:t>
      </w:r>
      <w:r w:rsidRPr="00027ADA">
        <w:rPr>
          <w:rFonts w:ascii="Tahoma" w:eastAsia="Calibri" w:hAnsi="Tahoma" w:cs="Tahoma"/>
          <w:sz w:val="24"/>
          <w:szCs w:val="24"/>
        </w:rPr>
        <w:t xml:space="preserve"> Consultado el 12 de septiembre de 2020 en </w:t>
      </w:r>
      <w:hyperlink r:id="rId76" w:history="1">
        <w:r w:rsidRPr="00027ADA">
          <w:rPr>
            <w:rFonts w:ascii="Tahoma" w:eastAsia="Calibri" w:hAnsi="Tahoma" w:cs="Tahoma"/>
            <w:color w:val="0563C1"/>
            <w:sz w:val="24"/>
            <w:szCs w:val="24"/>
            <w:u w:val="single"/>
          </w:rPr>
          <w:t>https://evangelio.blog/2015/04/15/qu-significa-ser-el-cabeza-de-la-casa/</w:t>
        </w:r>
      </w:hyperlink>
    </w:p>
    <w:p w14:paraId="2DD9F0F0" w14:textId="77777777" w:rsidR="004A0B8E" w:rsidRPr="00027ADA" w:rsidRDefault="004A0B8E" w:rsidP="004A0B8E">
      <w:pPr>
        <w:spacing w:after="0" w:line="240" w:lineRule="auto"/>
        <w:ind w:left="851" w:hanging="851"/>
        <w:contextualSpacing/>
        <w:jc w:val="both"/>
        <w:rPr>
          <w:rFonts w:ascii="Tahoma" w:eastAsia="Calibri" w:hAnsi="Tahoma" w:cs="Tahoma"/>
          <w:sz w:val="24"/>
          <w:szCs w:val="24"/>
        </w:rPr>
      </w:pPr>
    </w:p>
    <w:p w14:paraId="21A3A92A" w14:textId="0F274095" w:rsidR="004A0B8E" w:rsidRPr="00027ADA" w:rsidRDefault="004A0B8E" w:rsidP="004A0B8E">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Mirón, Jaime. (2011). </w:t>
      </w:r>
      <w:r w:rsidRPr="00027ADA">
        <w:rPr>
          <w:rFonts w:ascii="Tahoma" w:eastAsia="Calibri" w:hAnsi="Tahoma" w:cs="Tahoma"/>
          <w:b/>
          <w:bCs/>
          <w:i/>
          <w:iCs/>
          <w:sz w:val="24"/>
          <w:szCs w:val="24"/>
        </w:rPr>
        <w:t>Privilegios y responsabilidades del Hombre, cabeza de hogar.</w:t>
      </w:r>
      <w:r w:rsidRPr="00027ADA">
        <w:rPr>
          <w:rFonts w:ascii="Tahoma" w:eastAsia="Calibri" w:hAnsi="Tahoma" w:cs="Tahoma"/>
          <w:sz w:val="24"/>
          <w:szCs w:val="24"/>
        </w:rPr>
        <w:t xml:space="preserve"> Consultado el 12 de septiembre de 2020 en </w:t>
      </w:r>
      <w:hyperlink r:id="rId77" w:history="1">
        <w:r w:rsidRPr="00027ADA">
          <w:rPr>
            <w:rFonts w:ascii="Tahoma" w:eastAsia="Calibri" w:hAnsi="Tahoma" w:cs="Tahoma"/>
            <w:color w:val="0563C1"/>
            <w:sz w:val="24"/>
            <w:szCs w:val="24"/>
            <w:u w:val="single"/>
          </w:rPr>
          <w:t>https://www.facebook.com/notes/ rebeca-segebre/privilegios-y-responsabilidades-del-hombre-cabeza-de-hogar/252603548111364/</w:t>
        </w:r>
      </w:hyperlink>
    </w:p>
    <w:p w14:paraId="2C2F53FE" w14:textId="77777777" w:rsidR="004A0B8E" w:rsidRPr="00027ADA" w:rsidRDefault="004A0B8E" w:rsidP="004A0B8E">
      <w:pPr>
        <w:spacing w:after="0" w:line="240" w:lineRule="auto"/>
        <w:ind w:left="851" w:hanging="851"/>
        <w:contextualSpacing/>
        <w:jc w:val="both"/>
        <w:rPr>
          <w:rFonts w:ascii="Tahoma" w:eastAsia="Calibri" w:hAnsi="Tahoma" w:cs="Tahoma"/>
          <w:sz w:val="24"/>
          <w:szCs w:val="24"/>
        </w:rPr>
      </w:pPr>
    </w:p>
    <w:p w14:paraId="1E9D71AC" w14:textId="6FE55863" w:rsidR="004A0B8E" w:rsidRPr="00027ADA" w:rsidRDefault="004A0B8E" w:rsidP="004A0B8E">
      <w:pPr>
        <w:spacing w:after="0" w:line="240" w:lineRule="auto"/>
        <w:ind w:left="851" w:hanging="851"/>
        <w:contextualSpacing/>
        <w:jc w:val="both"/>
        <w:rPr>
          <w:rFonts w:ascii="Tahoma" w:eastAsia="Calibri" w:hAnsi="Tahoma" w:cs="Tahoma"/>
          <w:sz w:val="24"/>
          <w:szCs w:val="24"/>
        </w:rPr>
      </w:pPr>
      <w:r w:rsidRPr="00027ADA">
        <w:rPr>
          <w:rFonts w:ascii="Tahoma" w:eastAsia="Calibri" w:hAnsi="Tahoma" w:cs="Tahoma"/>
          <w:sz w:val="24"/>
          <w:szCs w:val="24"/>
        </w:rPr>
        <w:t xml:space="preserve">Radiodifusión bíblica (s/f). </w:t>
      </w:r>
      <w:r w:rsidRPr="00027ADA">
        <w:rPr>
          <w:rFonts w:ascii="Tahoma" w:eastAsia="Calibri" w:hAnsi="Tahoma" w:cs="Tahoma"/>
          <w:b/>
          <w:bCs/>
          <w:i/>
          <w:iCs/>
          <w:sz w:val="24"/>
          <w:szCs w:val="24"/>
        </w:rPr>
        <w:t>Esposo. La cabeza del hogar.</w:t>
      </w:r>
      <w:r w:rsidRPr="00027ADA">
        <w:rPr>
          <w:rFonts w:ascii="Tahoma" w:eastAsia="Calibri" w:hAnsi="Tahoma" w:cs="Tahoma"/>
          <w:sz w:val="24"/>
          <w:szCs w:val="24"/>
        </w:rPr>
        <w:t xml:space="preserve"> Consultado el 12 de septiembre de 2020 en </w:t>
      </w:r>
      <w:hyperlink r:id="rId78" w:history="1">
        <w:r w:rsidRPr="00027ADA">
          <w:rPr>
            <w:rFonts w:ascii="Tahoma" w:eastAsia="Calibri" w:hAnsi="Tahoma" w:cs="Tahoma"/>
            <w:color w:val="0563C1"/>
            <w:sz w:val="24"/>
            <w:szCs w:val="24"/>
            <w:u w:val="single"/>
          </w:rPr>
          <w:t>https://bbn1.bbnradio.org/spanish/herramientas/un-hogar-cristiano/hogar-cristiano-esposo-cabeza-de-hogar/</w:t>
        </w:r>
      </w:hyperlink>
    </w:p>
    <w:p w14:paraId="191E9CEB" w14:textId="77777777" w:rsidR="004A0B8E" w:rsidRPr="00027ADA" w:rsidRDefault="004A0B8E" w:rsidP="004A0B8E">
      <w:pPr>
        <w:spacing w:after="0" w:line="240" w:lineRule="auto"/>
        <w:ind w:left="851" w:hanging="851"/>
        <w:contextualSpacing/>
        <w:jc w:val="both"/>
        <w:rPr>
          <w:rFonts w:ascii="Tahoma" w:eastAsia="Calibri" w:hAnsi="Tahoma" w:cs="Tahoma"/>
          <w:sz w:val="24"/>
          <w:szCs w:val="24"/>
        </w:rPr>
      </w:pPr>
    </w:p>
    <w:p w14:paraId="26B4016C"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0ECA0EF4" w14:textId="77777777" w:rsidR="00CB2CC4" w:rsidRPr="00027ADA" w:rsidRDefault="00CB2CC4" w:rsidP="002D32FD">
      <w:pPr>
        <w:spacing w:after="0" w:line="240" w:lineRule="auto"/>
        <w:jc w:val="center"/>
        <w:rPr>
          <w:rFonts w:ascii="Times New Roman" w:eastAsia="Times New Roman" w:hAnsi="Times New Roman" w:cs="Times New Roman"/>
          <w:sz w:val="24"/>
          <w:szCs w:val="24"/>
          <w:lang w:eastAsia="es-MX"/>
        </w:rPr>
        <w:sectPr w:rsidR="00CB2CC4" w:rsidRPr="00027ADA" w:rsidSect="00C52D0D">
          <w:headerReference w:type="default" r:id="rId79"/>
          <w:footerReference w:type="default" r:id="rId80"/>
          <w:pgSz w:w="12240" w:h="15840"/>
          <w:pgMar w:top="1418" w:right="1418" w:bottom="1418" w:left="1701" w:header="709" w:footer="709" w:gutter="0"/>
          <w:pgNumType w:start="1"/>
          <w:cols w:space="708"/>
          <w:docGrid w:linePitch="360"/>
        </w:sectPr>
      </w:pPr>
    </w:p>
    <w:p w14:paraId="62A75836" w14:textId="45EF778C"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48EFF080"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37EA3305"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2EB41C76"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4EB4A5F2"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034F0EE8"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0AFB9388"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70577331"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65EB04C4"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0422CC5E"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4606DA9C"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0FFD6FD0" w14:textId="77777777" w:rsidR="002D32FD" w:rsidRPr="00027ADA" w:rsidRDefault="002D32FD" w:rsidP="002D32FD">
      <w:pPr>
        <w:spacing w:after="0" w:line="240" w:lineRule="auto"/>
        <w:jc w:val="center"/>
        <w:rPr>
          <w:rFonts w:ascii="Times New Roman" w:eastAsia="Times New Roman" w:hAnsi="Times New Roman" w:cs="Times New Roman"/>
          <w:sz w:val="24"/>
          <w:szCs w:val="24"/>
          <w:lang w:eastAsia="es-MX"/>
        </w:rPr>
      </w:pPr>
    </w:p>
    <w:p w14:paraId="08B72993" w14:textId="77777777" w:rsidR="002D32FD" w:rsidRPr="00027ADA" w:rsidRDefault="002D32FD" w:rsidP="002D32FD">
      <w:pPr>
        <w:spacing w:after="0" w:line="240" w:lineRule="auto"/>
        <w:jc w:val="center"/>
        <w:rPr>
          <w:rFonts w:ascii="Impact" w:eastAsia="Times New Roman" w:hAnsi="Impact" w:cs="Times New Roman"/>
          <w:sz w:val="60"/>
          <w:szCs w:val="60"/>
          <w:lang w:eastAsia="es-MX"/>
        </w:rPr>
      </w:pPr>
      <w:r w:rsidRPr="00027ADA">
        <w:rPr>
          <w:rFonts w:ascii="Times New Roman" w:eastAsia="Times New Roman" w:hAnsi="Times New Roman" w:cs="Times New Roman"/>
          <w:sz w:val="24"/>
          <w:szCs w:val="24"/>
          <w:lang w:eastAsia="es-MX"/>
        </w:rPr>
        <w:fldChar w:fldCharType="begin"/>
      </w:r>
      <w:r w:rsidRPr="00027ADA">
        <w:rPr>
          <w:rFonts w:ascii="Times New Roman" w:eastAsia="Times New Roman" w:hAnsi="Times New Roman" w:cs="Times New Roman"/>
          <w:sz w:val="24"/>
          <w:szCs w:val="24"/>
          <w:lang w:eastAsia="es-MX"/>
        </w:rPr>
        <w:instrText xml:space="preserve"> INCLUDEPICTURE "http://www.mesoamericaregion.org/wp-content/uploads/2018/04/Mesoamerica-Logo-wide-text_SP-1200x686.png" \* MERGEFORMATINET </w:instrText>
      </w:r>
      <w:r w:rsidRPr="00027ADA">
        <w:rPr>
          <w:rFonts w:ascii="Times New Roman" w:eastAsia="Times New Roman" w:hAnsi="Times New Roman" w:cs="Times New Roman"/>
          <w:sz w:val="24"/>
          <w:szCs w:val="24"/>
          <w:lang w:eastAsia="es-MX"/>
        </w:rPr>
        <w:fldChar w:fldCharType="separate"/>
      </w:r>
      <w:r w:rsidRPr="00027ADA">
        <w:rPr>
          <w:rFonts w:ascii="Times New Roman" w:eastAsia="Times New Roman" w:hAnsi="Times New Roman" w:cs="Times New Roman"/>
          <w:noProof/>
          <w:sz w:val="24"/>
          <w:szCs w:val="24"/>
          <w:lang w:eastAsia="es-MX"/>
        </w:rPr>
        <w:drawing>
          <wp:inline distT="0" distB="0" distL="0" distR="0" wp14:anchorId="71DB636D" wp14:editId="08824589">
            <wp:extent cx="3681682" cy="2102204"/>
            <wp:effectExtent l="0" t="0" r="190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1" cstate="print">
                      <a:extLst>
                        <a:ext uri="{BEBA8EAE-BF5A-486C-A8C5-ECC9F3942E4B}">
                          <a14:imgProps xmlns:a14="http://schemas.microsoft.com/office/drawing/2010/main">
                            <a14:imgLayer r:embed="rId8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84525" cy="2103827"/>
                    </a:xfrm>
                    <a:prstGeom prst="rect">
                      <a:avLst/>
                    </a:prstGeom>
                    <a:noFill/>
                    <a:ln>
                      <a:noFill/>
                    </a:ln>
                  </pic:spPr>
                </pic:pic>
              </a:graphicData>
            </a:graphic>
          </wp:inline>
        </w:drawing>
      </w:r>
      <w:r w:rsidRPr="00027ADA">
        <w:rPr>
          <w:rFonts w:ascii="Times New Roman" w:eastAsia="Times New Roman" w:hAnsi="Times New Roman" w:cs="Times New Roman"/>
          <w:sz w:val="24"/>
          <w:szCs w:val="24"/>
          <w:lang w:eastAsia="es-MX"/>
        </w:rPr>
        <w:fldChar w:fldCharType="end"/>
      </w:r>
    </w:p>
    <w:p w14:paraId="75C2A9EA" w14:textId="77777777" w:rsidR="002D32FD" w:rsidRPr="00027ADA" w:rsidRDefault="002D32FD" w:rsidP="002D32FD">
      <w:pPr>
        <w:spacing w:after="0" w:line="240" w:lineRule="auto"/>
        <w:jc w:val="center"/>
        <w:rPr>
          <w:rFonts w:ascii="Tw Cen MT" w:eastAsia="Times New Roman" w:hAnsi="Tw Cen MT" w:cs="Times New Roman"/>
          <w:color w:val="767171"/>
          <w:spacing w:val="20"/>
          <w:sz w:val="48"/>
          <w:szCs w:val="48"/>
          <w:lang w:eastAsia="es-MX"/>
        </w:rPr>
      </w:pPr>
      <w:r w:rsidRPr="00027ADA">
        <w:rPr>
          <w:rFonts w:ascii="Tw Cen MT" w:eastAsia="Times New Roman" w:hAnsi="Tw Cen MT" w:cs="Times New Roman"/>
          <w:color w:val="767171"/>
          <w:spacing w:val="20"/>
          <w:sz w:val="48"/>
          <w:szCs w:val="48"/>
          <w:lang w:eastAsia="es-MX"/>
        </w:rPr>
        <w:t>ÁREA MÉXICO</w:t>
      </w:r>
    </w:p>
    <w:p w14:paraId="47FD7B15" w14:textId="77777777" w:rsidR="002D32FD" w:rsidRPr="00027ADA" w:rsidRDefault="002D32FD" w:rsidP="002D32FD">
      <w:pPr>
        <w:spacing w:after="0" w:line="240" w:lineRule="auto"/>
        <w:jc w:val="center"/>
        <w:rPr>
          <w:rFonts w:ascii="Calisto MT" w:eastAsia="Times New Roman" w:hAnsi="Calisto MT" w:cs="Times New Roman"/>
          <w:sz w:val="32"/>
          <w:szCs w:val="32"/>
          <w:lang w:eastAsia="es-MX"/>
        </w:rPr>
      </w:pPr>
    </w:p>
    <w:p w14:paraId="62679EE2" w14:textId="77777777" w:rsidR="002D32FD" w:rsidRPr="00027ADA" w:rsidRDefault="002D32FD" w:rsidP="002D32FD">
      <w:pPr>
        <w:spacing w:after="0" w:line="240" w:lineRule="auto"/>
        <w:jc w:val="center"/>
        <w:rPr>
          <w:rFonts w:ascii="Calisto MT" w:eastAsia="Times New Roman" w:hAnsi="Calisto MT" w:cs="Times New Roman"/>
          <w:sz w:val="32"/>
          <w:szCs w:val="32"/>
          <w:lang w:eastAsia="es-MX"/>
        </w:rPr>
      </w:pPr>
    </w:p>
    <w:p w14:paraId="3C471E2A" w14:textId="77777777" w:rsidR="002D32FD" w:rsidRPr="00027ADA" w:rsidRDefault="002D32FD" w:rsidP="002D32FD">
      <w:pPr>
        <w:spacing w:after="0" w:line="240" w:lineRule="auto"/>
        <w:jc w:val="center"/>
        <w:rPr>
          <w:rFonts w:ascii="Calisto MT" w:eastAsia="Times New Roman" w:hAnsi="Calisto MT" w:cs="Times New Roman"/>
          <w:sz w:val="32"/>
          <w:szCs w:val="32"/>
          <w:lang w:eastAsia="es-MX"/>
        </w:rPr>
      </w:pPr>
      <w:r w:rsidRPr="00027ADA">
        <w:rPr>
          <w:rFonts w:ascii="Times New Roman" w:eastAsia="Times New Roman" w:hAnsi="Times New Roman" w:cs="Times New Roman"/>
          <w:noProof/>
          <w:sz w:val="24"/>
          <w:szCs w:val="24"/>
          <w:lang w:eastAsia="es-MX"/>
        </w:rPr>
        <w:drawing>
          <wp:anchor distT="0" distB="0" distL="114300" distR="114300" simplePos="0" relativeHeight="251696128" behindDoc="0" locked="0" layoutInCell="1" allowOverlap="1" wp14:anchorId="08B252D8" wp14:editId="3C20D32E">
            <wp:simplePos x="0" y="0"/>
            <wp:positionH relativeFrom="column">
              <wp:posOffset>1252220</wp:posOffset>
            </wp:positionH>
            <wp:positionV relativeFrom="paragraph">
              <wp:posOffset>19685</wp:posOffset>
            </wp:positionV>
            <wp:extent cx="3167149" cy="2108736"/>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7149" cy="2108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D17D7" w14:textId="77777777" w:rsidR="002D32FD" w:rsidRPr="00027ADA" w:rsidRDefault="002D32FD" w:rsidP="002D32FD">
      <w:pPr>
        <w:spacing w:after="0" w:line="240" w:lineRule="auto"/>
        <w:jc w:val="center"/>
        <w:rPr>
          <w:rFonts w:ascii="Calisto MT" w:eastAsia="Times New Roman" w:hAnsi="Calisto MT" w:cs="Times New Roman"/>
          <w:sz w:val="32"/>
          <w:szCs w:val="32"/>
          <w:lang w:eastAsia="es-MX"/>
        </w:rPr>
      </w:pPr>
    </w:p>
    <w:p w14:paraId="016839C6" w14:textId="77777777" w:rsidR="002D32FD" w:rsidRPr="00027ADA" w:rsidRDefault="002D32FD" w:rsidP="002D32FD">
      <w:pPr>
        <w:spacing w:after="0" w:line="240" w:lineRule="auto"/>
        <w:jc w:val="center"/>
        <w:rPr>
          <w:rFonts w:ascii="Calisto MT" w:eastAsia="Times New Roman" w:hAnsi="Calisto MT" w:cs="Times New Roman"/>
          <w:sz w:val="32"/>
          <w:szCs w:val="32"/>
          <w:lang w:eastAsia="es-MX"/>
        </w:rPr>
      </w:pPr>
    </w:p>
    <w:p w14:paraId="167D09EB" w14:textId="77777777" w:rsidR="002D32FD" w:rsidRPr="00027ADA" w:rsidRDefault="002D32FD" w:rsidP="002D32FD">
      <w:pPr>
        <w:spacing w:after="0" w:line="240" w:lineRule="auto"/>
        <w:jc w:val="center"/>
        <w:rPr>
          <w:rFonts w:ascii="Calisto MT" w:eastAsia="Times New Roman" w:hAnsi="Calisto MT" w:cs="Times New Roman"/>
          <w:sz w:val="32"/>
          <w:szCs w:val="32"/>
          <w:lang w:eastAsia="es-MX"/>
        </w:rPr>
      </w:pPr>
    </w:p>
    <w:p w14:paraId="55F23D8F" w14:textId="77777777" w:rsidR="002D32FD" w:rsidRPr="00027ADA" w:rsidRDefault="002D32FD" w:rsidP="002D32FD">
      <w:pPr>
        <w:spacing w:after="0" w:line="240" w:lineRule="auto"/>
        <w:jc w:val="center"/>
        <w:rPr>
          <w:rFonts w:ascii="Calisto MT" w:eastAsia="Times New Roman" w:hAnsi="Calisto MT" w:cs="Times New Roman"/>
          <w:sz w:val="32"/>
          <w:szCs w:val="32"/>
          <w:lang w:eastAsia="es-MX"/>
        </w:rPr>
      </w:pPr>
    </w:p>
    <w:p w14:paraId="49307D57" w14:textId="77777777" w:rsidR="002D32FD" w:rsidRPr="00027ADA" w:rsidRDefault="002D32FD" w:rsidP="002D32FD">
      <w:pPr>
        <w:spacing w:after="0" w:line="240" w:lineRule="auto"/>
        <w:jc w:val="center"/>
        <w:rPr>
          <w:rFonts w:ascii="Calisto MT" w:eastAsia="Times New Roman" w:hAnsi="Calisto MT" w:cs="Times New Roman"/>
          <w:sz w:val="32"/>
          <w:szCs w:val="32"/>
          <w:lang w:eastAsia="es-MX"/>
        </w:rPr>
      </w:pPr>
    </w:p>
    <w:p w14:paraId="6445416E" w14:textId="77777777" w:rsidR="002D32FD" w:rsidRPr="00027ADA" w:rsidRDefault="002D32FD" w:rsidP="002D32FD">
      <w:pPr>
        <w:spacing w:after="0" w:line="240" w:lineRule="auto"/>
        <w:jc w:val="center"/>
        <w:rPr>
          <w:rFonts w:ascii="Calisto MT" w:eastAsia="Times New Roman" w:hAnsi="Calisto MT" w:cs="Times New Roman"/>
          <w:sz w:val="32"/>
          <w:szCs w:val="32"/>
          <w:lang w:eastAsia="es-MX"/>
        </w:rPr>
      </w:pPr>
    </w:p>
    <w:p w14:paraId="4FEBF619" w14:textId="77777777" w:rsidR="002D32FD" w:rsidRPr="00027ADA" w:rsidRDefault="002D32FD" w:rsidP="002D32FD">
      <w:pPr>
        <w:spacing w:after="0" w:line="240" w:lineRule="auto"/>
        <w:jc w:val="center"/>
        <w:rPr>
          <w:rFonts w:ascii="Calisto MT" w:eastAsia="Times New Roman" w:hAnsi="Calisto MT" w:cs="Times New Roman"/>
          <w:sz w:val="32"/>
          <w:szCs w:val="32"/>
          <w:lang w:eastAsia="es-MX"/>
        </w:rPr>
      </w:pPr>
    </w:p>
    <w:p w14:paraId="2A4CEE75" w14:textId="77777777" w:rsidR="002D32FD" w:rsidRPr="00027ADA" w:rsidRDefault="002D32FD" w:rsidP="002D32FD">
      <w:pPr>
        <w:spacing w:after="0" w:line="240" w:lineRule="auto"/>
        <w:rPr>
          <w:rFonts w:ascii="Calisto MT" w:eastAsia="Times New Roman" w:hAnsi="Calisto MT" w:cs="Times New Roman"/>
          <w:sz w:val="32"/>
          <w:szCs w:val="32"/>
          <w:lang w:eastAsia="es-MX"/>
        </w:rPr>
      </w:pPr>
    </w:p>
    <w:p w14:paraId="6464BC05" w14:textId="77777777" w:rsidR="002D32FD" w:rsidRPr="00027ADA" w:rsidRDefault="002D32FD" w:rsidP="002D32FD">
      <w:pPr>
        <w:spacing w:after="0" w:line="240" w:lineRule="auto"/>
        <w:jc w:val="center"/>
        <w:rPr>
          <w:rFonts w:ascii="Calisto MT" w:eastAsia="Times New Roman" w:hAnsi="Calisto MT" w:cs="Times New Roman"/>
          <w:sz w:val="24"/>
          <w:szCs w:val="24"/>
          <w:lang w:eastAsia="es-MX"/>
        </w:rPr>
      </w:pPr>
    </w:p>
    <w:p w14:paraId="078DEA88" w14:textId="77777777" w:rsidR="002D32FD" w:rsidRPr="00027ADA" w:rsidRDefault="002D32FD" w:rsidP="002D32FD">
      <w:pPr>
        <w:spacing w:after="0" w:line="240" w:lineRule="auto"/>
        <w:jc w:val="center"/>
        <w:rPr>
          <w:rFonts w:ascii="Calisto MT" w:eastAsia="Times New Roman" w:hAnsi="Calisto MT" w:cs="Times New Roman"/>
          <w:b/>
          <w:bCs/>
          <w:spacing w:val="20"/>
          <w:sz w:val="36"/>
          <w:szCs w:val="32"/>
          <w:lang w:eastAsia="es-MX"/>
        </w:rPr>
      </w:pPr>
      <w:r w:rsidRPr="00027ADA">
        <w:rPr>
          <w:rFonts w:ascii="Calisto MT" w:eastAsia="Times New Roman" w:hAnsi="Calisto MT" w:cs="Times New Roman"/>
          <w:b/>
          <w:bCs/>
          <w:spacing w:val="20"/>
          <w:sz w:val="36"/>
          <w:szCs w:val="32"/>
          <w:lang w:eastAsia="es-MX"/>
        </w:rPr>
        <w:t>Ministerios de Escuela Dominical y Discipulado</w:t>
      </w:r>
    </w:p>
    <w:p w14:paraId="6A6B074B" w14:textId="77777777" w:rsidR="002D32FD" w:rsidRPr="00027ADA" w:rsidRDefault="002D32FD" w:rsidP="002D32FD">
      <w:pPr>
        <w:spacing w:after="0" w:line="240" w:lineRule="auto"/>
        <w:jc w:val="center"/>
        <w:rPr>
          <w:rFonts w:ascii="Calisto MT" w:eastAsia="Times New Roman" w:hAnsi="Calisto MT" w:cs="Times New Roman"/>
          <w:b/>
          <w:bCs/>
          <w:spacing w:val="60"/>
          <w:sz w:val="21"/>
          <w:szCs w:val="21"/>
          <w:lang w:eastAsia="es-MX"/>
        </w:rPr>
      </w:pPr>
      <w:r w:rsidRPr="00027ADA">
        <w:rPr>
          <w:rFonts w:ascii="Calisto MT" w:eastAsia="Times New Roman" w:hAnsi="Calisto MT" w:cs="Times New Roman"/>
          <w:b/>
          <w:bCs/>
          <w:spacing w:val="60"/>
          <w:sz w:val="28"/>
          <w:szCs w:val="24"/>
          <w:lang w:eastAsia="es-MX"/>
        </w:rPr>
        <w:t>Ministerio entre Adultos</w:t>
      </w:r>
    </w:p>
    <w:p w14:paraId="2703C8AD" w14:textId="77777777" w:rsidR="002D32FD" w:rsidRPr="00027ADA" w:rsidRDefault="002D32FD" w:rsidP="002D32FD">
      <w:pPr>
        <w:spacing w:after="0" w:line="240" w:lineRule="auto"/>
        <w:jc w:val="right"/>
        <w:rPr>
          <w:rFonts w:ascii="Tahoma" w:eastAsia="Times New Roman" w:hAnsi="Tahoma" w:cs="Times New Roman"/>
          <w:color w:val="000000"/>
          <w:sz w:val="18"/>
          <w:szCs w:val="18"/>
          <w:lang w:eastAsia="es-MX"/>
        </w:rPr>
      </w:pPr>
    </w:p>
    <w:p w14:paraId="5736550F" w14:textId="77777777" w:rsidR="002D32FD" w:rsidRPr="00027ADA" w:rsidRDefault="002D32FD" w:rsidP="00B03F4B">
      <w:pPr>
        <w:spacing w:after="0" w:line="276" w:lineRule="auto"/>
        <w:jc w:val="both"/>
      </w:pPr>
    </w:p>
    <w:sectPr w:rsidR="002D32FD" w:rsidRPr="00027ADA" w:rsidSect="00CB2CC4">
      <w:headerReference w:type="default" r:id="rId83"/>
      <w:footerReference w:type="default" r:id="rId84"/>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A1497" w14:textId="77777777" w:rsidR="00334E55" w:rsidRDefault="00334E55">
      <w:pPr>
        <w:spacing w:after="0" w:line="240" w:lineRule="auto"/>
      </w:pPr>
      <w:r>
        <w:separator/>
      </w:r>
    </w:p>
  </w:endnote>
  <w:endnote w:type="continuationSeparator" w:id="0">
    <w:p w14:paraId="0BD39C23" w14:textId="77777777" w:rsidR="00334E55" w:rsidRDefault="0033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Arial Rounded MT Bold">
    <w:panose1 w:val="020F0704030504030204"/>
    <w:charset w:val="4D"/>
    <w:family w:val="swiss"/>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Edwardian Script ITC">
    <w:panose1 w:val="030303020407070D0804"/>
    <w:charset w:val="4D"/>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altName w:val="Tw Cen MT"/>
    <w:panose1 w:val="020B06020201040206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4680921"/>
      <w:docPartObj>
        <w:docPartGallery w:val="Page Numbers (Bottom of Page)"/>
        <w:docPartUnique/>
      </w:docPartObj>
    </w:sdtPr>
    <w:sdtEndPr>
      <w:rPr>
        <w:rStyle w:val="PageNumber"/>
      </w:rPr>
    </w:sdtEndPr>
    <w:sdtContent>
      <w:p w14:paraId="77A56E83" w14:textId="77777777" w:rsidR="00752F5F" w:rsidRDefault="00752F5F" w:rsidP="00C52D0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8D85D0" w14:textId="77777777" w:rsidR="00752F5F" w:rsidRDefault="00752F5F" w:rsidP="00C52D0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345F" w14:textId="77777777" w:rsidR="00752F5F" w:rsidRPr="00987186" w:rsidRDefault="00752F5F" w:rsidP="009D2DF7">
    <w:pPr>
      <w:pStyle w:val="Footer"/>
      <w:ind w:right="360"/>
      <w:rPr>
        <w:sz w:val="18"/>
        <w:szCs w:val="18"/>
      </w:rPr>
    </w:pPr>
    <w:r w:rsidRPr="005D4F3F">
      <w:rPr>
        <w:rFonts w:ascii="Times New Roman" w:eastAsia="Times New Roman" w:hAnsi="Times New Roman" w:cs="Times New Roman"/>
        <w:noProof/>
        <w:sz w:val="24"/>
        <w:szCs w:val="24"/>
        <w:lang w:eastAsia="es-MX"/>
      </w:rPr>
      <w:drawing>
        <wp:anchor distT="0" distB="0" distL="114300" distR="114300" simplePos="0" relativeHeight="251661312" behindDoc="0" locked="0" layoutInCell="1" allowOverlap="1" wp14:anchorId="43725CD6" wp14:editId="15605D5B">
          <wp:simplePos x="0" y="0"/>
          <wp:positionH relativeFrom="column">
            <wp:posOffset>38298</wp:posOffset>
          </wp:positionH>
          <wp:positionV relativeFrom="paragraph">
            <wp:posOffset>-227221</wp:posOffset>
          </wp:positionV>
          <wp:extent cx="484451" cy="322555"/>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451" cy="322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7598145"/>
      <w:docPartObj>
        <w:docPartGallery w:val="Page Numbers (Bottom of Page)"/>
        <w:docPartUnique/>
      </w:docPartObj>
    </w:sdtPr>
    <w:sdtEndPr>
      <w:rPr>
        <w:rStyle w:val="PageNumber"/>
        <w:rFonts w:ascii="Edwardian Script ITC" w:hAnsi="Edwardian Script ITC"/>
        <w:sz w:val="28"/>
        <w:szCs w:val="28"/>
      </w:rPr>
    </w:sdtEndPr>
    <w:sdtContent>
      <w:p w14:paraId="4F89A8C5" w14:textId="7CF348C1" w:rsidR="00752F5F" w:rsidRPr="00C52D0D" w:rsidRDefault="00752F5F" w:rsidP="00C52D0D">
        <w:pPr>
          <w:pStyle w:val="Footer"/>
          <w:framePr w:wrap="none" w:vAnchor="text" w:hAnchor="margin" w:xAlign="outside" w:y="1"/>
          <w:rPr>
            <w:rStyle w:val="PageNumber"/>
            <w:rFonts w:ascii="Edwardian Script ITC" w:hAnsi="Edwardian Script ITC"/>
            <w:sz w:val="28"/>
            <w:szCs w:val="28"/>
          </w:rPr>
        </w:pPr>
        <w:r w:rsidRPr="00C52D0D">
          <w:rPr>
            <w:rStyle w:val="PageNumber"/>
            <w:rFonts w:ascii="Edwardian Script ITC" w:hAnsi="Edwardian Script ITC"/>
            <w:sz w:val="28"/>
            <w:szCs w:val="28"/>
          </w:rPr>
          <w:fldChar w:fldCharType="begin"/>
        </w:r>
        <w:r w:rsidRPr="00C52D0D">
          <w:rPr>
            <w:rStyle w:val="PageNumber"/>
            <w:rFonts w:ascii="Edwardian Script ITC" w:hAnsi="Edwardian Script ITC"/>
            <w:sz w:val="28"/>
            <w:szCs w:val="28"/>
          </w:rPr>
          <w:instrText xml:space="preserve"> PAGE </w:instrText>
        </w:r>
        <w:r w:rsidRPr="00C52D0D">
          <w:rPr>
            <w:rStyle w:val="PageNumber"/>
            <w:rFonts w:ascii="Edwardian Script ITC" w:hAnsi="Edwardian Script ITC"/>
            <w:sz w:val="28"/>
            <w:szCs w:val="28"/>
          </w:rPr>
          <w:fldChar w:fldCharType="separate"/>
        </w:r>
        <w:r w:rsidRPr="00C52D0D">
          <w:rPr>
            <w:rStyle w:val="PageNumber"/>
            <w:rFonts w:ascii="Edwardian Script ITC" w:hAnsi="Edwardian Script ITC"/>
            <w:noProof/>
            <w:sz w:val="28"/>
            <w:szCs w:val="28"/>
          </w:rPr>
          <w:t>i</w:t>
        </w:r>
        <w:r w:rsidRPr="00C52D0D">
          <w:rPr>
            <w:rStyle w:val="PageNumber"/>
            <w:rFonts w:ascii="Edwardian Script ITC" w:hAnsi="Edwardian Script ITC"/>
            <w:sz w:val="28"/>
            <w:szCs w:val="28"/>
          </w:rPr>
          <w:fldChar w:fldCharType="end"/>
        </w:r>
      </w:p>
    </w:sdtContent>
  </w:sdt>
  <w:p w14:paraId="49899768" w14:textId="77777777" w:rsidR="00752F5F" w:rsidRDefault="00752F5F" w:rsidP="00C52D0D">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1292991"/>
      <w:docPartObj>
        <w:docPartGallery w:val="Page Numbers (Bottom of Page)"/>
        <w:docPartUnique/>
      </w:docPartObj>
    </w:sdtPr>
    <w:sdtEndPr>
      <w:rPr>
        <w:rStyle w:val="PageNumber"/>
        <w:rFonts w:ascii="Tahoma" w:hAnsi="Tahoma" w:cs="Tahoma"/>
        <w:sz w:val="20"/>
        <w:szCs w:val="20"/>
      </w:rPr>
    </w:sdtEndPr>
    <w:sdtContent>
      <w:p w14:paraId="77FB7048" w14:textId="77777777" w:rsidR="00752F5F" w:rsidRPr="00C52D0D" w:rsidRDefault="00752F5F" w:rsidP="00C52D0D">
        <w:pPr>
          <w:pStyle w:val="Footer"/>
          <w:framePr w:wrap="none" w:vAnchor="text" w:hAnchor="margin" w:xAlign="outside" w:y="1"/>
          <w:rPr>
            <w:rStyle w:val="PageNumber"/>
            <w:rFonts w:ascii="Tahoma" w:hAnsi="Tahoma" w:cs="Tahoma"/>
            <w:sz w:val="20"/>
            <w:szCs w:val="20"/>
          </w:rPr>
        </w:pPr>
        <w:r w:rsidRPr="00C52D0D">
          <w:rPr>
            <w:rStyle w:val="PageNumber"/>
            <w:rFonts w:ascii="Tahoma" w:hAnsi="Tahoma" w:cs="Tahoma"/>
            <w:sz w:val="20"/>
            <w:szCs w:val="20"/>
          </w:rPr>
          <w:fldChar w:fldCharType="begin"/>
        </w:r>
        <w:r w:rsidRPr="00C52D0D">
          <w:rPr>
            <w:rStyle w:val="PageNumber"/>
            <w:rFonts w:ascii="Tahoma" w:hAnsi="Tahoma" w:cs="Tahoma"/>
            <w:sz w:val="20"/>
            <w:szCs w:val="20"/>
          </w:rPr>
          <w:instrText xml:space="preserve"> PAGE </w:instrText>
        </w:r>
        <w:r w:rsidRPr="00C52D0D">
          <w:rPr>
            <w:rStyle w:val="PageNumber"/>
            <w:rFonts w:ascii="Tahoma" w:hAnsi="Tahoma" w:cs="Tahoma"/>
            <w:sz w:val="20"/>
            <w:szCs w:val="20"/>
          </w:rPr>
          <w:fldChar w:fldCharType="separate"/>
        </w:r>
        <w:r w:rsidRPr="00C52D0D">
          <w:rPr>
            <w:rStyle w:val="PageNumber"/>
            <w:rFonts w:ascii="Tahoma" w:hAnsi="Tahoma" w:cs="Tahoma"/>
            <w:noProof/>
            <w:sz w:val="20"/>
            <w:szCs w:val="20"/>
          </w:rPr>
          <w:t>i</w:t>
        </w:r>
        <w:r w:rsidRPr="00C52D0D">
          <w:rPr>
            <w:rStyle w:val="PageNumber"/>
            <w:rFonts w:ascii="Tahoma" w:hAnsi="Tahoma" w:cs="Tahoma"/>
            <w:sz w:val="20"/>
            <w:szCs w:val="20"/>
          </w:rPr>
          <w:fldChar w:fldCharType="end"/>
        </w:r>
      </w:p>
    </w:sdtContent>
  </w:sdt>
  <w:p w14:paraId="040F84B4" w14:textId="77777777" w:rsidR="00752F5F" w:rsidRPr="00C52D0D" w:rsidRDefault="00752F5F" w:rsidP="00C52D0D">
    <w:pPr>
      <w:pStyle w:val="Footer"/>
      <w:ind w:right="360" w:firstLine="360"/>
      <w:rPr>
        <w:rFonts w:ascii="Tahoma" w:hAnsi="Tahoma" w:cs="Tahoma"/>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D510" w14:textId="77777777" w:rsidR="00752F5F" w:rsidRPr="00C52D0D" w:rsidRDefault="00752F5F" w:rsidP="00C52D0D">
    <w:pPr>
      <w:pStyle w:val="Footer"/>
      <w:ind w:right="360" w:firstLine="360"/>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4864C" w14:textId="77777777" w:rsidR="00334E55" w:rsidRDefault="00334E55">
      <w:pPr>
        <w:spacing w:after="0" w:line="240" w:lineRule="auto"/>
      </w:pPr>
      <w:r>
        <w:separator/>
      </w:r>
    </w:p>
  </w:footnote>
  <w:footnote w:type="continuationSeparator" w:id="0">
    <w:p w14:paraId="33C8D31A" w14:textId="77777777" w:rsidR="00334E55" w:rsidRDefault="0033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2D8A" w14:textId="77777777" w:rsidR="00752F5F" w:rsidRDefault="00752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2B28" w14:textId="77777777" w:rsidR="00752F5F" w:rsidRDefault="00752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69D9" w14:textId="77777777" w:rsidR="00752F5F" w:rsidRDefault="00752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67E"/>
    <w:multiLevelType w:val="hybridMultilevel"/>
    <w:tmpl w:val="31A86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B54DF"/>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D8423CA"/>
    <w:multiLevelType w:val="hybridMultilevel"/>
    <w:tmpl w:val="513A754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F42056A"/>
    <w:multiLevelType w:val="hybridMultilevel"/>
    <w:tmpl w:val="281AC63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0FD93D4A"/>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5F16A6"/>
    <w:multiLevelType w:val="hybridMultilevel"/>
    <w:tmpl w:val="374E2A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70309B3"/>
    <w:multiLevelType w:val="hybridMultilevel"/>
    <w:tmpl w:val="88B4F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7C3D78"/>
    <w:multiLevelType w:val="hybridMultilevel"/>
    <w:tmpl w:val="D8E2E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E472D7"/>
    <w:multiLevelType w:val="hybridMultilevel"/>
    <w:tmpl w:val="8BF25C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42265CD"/>
    <w:multiLevelType w:val="hybridMultilevel"/>
    <w:tmpl w:val="813AF1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CD140E"/>
    <w:multiLevelType w:val="hybridMultilevel"/>
    <w:tmpl w:val="1D22F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001871"/>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9BF4BD5"/>
    <w:multiLevelType w:val="hybridMultilevel"/>
    <w:tmpl w:val="CF9C0D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E094F1C"/>
    <w:multiLevelType w:val="hybridMultilevel"/>
    <w:tmpl w:val="472CE498"/>
    <w:lvl w:ilvl="0" w:tplc="CD6420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F300BE1"/>
    <w:multiLevelType w:val="hybridMultilevel"/>
    <w:tmpl w:val="B6D81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AE59C1"/>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14D08D3"/>
    <w:multiLevelType w:val="hybridMultilevel"/>
    <w:tmpl w:val="654ED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2CE421E"/>
    <w:multiLevelType w:val="hybridMultilevel"/>
    <w:tmpl w:val="948686F4"/>
    <w:lvl w:ilvl="0" w:tplc="7C68FD7C">
      <w:numFmt w:val="bullet"/>
      <w:lvlText w:val="•"/>
      <w:lvlJc w:val="left"/>
      <w:pPr>
        <w:ind w:left="720" w:hanging="360"/>
      </w:pPr>
      <w:rPr>
        <w:rFonts w:ascii="Calibri" w:eastAsiaTheme="minorHAns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267F1C"/>
    <w:multiLevelType w:val="hybridMultilevel"/>
    <w:tmpl w:val="3998EEA2"/>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AB6293"/>
    <w:multiLevelType w:val="hybridMultilevel"/>
    <w:tmpl w:val="D2ACC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FB25DE"/>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6033DA4"/>
    <w:multiLevelType w:val="hybridMultilevel"/>
    <w:tmpl w:val="1A1CE3D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386D6C5F"/>
    <w:multiLevelType w:val="hybridMultilevel"/>
    <w:tmpl w:val="8CDC4B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8E02655"/>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912169E"/>
    <w:multiLevelType w:val="hybridMultilevel"/>
    <w:tmpl w:val="9B8A9A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3D466274"/>
    <w:multiLevelType w:val="hybridMultilevel"/>
    <w:tmpl w:val="8D1A9FC6"/>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26" w15:restartNumberingAfterBreak="0">
    <w:nsid w:val="3D522BBB"/>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DA057B1"/>
    <w:multiLevelType w:val="hybridMultilevel"/>
    <w:tmpl w:val="C41CE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E1573CA"/>
    <w:multiLevelType w:val="hybridMultilevel"/>
    <w:tmpl w:val="B5A4E184"/>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9" w15:restartNumberingAfterBreak="0">
    <w:nsid w:val="3E807C17"/>
    <w:multiLevelType w:val="hybridMultilevel"/>
    <w:tmpl w:val="9D3EBD06"/>
    <w:lvl w:ilvl="0" w:tplc="7C68FD7C">
      <w:numFmt w:val="bullet"/>
      <w:lvlText w:val="•"/>
      <w:lvlJc w:val="left"/>
      <w:pPr>
        <w:ind w:left="1440" w:hanging="720"/>
      </w:pPr>
      <w:rPr>
        <w:rFonts w:ascii="Calibri" w:eastAsiaTheme="minorHAnsi" w:hAnsi="Calibri"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3FA270E2"/>
    <w:multiLevelType w:val="hybridMultilevel"/>
    <w:tmpl w:val="D848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0A422D1"/>
    <w:multiLevelType w:val="multilevel"/>
    <w:tmpl w:val="144ADD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213AE9"/>
    <w:multiLevelType w:val="hybridMultilevel"/>
    <w:tmpl w:val="91A023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47C34772"/>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4B204657"/>
    <w:multiLevelType w:val="hybridMultilevel"/>
    <w:tmpl w:val="6E7CF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D2D6FA4"/>
    <w:multiLevelType w:val="hybridMultilevel"/>
    <w:tmpl w:val="5C14E962"/>
    <w:lvl w:ilvl="0" w:tplc="7C68FD7C">
      <w:numFmt w:val="bullet"/>
      <w:lvlText w:val="•"/>
      <w:lvlJc w:val="left"/>
      <w:pPr>
        <w:ind w:left="720" w:hanging="360"/>
      </w:pPr>
      <w:rPr>
        <w:rFonts w:ascii="Calibri" w:eastAsiaTheme="minorHAns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497C3A"/>
    <w:multiLevelType w:val="hybridMultilevel"/>
    <w:tmpl w:val="1EB8CF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54A577B2"/>
    <w:multiLevelType w:val="hybridMultilevel"/>
    <w:tmpl w:val="88B4EAD8"/>
    <w:lvl w:ilvl="0" w:tplc="7C68FD7C">
      <w:numFmt w:val="bullet"/>
      <w:lvlText w:val="•"/>
      <w:lvlJc w:val="left"/>
      <w:pPr>
        <w:ind w:left="1080" w:hanging="720"/>
      </w:pPr>
      <w:rPr>
        <w:rFonts w:ascii="Calibri" w:eastAsiaTheme="minorHAns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60373BC"/>
    <w:multiLevelType w:val="hybridMultilevel"/>
    <w:tmpl w:val="AF4A2CDE"/>
    <w:lvl w:ilvl="0" w:tplc="04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8E81324"/>
    <w:multiLevelType w:val="hybridMultilevel"/>
    <w:tmpl w:val="09A096D4"/>
    <w:lvl w:ilvl="0" w:tplc="0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512BF6"/>
    <w:multiLevelType w:val="hybridMultilevel"/>
    <w:tmpl w:val="924AC7DE"/>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41" w15:restartNumberingAfterBreak="0">
    <w:nsid w:val="5CBE3475"/>
    <w:multiLevelType w:val="hybridMultilevel"/>
    <w:tmpl w:val="CA04B64A"/>
    <w:lvl w:ilvl="0" w:tplc="080A0011">
      <w:start w:val="1"/>
      <w:numFmt w:val="decimal"/>
      <w:lvlText w:val="%1)"/>
      <w:lvlJc w:val="left"/>
      <w:pPr>
        <w:ind w:left="1440" w:hanging="360"/>
      </w:pPr>
      <w:rPr>
        <w:rFonts w:hint="default"/>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5CC068BF"/>
    <w:multiLevelType w:val="hybridMultilevel"/>
    <w:tmpl w:val="8B5CB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E576880"/>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5F24248E"/>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03A64D0"/>
    <w:multiLevelType w:val="hybridMultilevel"/>
    <w:tmpl w:val="76807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1E55FE0"/>
    <w:multiLevelType w:val="hybridMultilevel"/>
    <w:tmpl w:val="B28061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639A4FB2"/>
    <w:multiLevelType w:val="hybridMultilevel"/>
    <w:tmpl w:val="2DF21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5147E2D"/>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66016E3A"/>
    <w:multiLevelType w:val="hybridMultilevel"/>
    <w:tmpl w:val="5C5A4F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15:restartNumberingAfterBreak="0">
    <w:nsid w:val="67D648ED"/>
    <w:multiLevelType w:val="hybridMultilevel"/>
    <w:tmpl w:val="010A230A"/>
    <w:lvl w:ilvl="0" w:tplc="7C68FD7C">
      <w:numFmt w:val="bullet"/>
      <w:lvlText w:val="•"/>
      <w:lvlJc w:val="left"/>
      <w:pPr>
        <w:ind w:left="720" w:hanging="360"/>
      </w:pPr>
      <w:rPr>
        <w:rFonts w:ascii="Calibri" w:eastAsiaTheme="minorHAns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A6207B5"/>
    <w:multiLevelType w:val="hybridMultilevel"/>
    <w:tmpl w:val="B05A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F7B1FA4"/>
    <w:multiLevelType w:val="hybridMultilevel"/>
    <w:tmpl w:val="F8EADDE6"/>
    <w:lvl w:ilvl="0" w:tplc="080A0001">
      <w:start w:val="1"/>
      <w:numFmt w:val="bullet"/>
      <w:lvlText w:val=""/>
      <w:lvlJc w:val="left"/>
      <w:pPr>
        <w:ind w:left="360" w:hanging="360"/>
      </w:pPr>
      <w:rPr>
        <w:rFonts w:ascii="Symbol" w:hAnsi="Symbol" w:hint="default"/>
      </w:rPr>
    </w:lvl>
    <w:lvl w:ilvl="1" w:tplc="7C68FD7C">
      <w:numFmt w:val="bullet"/>
      <w:lvlText w:val="•"/>
      <w:lvlJc w:val="left"/>
      <w:pPr>
        <w:ind w:left="720" w:hanging="360"/>
      </w:pPr>
      <w:rPr>
        <w:rFonts w:ascii="Calibri" w:eastAsiaTheme="minorHAnsi" w:hAnsi="Calibri"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3" w15:restartNumberingAfterBreak="0">
    <w:nsid w:val="73710C28"/>
    <w:multiLevelType w:val="hybridMultilevel"/>
    <w:tmpl w:val="04489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53C41E5"/>
    <w:multiLevelType w:val="hybridMultilevel"/>
    <w:tmpl w:val="4E7660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5" w15:restartNumberingAfterBreak="0">
    <w:nsid w:val="77EE34ED"/>
    <w:multiLevelType w:val="hybridMultilevel"/>
    <w:tmpl w:val="3F8AFA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15:restartNumberingAfterBreak="0">
    <w:nsid w:val="7A375D5A"/>
    <w:multiLevelType w:val="hybridMultilevel"/>
    <w:tmpl w:val="F4A4ED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9"/>
  </w:num>
  <w:num w:numId="3">
    <w:abstractNumId w:val="18"/>
  </w:num>
  <w:num w:numId="4">
    <w:abstractNumId w:val="15"/>
  </w:num>
  <w:num w:numId="5">
    <w:abstractNumId w:val="29"/>
  </w:num>
  <w:num w:numId="6">
    <w:abstractNumId w:val="13"/>
  </w:num>
  <w:num w:numId="7">
    <w:abstractNumId w:val="2"/>
  </w:num>
  <w:num w:numId="8">
    <w:abstractNumId w:val="49"/>
  </w:num>
  <w:num w:numId="9">
    <w:abstractNumId w:val="25"/>
  </w:num>
  <w:num w:numId="10">
    <w:abstractNumId w:val="37"/>
  </w:num>
  <w:num w:numId="11">
    <w:abstractNumId w:val="41"/>
  </w:num>
  <w:num w:numId="12">
    <w:abstractNumId w:val="52"/>
  </w:num>
  <w:num w:numId="13">
    <w:abstractNumId w:val="44"/>
  </w:num>
  <w:num w:numId="14">
    <w:abstractNumId w:val="28"/>
  </w:num>
  <w:num w:numId="15">
    <w:abstractNumId w:val="19"/>
  </w:num>
  <w:num w:numId="16">
    <w:abstractNumId w:val="5"/>
  </w:num>
  <w:num w:numId="17">
    <w:abstractNumId w:val="55"/>
  </w:num>
  <w:num w:numId="18">
    <w:abstractNumId w:val="54"/>
  </w:num>
  <w:num w:numId="19">
    <w:abstractNumId w:val="24"/>
  </w:num>
  <w:num w:numId="20">
    <w:abstractNumId w:val="12"/>
  </w:num>
  <w:num w:numId="21">
    <w:abstractNumId w:val="31"/>
  </w:num>
  <w:num w:numId="22">
    <w:abstractNumId w:val="32"/>
  </w:num>
  <w:num w:numId="23">
    <w:abstractNumId w:val="42"/>
  </w:num>
  <w:num w:numId="24">
    <w:abstractNumId w:val="6"/>
  </w:num>
  <w:num w:numId="25">
    <w:abstractNumId w:val="10"/>
  </w:num>
  <w:num w:numId="26">
    <w:abstractNumId w:val="8"/>
  </w:num>
  <w:num w:numId="27">
    <w:abstractNumId w:val="36"/>
  </w:num>
  <w:num w:numId="28">
    <w:abstractNumId w:val="40"/>
  </w:num>
  <w:num w:numId="29">
    <w:abstractNumId w:val="22"/>
  </w:num>
  <w:num w:numId="30">
    <w:abstractNumId w:val="16"/>
  </w:num>
  <w:num w:numId="31">
    <w:abstractNumId w:val="46"/>
  </w:num>
  <w:num w:numId="32">
    <w:abstractNumId w:val="53"/>
  </w:num>
  <w:num w:numId="33">
    <w:abstractNumId w:val="51"/>
  </w:num>
  <w:num w:numId="34">
    <w:abstractNumId w:val="45"/>
  </w:num>
  <w:num w:numId="35">
    <w:abstractNumId w:val="47"/>
  </w:num>
  <w:num w:numId="36">
    <w:abstractNumId w:val="3"/>
  </w:num>
  <w:num w:numId="37">
    <w:abstractNumId w:val="0"/>
  </w:num>
  <w:num w:numId="38">
    <w:abstractNumId w:val="48"/>
  </w:num>
  <w:num w:numId="39">
    <w:abstractNumId w:val="17"/>
  </w:num>
  <w:num w:numId="40">
    <w:abstractNumId w:val="35"/>
  </w:num>
  <w:num w:numId="41">
    <w:abstractNumId w:val="50"/>
  </w:num>
  <w:num w:numId="42">
    <w:abstractNumId w:val="4"/>
  </w:num>
  <w:num w:numId="43">
    <w:abstractNumId w:val="33"/>
  </w:num>
  <w:num w:numId="44">
    <w:abstractNumId w:val="39"/>
  </w:num>
  <w:num w:numId="45">
    <w:abstractNumId w:val="20"/>
  </w:num>
  <w:num w:numId="46">
    <w:abstractNumId w:val="26"/>
  </w:num>
  <w:num w:numId="47">
    <w:abstractNumId w:val="43"/>
  </w:num>
  <w:num w:numId="48">
    <w:abstractNumId w:val="38"/>
  </w:num>
  <w:num w:numId="49">
    <w:abstractNumId w:val="11"/>
  </w:num>
  <w:num w:numId="50">
    <w:abstractNumId w:val="56"/>
  </w:num>
  <w:num w:numId="51">
    <w:abstractNumId w:val="27"/>
  </w:num>
  <w:num w:numId="52">
    <w:abstractNumId w:val="34"/>
  </w:num>
  <w:num w:numId="53">
    <w:abstractNumId w:val="7"/>
  </w:num>
  <w:num w:numId="54">
    <w:abstractNumId w:val="21"/>
  </w:num>
  <w:num w:numId="55">
    <w:abstractNumId w:val="23"/>
  </w:num>
  <w:num w:numId="56">
    <w:abstractNumId w:val="1"/>
  </w:num>
  <w:num w:numId="57">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0"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EE"/>
    <w:rsid w:val="0001033B"/>
    <w:rsid w:val="00024936"/>
    <w:rsid w:val="00027ADA"/>
    <w:rsid w:val="0003200B"/>
    <w:rsid w:val="000804ED"/>
    <w:rsid w:val="00084D56"/>
    <w:rsid w:val="00094FDA"/>
    <w:rsid w:val="000B2D4D"/>
    <w:rsid w:val="000B2DEC"/>
    <w:rsid w:val="000C695C"/>
    <w:rsid w:val="000D566F"/>
    <w:rsid w:val="000E42F5"/>
    <w:rsid w:val="000F0296"/>
    <w:rsid w:val="000F1E40"/>
    <w:rsid w:val="00103E46"/>
    <w:rsid w:val="0012583A"/>
    <w:rsid w:val="00125BD9"/>
    <w:rsid w:val="00136BD9"/>
    <w:rsid w:val="00137EA8"/>
    <w:rsid w:val="00150CA7"/>
    <w:rsid w:val="00154DE9"/>
    <w:rsid w:val="00166977"/>
    <w:rsid w:val="00176E29"/>
    <w:rsid w:val="00180094"/>
    <w:rsid w:val="00180441"/>
    <w:rsid w:val="0018212B"/>
    <w:rsid w:val="001839BF"/>
    <w:rsid w:val="00185179"/>
    <w:rsid w:val="001870E3"/>
    <w:rsid w:val="00191832"/>
    <w:rsid w:val="00195991"/>
    <w:rsid w:val="001B3FD2"/>
    <w:rsid w:val="001D6217"/>
    <w:rsid w:val="001D6C0F"/>
    <w:rsid w:val="001E0E47"/>
    <w:rsid w:val="001F1F83"/>
    <w:rsid w:val="001F2B70"/>
    <w:rsid w:val="001F3093"/>
    <w:rsid w:val="001F4897"/>
    <w:rsid w:val="001F4D3D"/>
    <w:rsid w:val="0020299C"/>
    <w:rsid w:val="00206E1B"/>
    <w:rsid w:val="00207C46"/>
    <w:rsid w:val="002126D9"/>
    <w:rsid w:val="00213B51"/>
    <w:rsid w:val="00216E39"/>
    <w:rsid w:val="00223D89"/>
    <w:rsid w:val="0022402F"/>
    <w:rsid w:val="00241317"/>
    <w:rsid w:val="0025674A"/>
    <w:rsid w:val="00260D54"/>
    <w:rsid w:val="002663F7"/>
    <w:rsid w:val="002842B2"/>
    <w:rsid w:val="00286A90"/>
    <w:rsid w:val="00287530"/>
    <w:rsid w:val="0028756B"/>
    <w:rsid w:val="00291496"/>
    <w:rsid w:val="002966F9"/>
    <w:rsid w:val="002B269D"/>
    <w:rsid w:val="002B6475"/>
    <w:rsid w:val="002C2E51"/>
    <w:rsid w:val="002C6F95"/>
    <w:rsid w:val="002C7763"/>
    <w:rsid w:val="002D32FD"/>
    <w:rsid w:val="002D48F6"/>
    <w:rsid w:val="002D751C"/>
    <w:rsid w:val="002E12E2"/>
    <w:rsid w:val="002E3ED4"/>
    <w:rsid w:val="002F3523"/>
    <w:rsid w:val="00300C44"/>
    <w:rsid w:val="00321CFB"/>
    <w:rsid w:val="00333F83"/>
    <w:rsid w:val="003340B6"/>
    <w:rsid w:val="00334E55"/>
    <w:rsid w:val="00336CB3"/>
    <w:rsid w:val="003375BB"/>
    <w:rsid w:val="00346352"/>
    <w:rsid w:val="00357DEF"/>
    <w:rsid w:val="003616E6"/>
    <w:rsid w:val="00362EFB"/>
    <w:rsid w:val="00366EEA"/>
    <w:rsid w:val="00370316"/>
    <w:rsid w:val="00374A00"/>
    <w:rsid w:val="00380F59"/>
    <w:rsid w:val="00381D1D"/>
    <w:rsid w:val="003956A2"/>
    <w:rsid w:val="003B1479"/>
    <w:rsid w:val="003B36EA"/>
    <w:rsid w:val="003B61B3"/>
    <w:rsid w:val="003B7C0B"/>
    <w:rsid w:val="003C283F"/>
    <w:rsid w:val="003F6758"/>
    <w:rsid w:val="004037C3"/>
    <w:rsid w:val="00405D55"/>
    <w:rsid w:val="00406F26"/>
    <w:rsid w:val="0041683F"/>
    <w:rsid w:val="00420B65"/>
    <w:rsid w:val="00420E97"/>
    <w:rsid w:val="004305F8"/>
    <w:rsid w:val="00432B64"/>
    <w:rsid w:val="00437997"/>
    <w:rsid w:val="004450FA"/>
    <w:rsid w:val="00445395"/>
    <w:rsid w:val="0045018F"/>
    <w:rsid w:val="00475721"/>
    <w:rsid w:val="00477D5B"/>
    <w:rsid w:val="004907AA"/>
    <w:rsid w:val="004A0B8E"/>
    <w:rsid w:val="004A5F9B"/>
    <w:rsid w:val="004B7A5E"/>
    <w:rsid w:val="004D1BB7"/>
    <w:rsid w:val="004E34A1"/>
    <w:rsid w:val="004F4EE9"/>
    <w:rsid w:val="00500473"/>
    <w:rsid w:val="00512DAD"/>
    <w:rsid w:val="00513644"/>
    <w:rsid w:val="00513AE1"/>
    <w:rsid w:val="0052634D"/>
    <w:rsid w:val="00540DF0"/>
    <w:rsid w:val="0054358B"/>
    <w:rsid w:val="00554F55"/>
    <w:rsid w:val="00567E31"/>
    <w:rsid w:val="005839CE"/>
    <w:rsid w:val="00586CCE"/>
    <w:rsid w:val="0059111C"/>
    <w:rsid w:val="005B4960"/>
    <w:rsid w:val="005B77E9"/>
    <w:rsid w:val="005D3713"/>
    <w:rsid w:val="005D4F3F"/>
    <w:rsid w:val="005E0A3B"/>
    <w:rsid w:val="00600E0F"/>
    <w:rsid w:val="00603FB9"/>
    <w:rsid w:val="00607EDC"/>
    <w:rsid w:val="00610DF6"/>
    <w:rsid w:val="0061134A"/>
    <w:rsid w:val="00612C37"/>
    <w:rsid w:val="00613286"/>
    <w:rsid w:val="00616CCB"/>
    <w:rsid w:val="00642B22"/>
    <w:rsid w:val="00645ECB"/>
    <w:rsid w:val="00646715"/>
    <w:rsid w:val="00653709"/>
    <w:rsid w:val="00661696"/>
    <w:rsid w:val="00670E64"/>
    <w:rsid w:val="006A5501"/>
    <w:rsid w:val="006B08E4"/>
    <w:rsid w:val="006C1B70"/>
    <w:rsid w:val="006C2EA9"/>
    <w:rsid w:val="006D7020"/>
    <w:rsid w:val="006E5318"/>
    <w:rsid w:val="006E5629"/>
    <w:rsid w:val="007226D1"/>
    <w:rsid w:val="00731F64"/>
    <w:rsid w:val="00735B19"/>
    <w:rsid w:val="00750943"/>
    <w:rsid w:val="00752F5F"/>
    <w:rsid w:val="00756BFC"/>
    <w:rsid w:val="007630D0"/>
    <w:rsid w:val="00772C03"/>
    <w:rsid w:val="00775B7C"/>
    <w:rsid w:val="007812BA"/>
    <w:rsid w:val="00781E0D"/>
    <w:rsid w:val="007935EA"/>
    <w:rsid w:val="007A1B2B"/>
    <w:rsid w:val="007B2E14"/>
    <w:rsid w:val="007C00A3"/>
    <w:rsid w:val="007C00D3"/>
    <w:rsid w:val="007C443D"/>
    <w:rsid w:val="007D5BC8"/>
    <w:rsid w:val="007F1199"/>
    <w:rsid w:val="007F4E85"/>
    <w:rsid w:val="007F62C4"/>
    <w:rsid w:val="007F7476"/>
    <w:rsid w:val="00803469"/>
    <w:rsid w:val="00817CBD"/>
    <w:rsid w:val="008256C6"/>
    <w:rsid w:val="00825A2A"/>
    <w:rsid w:val="0085170D"/>
    <w:rsid w:val="008622EC"/>
    <w:rsid w:val="00871123"/>
    <w:rsid w:val="00880A4A"/>
    <w:rsid w:val="008979F2"/>
    <w:rsid w:val="00897F45"/>
    <w:rsid w:val="008A0B2D"/>
    <w:rsid w:val="008C48B8"/>
    <w:rsid w:val="008D5408"/>
    <w:rsid w:val="008D71EF"/>
    <w:rsid w:val="008D7795"/>
    <w:rsid w:val="008E1EDF"/>
    <w:rsid w:val="008E63A0"/>
    <w:rsid w:val="008F79F1"/>
    <w:rsid w:val="00905110"/>
    <w:rsid w:val="00926F0A"/>
    <w:rsid w:val="0093094F"/>
    <w:rsid w:val="0093179A"/>
    <w:rsid w:val="009407EB"/>
    <w:rsid w:val="0094129A"/>
    <w:rsid w:val="00945777"/>
    <w:rsid w:val="00967350"/>
    <w:rsid w:val="0097033B"/>
    <w:rsid w:val="00972533"/>
    <w:rsid w:val="009779F3"/>
    <w:rsid w:val="0098057F"/>
    <w:rsid w:val="00981CEB"/>
    <w:rsid w:val="00995D34"/>
    <w:rsid w:val="0099783C"/>
    <w:rsid w:val="009A1A96"/>
    <w:rsid w:val="009D13F5"/>
    <w:rsid w:val="009D2DF7"/>
    <w:rsid w:val="009E7E19"/>
    <w:rsid w:val="009F49C4"/>
    <w:rsid w:val="00A009BA"/>
    <w:rsid w:val="00A00DDE"/>
    <w:rsid w:val="00A0163E"/>
    <w:rsid w:val="00A01968"/>
    <w:rsid w:val="00A035A7"/>
    <w:rsid w:val="00A201DA"/>
    <w:rsid w:val="00A32EBA"/>
    <w:rsid w:val="00A45453"/>
    <w:rsid w:val="00A600D7"/>
    <w:rsid w:val="00A62D77"/>
    <w:rsid w:val="00A72DCF"/>
    <w:rsid w:val="00A76F6B"/>
    <w:rsid w:val="00A80F89"/>
    <w:rsid w:val="00AA030A"/>
    <w:rsid w:val="00AB5966"/>
    <w:rsid w:val="00AB787D"/>
    <w:rsid w:val="00AC70B9"/>
    <w:rsid w:val="00AE3129"/>
    <w:rsid w:val="00AF00DF"/>
    <w:rsid w:val="00AF27C0"/>
    <w:rsid w:val="00AF6B15"/>
    <w:rsid w:val="00B02DDC"/>
    <w:rsid w:val="00B03F4B"/>
    <w:rsid w:val="00B1430E"/>
    <w:rsid w:val="00B20094"/>
    <w:rsid w:val="00B31D95"/>
    <w:rsid w:val="00B34D43"/>
    <w:rsid w:val="00B70514"/>
    <w:rsid w:val="00B71EDD"/>
    <w:rsid w:val="00B87085"/>
    <w:rsid w:val="00B9159B"/>
    <w:rsid w:val="00B91ED8"/>
    <w:rsid w:val="00BA2227"/>
    <w:rsid w:val="00BB7E63"/>
    <w:rsid w:val="00BC6A3D"/>
    <w:rsid w:val="00BD230B"/>
    <w:rsid w:val="00C111CA"/>
    <w:rsid w:val="00C17C5C"/>
    <w:rsid w:val="00C3210B"/>
    <w:rsid w:val="00C34EBF"/>
    <w:rsid w:val="00C52D0D"/>
    <w:rsid w:val="00C705B8"/>
    <w:rsid w:val="00C7137C"/>
    <w:rsid w:val="00C824BC"/>
    <w:rsid w:val="00C82B35"/>
    <w:rsid w:val="00C879A4"/>
    <w:rsid w:val="00C95850"/>
    <w:rsid w:val="00CA4571"/>
    <w:rsid w:val="00CB2CC4"/>
    <w:rsid w:val="00CD3298"/>
    <w:rsid w:val="00CE1C44"/>
    <w:rsid w:val="00CE6ED2"/>
    <w:rsid w:val="00CF1CAE"/>
    <w:rsid w:val="00CF400C"/>
    <w:rsid w:val="00CF6F01"/>
    <w:rsid w:val="00D034D5"/>
    <w:rsid w:val="00D07591"/>
    <w:rsid w:val="00D13004"/>
    <w:rsid w:val="00D21968"/>
    <w:rsid w:val="00D23635"/>
    <w:rsid w:val="00D248EE"/>
    <w:rsid w:val="00D44F15"/>
    <w:rsid w:val="00D5467A"/>
    <w:rsid w:val="00D86746"/>
    <w:rsid w:val="00D93697"/>
    <w:rsid w:val="00DB00B8"/>
    <w:rsid w:val="00DC20E5"/>
    <w:rsid w:val="00DC49EE"/>
    <w:rsid w:val="00DC6915"/>
    <w:rsid w:val="00DE7468"/>
    <w:rsid w:val="00E11240"/>
    <w:rsid w:val="00E23BA7"/>
    <w:rsid w:val="00E27EFE"/>
    <w:rsid w:val="00E36954"/>
    <w:rsid w:val="00E44F96"/>
    <w:rsid w:val="00E45B0C"/>
    <w:rsid w:val="00E558FC"/>
    <w:rsid w:val="00E568B1"/>
    <w:rsid w:val="00E67F2B"/>
    <w:rsid w:val="00E82DFF"/>
    <w:rsid w:val="00E91201"/>
    <w:rsid w:val="00E92094"/>
    <w:rsid w:val="00EB62E1"/>
    <w:rsid w:val="00EB7E91"/>
    <w:rsid w:val="00ED046C"/>
    <w:rsid w:val="00EE1448"/>
    <w:rsid w:val="00EF0E56"/>
    <w:rsid w:val="00EF1B38"/>
    <w:rsid w:val="00EF5A2E"/>
    <w:rsid w:val="00EF7E51"/>
    <w:rsid w:val="00F0523A"/>
    <w:rsid w:val="00F170E6"/>
    <w:rsid w:val="00F208F6"/>
    <w:rsid w:val="00F24D4B"/>
    <w:rsid w:val="00F26625"/>
    <w:rsid w:val="00F276D4"/>
    <w:rsid w:val="00F32770"/>
    <w:rsid w:val="00F46FA7"/>
    <w:rsid w:val="00F51866"/>
    <w:rsid w:val="00F6312D"/>
    <w:rsid w:val="00F7276B"/>
    <w:rsid w:val="00F85A13"/>
    <w:rsid w:val="00F90780"/>
    <w:rsid w:val="00F930B4"/>
    <w:rsid w:val="00F97F08"/>
    <w:rsid w:val="00FB5666"/>
    <w:rsid w:val="00FC577C"/>
    <w:rsid w:val="00FC7400"/>
    <w:rsid w:val="00FD53BA"/>
    <w:rsid w:val="00FF3AEF"/>
    <w:rsid w:val="00FF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0BB0"/>
  <w15:chartTrackingRefBased/>
  <w15:docId w15:val="{95F41D5D-10D1-4376-A991-29E581F4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0D"/>
    <w:rPr>
      <w:lang w:val="es-ES"/>
    </w:rPr>
  </w:style>
  <w:style w:type="paragraph" w:styleId="Heading1">
    <w:name w:val="heading 1"/>
    <w:basedOn w:val="Normal"/>
    <w:next w:val="Normal"/>
    <w:link w:val="Heading1Char"/>
    <w:uiPriority w:val="9"/>
    <w:qFormat/>
    <w:rsid w:val="007F1199"/>
    <w:pPr>
      <w:keepNext/>
      <w:keepLines/>
      <w:spacing w:before="240" w:after="0"/>
      <w:outlineLvl w:val="0"/>
    </w:pPr>
    <w:rPr>
      <w:rFonts w:ascii="Impact" w:eastAsiaTheme="majorEastAsia" w:hAnsi="Impact" w:cstheme="majorBidi"/>
      <w:color w:val="5B9BD5" w:themeColor="accent1"/>
      <w:sz w:val="28"/>
      <w:szCs w:val="32"/>
    </w:rPr>
  </w:style>
  <w:style w:type="paragraph" w:styleId="Heading2">
    <w:name w:val="heading 2"/>
    <w:basedOn w:val="Normal"/>
    <w:next w:val="Normal"/>
    <w:link w:val="Heading2Char"/>
    <w:autoRedefine/>
    <w:uiPriority w:val="9"/>
    <w:unhideWhenUsed/>
    <w:qFormat/>
    <w:rsid w:val="009779F3"/>
    <w:pPr>
      <w:keepNext/>
      <w:keepLines/>
      <w:spacing w:after="0"/>
      <w:outlineLvl w:val="1"/>
    </w:pPr>
    <w:rPr>
      <w:rFonts w:ascii="Impact" w:eastAsiaTheme="majorEastAsia" w:hAnsi="Impact" w:cstheme="majorBidi"/>
      <w:color w:val="000000" w:themeColor="text1"/>
      <w:sz w:val="24"/>
      <w:szCs w:val="24"/>
    </w:rPr>
  </w:style>
  <w:style w:type="paragraph" w:styleId="Heading3">
    <w:name w:val="heading 3"/>
    <w:basedOn w:val="Normal"/>
    <w:next w:val="Normal"/>
    <w:link w:val="Heading3Char"/>
    <w:autoRedefine/>
    <w:uiPriority w:val="9"/>
    <w:unhideWhenUsed/>
    <w:qFormat/>
    <w:rsid w:val="00E82DFF"/>
    <w:pPr>
      <w:keepNext/>
      <w:keepLines/>
      <w:spacing w:after="0"/>
      <w:ind w:left="720"/>
      <w:outlineLvl w:val="2"/>
    </w:pPr>
    <w:rPr>
      <w:rFonts w:ascii="Impact" w:eastAsiaTheme="majorEastAsia" w:hAnsi="Impact" w:cstheme="majorBidi"/>
      <w:color w:val="C45911" w:themeColor="accent2" w:themeShade="BF"/>
      <w:sz w:val="24"/>
      <w:szCs w:val="28"/>
    </w:rPr>
  </w:style>
  <w:style w:type="paragraph" w:styleId="Heading4">
    <w:name w:val="heading 4"/>
    <w:basedOn w:val="Normal"/>
    <w:next w:val="Normal"/>
    <w:link w:val="Heading4Char"/>
    <w:uiPriority w:val="9"/>
    <w:unhideWhenUsed/>
    <w:qFormat/>
    <w:rsid w:val="00241317"/>
    <w:pPr>
      <w:keepNext/>
      <w:keepLines/>
      <w:spacing w:before="40" w:after="120"/>
      <w:ind w:left="1440"/>
      <w:outlineLvl w:val="3"/>
    </w:pPr>
    <w:rPr>
      <w:rFonts w:ascii="Impact" w:eastAsia="Times New Roman" w:hAnsi="Impact" w:cs="Times New Roman"/>
      <w:i/>
      <w:iCs/>
      <w:color w:val="2F5496"/>
      <w:sz w:val="20"/>
      <w:lang w:val="en-US"/>
    </w:rPr>
  </w:style>
  <w:style w:type="paragraph" w:styleId="Heading5">
    <w:name w:val="heading 5"/>
    <w:basedOn w:val="Normal"/>
    <w:next w:val="Normal"/>
    <w:link w:val="Heading5Char"/>
    <w:uiPriority w:val="9"/>
    <w:semiHidden/>
    <w:unhideWhenUsed/>
    <w:qFormat/>
    <w:rsid w:val="008622EC"/>
    <w:pPr>
      <w:keepNext/>
      <w:keepLines/>
      <w:spacing w:before="40" w:after="0"/>
      <w:outlineLvl w:val="4"/>
    </w:pPr>
    <w:rPr>
      <w:rFonts w:ascii="Calibri Light" w:eastAsia="Times New Roman" w:hAnsi="Calibri Light" w:cs="Times New Roman"/>
      <w:color w:val="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EE"/>
    <w:pPr>
      <w:tabs>
        <w:tab w:val="center" w:pos="4419"/>
        <w:tab w:val="right" w:pos="8838"/>
      </w:tabs>
      <w:spacing w:after="0" w:line="240" w:lineRule="auto"/>
    </w:pPr>
  </w:style>
  <w:style w:type="character" w:customStyle="1" w:styleId="HeaderChar">
    <w:name w:val="Header Char"/>
    <w:basedOn w:val="DefaultParagraphFont"/>
    <w:link w:val="Header"/>
    <w:uiPriority w:val="99"/>
    <w:rsid w:val="00D248EE"/>
    <w:rPr>
      <w:lang w:val="es-MX"/>
    </w:rPr>
  </w:style>
  <w:style w:type="paragraph" w:styleId="Footer">
    <w:name w:val="footer"/>
    <w:basedOn w:val="Normal"/>
    <w:link w:val="FooterChar"/>
    <w:uiPriority w:val="99"/>
    <w:unhideWhenUsed/>
    <w:rsid w:val="00D248EE"/>
    <w:pPr>
      <w:tabs>
        <w:tab w:val="center" w:pos="4419"/>
        <w:tab w:val="right" w:pos="8838"/>
      </w:tabs>
      <w:spacing w:after="0" w:line="240" w:lineRule="auto"/>
    </w:pPr>
  </w:style>
  <w:style w:type="character" w:customStyle="1" w:styleId="FooterChar">
    <w:name w:val="Footer Char"/>
    <w:basedOn w:val="DefaultParagraphFont"/>
    <w:link w:val="Footer"/>
    <w:uiPriority w:val="99"/>
    <w:rsid w:val="00D248EE"/>
    <w:rPr>
      <w:lang w:val="es-MX"/>
    </w:rPr>
  </w:style>
  <w:style w:type="paragraph" w:styleId="NormalWeb">
    <w:name w:val="Normal (Web)"/>
    <w:basedOn w:val="Normal"/>
    <w:uiPriority w:val="99"/>
    <w:unhideWhenUsed/>
    <w:rsid w:val="00D248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DefaultParagraphFont"/>
    <w:rsid w:val="00D248EE"/>
  </w:style>
  <w:style w:type="character" w:styleId="Hyperlink">
    <w:name w:val="Hyperlink"/>
    <w:basedOn w:val="DefaultParagraphFont"/>
    <w:uiPriority w:val="99"/>
    <w:unhideWhenUsed/>
    <w:rsid w:val="00D248EE"/>
    <w:rPr>
      <w:color w:val="0563C1" w:themeColor="hyperlink"/>
      <w:u w:val="single"/>
    </w:rPr>
  </w:style>
  <w:style w:type="paragraph" w:styleId="ListParagraph">
    <w:name w:val="List Paragraph"/>
    <w:basedOn w:val="Normal"/>
    <w:uiPriority w:val="34"/>
    <w:qFormat/>
    <w:rsid w:val="00D248EE"/>
    <w:pPr>
      <w:ind w:left="720"/>
      <w:contextualSpacing/>
    </w:pPr>
  </w:style>
  <w:style w:type="character" w:customStyle="1" w:styleId="apple-converted-space">
    <w:name w:val="apple-converted-space"/>
    <w:basedOn w:val="DefaultParagraphFont"/>
    <w:rsid w:val="00825A2A"/>
  </w:style>
  <w:style w:type="character" w:customStyle="1" w:styleId="Heading1Char">
    <w:name w:val="Heading 1 Char"/>
    <w:basedOn w:val="DefaultParagraphFont"/>
    <w:link w:val="Heading1"/>
    <w:uiPriority w:val="9"/>
    <w:rsid w:val="007F1199"/>
    <w:rPr>
      <w:rFonts w:ascii="Impact" w:eastAsiaTheme="majorEastAsia" w:hAnsi="Impact" w:cstheme="majorBidi"/>
      <w:color w:val="5B9BD5" w:themeColor="accent1"/>
      <w:sz w:val="28"/>
      <w:szCs w:val="32"/>
      <w:lang w:val="es-MX"/>
    </w:rPr>
  </w:style>
  <w:style w:type="character" w:customStyle="1" w:styleId="Heading2Char">
    <w:name w:val="Heading 2 Char"/>
    <w:basedOn w:val="DefaultParagraphFont"/>
    <w:link w:val="Heading2"/>
    <w:uiPriority w:val="9"/>
    <w:rsid w:val="009779F3"/>
    <w:rPr>
      <w:rFonts w:ascii="Impact" w:eastAsiaTheme="majorEastAsia" w:hAnsi="Impact" w:cstheme="majorBidi"/>
      <w:color w:val="000000" w:themeColor="text1"/>
      <w:sz w:val="24"/>
      <w:szCs w:val="24"/>
      <w:lang w:val="es-ES"/>
    </w:rPr>
  </w:style>
  <w:style w:type="character" w:customStyle="1" w:styleId="Heading3Char">
    <w:name w:val="Heading 3 Char"/>
    <w:basedOn w:val="DefaultParagraphFont"/>
    <w:link w:val="Heading3"/>
    <w:uiPriority w:val="9"/>
    <w:rsid w:val="00E82DFF"/>
    <w:rPr>
      <w:rFonts w:ascii="Impact" w:eastAsiaTheme="majorEastAsia" w:hAnsi="Impact" w:cstheme="majorBidi"/>
      <w:color w:val="C45911" w:themeColor="accent2" w:themeShade="BF"/>
      <w:sz w:val="24"/>
      <w:szCs w:val="28"/>
      <w:lang w:val="es-MX"/>
    </w:rPr>
  </w:style>
  <w:style w:type="numbering" w:customStyle="1" w:styleId="Sinlista1">
    <w:name w:val="Sin lista1"/>
    <w:next w:val="NoList"/>
    <w:uiPriority w:val="99"/>
    <w:semiHidden/>
    <w:unhideWhenUsed/>
    <w:rsid w:val="00905110"/>
  </w:style>
  <w:style w:type="character" w:styleId="Emphasis">
    <w:name w:val="Emphasis"/>
    <w:basedOn w:val="DefaultParagraphFont"/>
    <w:uiPriority w:val="20"/>
    <w:qFormat/>
    <w:rsid w:val="00905110"/>
    <w:rPr>
      <w:i/>
      <w:iCs/>
    </w:rPr>
  </w:style>
  <w:style w:type="table" w:styleId="TableGrid">
    <w:name w:val="Table Grid"/>
    <w:basedOn w:val="TableNormal"/>
    <w:uiPriority w:val="39"/>
    <w:rsid w:val="0090511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FF407E"/>
    <w:rPr>
      <w:color w:val="605E5C"/>
      <w:shd w:val="clear" w:color="auto" w:fill="E1DFDD"/>
    </w:rPr>
  </w:style>
  <w:style w:type="character" w:styleId="PageNumber">
    <w:name w:val="page number"/>
    <w:basedOn w:val="DefaultParagraphFont"/>
    <w:uiPriority w:val="99"/>
    <w:semiHidden/>
    <w:unhideWhenUsed/>
    <w:rsid w:val="009D2DF7"/>
  </w:style>
  <w:style w:type="paragraph" w:styleId="TOC1">
    <w:name w:val="toc 1"/>
    <w:basedOn w:val="Normal"/>
    <w:next w:val="Normal"/>
    <w:autoRedefine/>
    <w:uiPriority w:val="39"/>
    <w:unhideWhenUsed/>
    <w:rsid w:val="00420E97"/>
    <w:pPr>
      <w:tabs>
        <w:tab w:val="left" w:pos="1843"/>
        <w:tab w:val="right" w:leader="dot" w:pos="9111"/>
      </w:tabs>
      <w:spacing w:after="0" w:line="240" w:lineRule="auto"/>
      <w:ind w:left="1418" w:hanging="1418"/>
    </w:pPr>
    <w:rPr>
      <w:rFonts w:ascii="Tahoma" w:eastAsia="Times New Roman" w:hAnsi="Tahoma" w:cs="Tahoma"/>
      <w:b/>
      <w:bCs/>
      <w:noProof/>
      <w:lang w:eastAsia="es-MX"/>
    </w:rPr>
  </w:style>
  <w:style w:type="paragraph" w:styleId="TOC2">
    <w:name w:val="toc 2"/>
    <w:basedOn w:val="Normal"/>
    <w:next w:val="Normal"/>
    <w:autoRedefine/>
    <w:uiPriority w:val="39"/>
    <w:unhideWhenUsed/>
    <w:rsid w:val="007C00D3"/>
    <w:pPr>
      <w:tabs>
        <w:tab w:val="left" w:pos="960"/>
        <w:tab w:val="left" w:pos="2552"/>
        <w:tab w:val="right" w:leader="dot" w:pos="9111"/>
      </w:tabs>
      <w:spacing w:after="0" w:line="240" w:lineRule="auto"/>
      <w:ind w:left="1985" w:hanging="545"/>
    </w:pPr>
  </w:style>
  <w:style w:type="paragraph" w:styleId="TOC3">
    <w:name w:val="toc 3"/>
    <w:basedOn w:val="Normal"/>
    <w:next w:val="Normal"/>
    <w:autoRedefine/>
    <w:uiPriority w:val="39"/>
    <w:unhideWhenUsed/>
    <w:rsid w:val="00362EFB"/>
    <w:pPr>
      <w:tabs>
        <w:tab w:val="left" w:pos="1200"/>
        <w:tab w:val="left" w:pos="2552"/>
        <w:tab w:val="left" w:pos="2869"/>
        <w:tab w:val="right" w:leader="dot" w:pos="8931"/>
      </w:tabs>
      <w:spacing w:after="0" w:line="240" w:lineRule="auto"/>
      <w:ind w:left="2869" w:right="190" w:hanging="709"/>
    </w:pPr>
    <w:rPr>
      <w:rFonts w:ascii="Tahoma" w:eastAsia="Calibri" w:hAnsi="Tahoma" w:cs="Tahoma"/>
      <w:noProof/>
      <w:color w:val="000000" w:themeColor="text1"/>
      <w:sz w:val="20"/>
      <w:szCs w:val="20"/>
    </w:rPr>
  </w:style>
  <w:style w:type="paragraph" w:styleId="TOC4">
    <w:name w:val="toc 4"/>
    <w:basedOn w:val="Normal"/>
    <w:next w:val="Normal"/>
    <w:autoRedefine/>
    <w:uiPriority w:val="39"/>
    <w:unhideWhenUsed/>
    <w:rsid w:val="007C443D"/>
    <w:pPr>
      <w:spacing w:after="100" w:line="240" w:lineRule="auto"/>
      <w:ind w:left="720"/>
    </w:pPr>
    <w:rPr>
      <w:rFonts w:eastAsiaTheme="minorEastAsia"/>
      <w:sz w:val="24"/>
      <w:szCs w:val="24"/>
      <w:lang w:eastAsia="es-MX"/>
    </w:rPr>
  </w:style>
  <w:style w:type="paragraph" w:styleId="TOC5">
    <w:name w:val="toc 5"/>
    <w:basedOn w:val="Normal"/>
    <w:next w:val="Normal"/>
    <w:autoRedefine/>
    <w:uiPriority w:val="39"/>
    <w:unhideWhenUsed/>
    <w:rsid w:val="007C443D"/>
    <w:pPr>
      <w:spacing w:after="100" w:line="240" w:lineRule="auto"/>
      <w:ind w:left="960"/>
    </w:pPr>
    <w:rPr>
      <w:rFonts w:eastAsiaTheme="minorEastAsia"/>
      <w:sz w:val="24"/>
      <w:szCs w:val="24"/>
      <w:lang w:eastAsia="es-MX"/>
    </w:rPr>
  </w:style>
  <w:style w:type="paragraph" w:styleId="TOC6">
    <w:name w:val="toc 6"/>
    <w:basedOn w:val="Normal"/>
    <w:next w:val="Normal"/>
    <w:autoRedefine/>
    <w:uiPriority w:val="39"/>
    <w:unhideWhenUsed/>
    <w:rsid w:val="007C443D"/>
    <w:pPr>
      <w:spacing w:after="100" w:line="240" w:lineRule="auto"/>
      <w:ind w:left="1200"/>
    </w:pPr>
    <w:rPr>
      <w:rFonts w:eastAsiaTheme="minorEastAsia"/>
      <w:sz w:val="24"/>
      <w:szCs w:val="24"/>
      <w:lang w:eastAsia="es-MX"/>
    </w:rPr>
  </w:style>
  <w:style w:type="paragraph" w:styleId="TOC7">
    <w:name w:val="toc 7"/>
    <w:basedOn w:val="Normal"/>
    <w:next w:val="Normal"/>
    <w:autoRedefine/>
    <w:uiPriority w:val="39"/>
    <w:unhideWhenUsed/>
    <w:rsid w:val="007C443D"/>
    <w:pPr>
      <w:spacing w:after="100" w:line="240" w:lineRule="auto"/>
      <w:ind w:left="1440"/>
    </w:pPr>
    <w:rPr>
      <w:rFonts w:eastAsiaTheme="minorEastAsia"/>
      <w:sz w:val="24"/>
      <w:szCs w:val="24"/>
      <w:lang w:eastAsia="es-MX"/>
    </w:rPr>
  </w:style>
  <w:style w:type="paragraph" w:styleId="TOC8">
    <w:name w:val="toc 8"/>
    <w:basedOn w:val="Normal"/>
    <w:next w:val="Normal"/>
    <w:autoRedefine/>
    <w:uiPriority w:val="39"/>
    <w:unhideWhenUsed/>
    <w:rsid w:val="007C443D"/>
    <w:pPr>
      <w:spacing w:after="100" w:line="240" w:lineRule="auto"/>
      <w:ind w:left="1680"/>
    </w:pPr>
    <w:rPr>
      <w:rFonts w:eastAsiaTheme="minorEastAsia"/>
      <w:sz w:val="24"/>
      <w:szCs w:val="24"/>
      <w:lang w:eastAsia="es-MX"/>
    </w:rPr>
  </w:style>
  <w:style w:type="paragraph" w:styleId="TOC9">
    <w:name w:val="toc 9"/>
    <w:basedOn w:val="Normal"/>
    <w:next w:val="Normal"/>
    <w:autoRedefine/>
    <w:uiPriority w:val="39"/>
    <w:unhideWhenUsed/>
    <w:rsid w:val="007C443D"/>
    <w:pPr>
      <w:spacing w:after="100" w:line="240" w:lineRule="auto"/>
      <w:ind w:left="1920"/>
    </w:pPr>
    <w:rPr>
      <w:rFonts w:eastAsiaTheme="minorEastAsia"/>
      <w:sz w:val="24"/>
      <w:szCs w:val="24"/>
      <w:lang w:eastAsia="es-MX"/>
    </w:rPr>
  </w:style>
  <w:style w:type="character" w:styleId="FollowedHyperlink">
    <w:name w:val="FollowedHyperlink"/>
    <w:basedOn w:val="DefaultParagraphFont"/>
    <w:uiPriority w:val="99"/>
    <w:semiHidden/>
    <w:unhideWhenUsed/>
    <w:rsid w:val="00E558FC"/>
    <w:rPr>
      <w:color w:val="954F72" w:themeColor="followedHyperlink"/>
      <w:u w:val="single"/>
    </w:rPr>
  </w:style>
  <w:style w:type="paragraph" w:customStyle="1" w:styleId="Ttulo41">
    <w:name w:val="Título 41"/>
    <w:basedOn w:val="Normal"/>
    <w:next w:val="Normal"/>
    <w:uiPriority w:val="9"/>
    <w:semiHidden/>
    <w:unhideWhenUsed/>
    <w:qFormat/>
    <w:rsid w:val="008622EC"/>
    <w:pPr>
      <w:keepNext/>
      <w:keepLines/>
      <w:spacing w:before="40" w:after="0"/>
      <w:outlineLvl w:val="3"/>
    </w:pPr>
    <w:rPr>
      <w:rFonts w:ascii="Calibri Light" w:eastAsia="Times New Roman" w:hAnsi="Calibri Light" w:cs="Times New Roman"/>
      <w:i/>
      <w:iCs/>
      <w:color w:val="2F5496"/>
    </w:rPr>
  </w:style>
  <w:style w:type="paragraph" w:customStyle="1" w:styleId="Ttulo51">
    <w:name w:val="Título 51"/>
    <w:basedOn w:val="Normal"/>
    <w:next w:val="Normal"/>
    <w:uiPriority w:val="9"/>
    <w:semiHidden/>
    <w:unhideWhenUsed/>
    <w:qFormat/>
    <w:rsid w:val="008622EC"/>
    <w:pPr>
      <w:keepNext/>
      <w:keepLines/>
      <w:spacing w:before="40" w:after="0"/>
      <w:outlineLvl w:val="4"/>
    </w:pPr>
    <w:rPr>
      <w:rFonts w:ascii="Calibri Light" w:eastAsia="Times New Roman" w:hAnsi="Calibri Light" w:cs="Times New Roman"/>
      <w:color w:val="2F5496"/>
    </w:rPr>
  </w:style>
  <w:style w:type="numbering" w:customStyle="1" w:styleId="Sinlista2">
    <w:name w:val="Sin lista2"/>
    <w:next w:val="NoList"/>
    <w:uiPriority w:val="99"/>
    <w:semiHidden/>
    <w:unhideWhenUsed/>
    <w:rsid w:val="008622EC"/>
  </w:style>
  <w:style w:type="character" w:styleId="Strong">
    <w:name w:val="Strong"/>
    <w:basedOn w:val="DefaultParagraphFont"/>
    <w:uiPriority w:val="22"/>
    <w:qFormat/>
    <w:rsid w:val="008622EC"/>
    <w:rPr>
      <w:b/>
      <w:bCs/>
    </w:rPr>
  </w:style>
  <w:style w:type="character" w:styleId="CommentReference">
    <w:name w:val="annotation reference"/>
    <w:basedOn w:val="DefaultParagraphFont"/>
    <w:uiPriority w:val="99"/>
    <w:semiHidden/>
    <w:unhideWhenUsed/>
    <w:rsid w:val="008622EC"/>
    <w:rPr>
      <w:sz w:val="16"/>
      <w:szCs w:val="16"/>
    </w:rPr>
  </w:style>
  <w:style w:type="paragraph" w:styleId="CommentText">
    <w:name w:val="annotation text"/>
    <w:basedOn w:val="Normal"/>
    <w:link w:val="CommentTextChar"/>
    <w:uiPriority w:val="99"/>
    <w:semiHidden/>
    <w:unhideWhenUsed/>
    <w:rsid w:val="008622EC"/>
    <w:pPr>
      <w:spacing w:line="240" w:lineRule="auto"/>
    </w:pPr>
    <w:rPr>
      <w:sz w:val="20"/>
      <w:szCs w:val="20"/>
    </w:rPr>
  </w:style>
  <w:style w:type="character" w:customStyle="1" w:styleId="CommentTextChar">
    <w:name w:val="Comment Text Char"/>
    <w:basedOn w:val="DefaultParagraphFont"/>
    <w:link w:val="CommentText"/>
    <w:uiPriority w:val="99"/>
    <w:semiHidden/>
    <w:rsid w:val="008622EC"/>
    <w:rPr>
      <w:sz w:val="20"/>
      <w:szCs w:val="20"/>
      <w:lang w:val="es-MX"/>
    </w:rPr>
  </w:style>
  <w:style w:type="paragraph" w:styleId="CommentSubject">
    <w:name w:val="annotation subject"/>
    <w:basedOn w:val="CommentText"/>
    <w:next w:val="CommentText"/>
    <w:link w:val="CommentSubjectChar"/>
    <w:uiPriority w:val="99"/>
    <w:semiHidden/>
    <w:unhideWhenUsed/>
    <w:rsid w:val="008622EC"/>
    <w:rPr>
      <w:b/>
      <w:bCs/>
    </w:rPr>
  </w:style>
  <w:style w:type="character" w:customStyle="1" w:styleId="CommentSubjectChar">
    <w:name w:val="Comment Subject Char"/>
    <w:basedOn w:val="CommentTextChar"/>
    <w:link w:val="CommentSubject"/>
    <w:uiPriority w:val="99"/>
    <w:semiHidden/>
    <w:rsid w:val="008622EC"/>
    <w:rPr>
      <w:b/>
      <w:bCs/>
      <w:sz w:val="20"/>
      <w:szCs w:val="20"/>
      <w:lang w:val="es-MX"/>
    </w:rPr>
  </w:style>
  <w:style w:type="paragraph" w:styleId="BalloonText">
    <w:name w:val="Balloon Text"/>
    <w:basedOn w:val="Normal"/>
    <w:link w:val="BalloonTextChar"/>
    <w:uiPriority w:val="99"/>
    <w:semiHidden/>
    <w:unhideWhenUsed/>
    <w:rsid w:val="0086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EC"/>
    <w:rPr>
      <w:rFonts w:ascii="Segoe UI" w:hAnsi="Segoe UI" w:cs="Segoe UI"/>
      <w:sz w:val="18"/>
      <w:szCs w:val="18"/>
      <w:lang w:val="es-MX"/>
    </w:rPr>
  </w:style>
  <w:style w:type="table" w:customStyle="1" w:styleId="Tablaconcuadrcula1">
    <w:name w:val="Tabla con cuadrícula1"/>
    <w:basedOn w:val="TableNormal"/>
    <w:next w:val="TableGrid"/>
    <w:uiPriority w:val="39"/>
    <w:rsid w:val="008622E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41317"/>
    <w:rPr>
      <w:rFonts w:ascii="Impact" w:eastAsia="Times New Roman" w:hAnsi="Impact" w:cs="Times New Roman"/>
      <w:i/>
      <w:iCs/>
      <w:color w:val="2F5496"/>
      <w:sz w:val="20"/>
    </w:rPr>
  </w:style>
  <w:style w:type="paragraph" w:customStyle="1" w:styleId="Default">
    <w:name w:val="Default"/>
    <w:rsid w:val="008622EC"/>
    <w:pPr>
      <w:autoSpaceDE w:val="0"/>
      <w:autoSpaceDN w:val="0"/>
      <w:adjustRightInd w:val="0"/>
      <w:spacing w:after="0" w:line="240" w:lineRule="auto"/>
    </w:pPr>
    <w:rPr>
      <w:rFonts w:ascii="Times New Roman" w:hAnsi="Times New Roman" w:cs="Times New Roman"/>
      <w:color w:val="000000"/>
      <w:sz w:val="24"/>
      <w:szCs w:val="24"/>
      <w:lang w:val="es-MX"/>
    </w:rPr>
  </w:style>
  <w:style w:type="paragraph" w:customStyle="1" w:styleId="p1">
    <w:name w:val="p1"/>
    <w:basedOn w:val="Normal"/>
    <w:rsid w:val="008622E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DefaultParagraphFont"/>
    <w:rsid w:val="008622EC"/>
  </w:style>
  <w:style w:type="paragraph" w:customStyle="1" w:styleId="p4">
    <w:name w:val="p4"/>
    <w:basedOn w:val="Normal"/>
    <w:rsid w:val="008622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0">
    <w:name w:val="p20"/>
    <w:basedOn w:val="Normal"/>
    <w:rsid w:val="008622E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eading5Char">
    <w:name w:val="Heading 5 Char"/>
    <w:basedOn w:val="DefaultParagraphFont"/>
    <w:link w:val="Heading5"/>
    <w:uiPriority w:val="9"/>
    <w:semiHidden/>
    <w:rsid w:val="008622EC"/>
    <w:rPr>
      <w:rFonts w:ascii="Calibri Light" w:eastAsia="Times New Roman" w:hAnsi="Calibri Light" w:cs="Times New Roman"/>
      <w:color w:val="2F5496"/>
    </w:rPr>
  </w:style>
  <w:style w:type="paragraph" w:styleId="Bibliography">
    <w:name w:val="Bibliography"/>
    <w:basedOn w:val="Normal"/>
    <w:next w:val="Normal"/>
    <w:uiPriority w:val="37"/>
    <w:unhideWhenUsed/>
    <w:rsid w:val="008622EC"/>
  </w:style>
  <w:style w:type="character" w:customStyle="1" w:styleId="Ttulo4Car1">
    <w:name w:val="Título 4 Car1"/>
    <w:basedOn w:val="DefaultParagraphFont"/>
    <w:uiPriority w:val="9"/>
    <w:semiHidden/>
    <w:rsid w:val="008622EC"/>
    <w:rPr>
      <w:rFonts w:asciiTheme="majorHAnsi" w:eastAsiaTheme="majorEastAsia" w:hAnsiTheme="majorHAnsi" w:cstheme="majorBidi"/>
      <w:i/>
      <w:iCs/>
      <w:color w:val="2E74B5" w:themeColor="accent1" w:themeShade="BF"/>
      <w:lang w:val="es-MX"/>
    </w:rPr>
  </w:style>
  <w:style w:type="character" w:customStyle="1" w:styleId="Ttulo5Car1">
    <w:name w:val="Título 5 Car1"/>
    <w:basedOn w:val="DefaultParagraphFont"/>
    <w:uiPriority w:val="9"/>
    <w:semiHidden/>
    <w:rsid w:val="008622EC"/>
    <w:rPr>
      <w:rFonts w:asciiTheme="majorHAnsi" w:eastAsiaTheme="majorEastAsia" w:hAnsiTheme="majorHAnsi" w:cstheme="majorBidi"/>
      <w:color w:val="2E74B5" w:themeColor="accent1" w:themeShade="BF"/>
      <w:lang w:val="es-MX"/>
    </w:rPr>
  </w:style>
  <w:style w:type="character" w:styleId="UnresolvedMention">
    <w:name w:val="Unresolved Mention"/>
    <w:basedOn w:val="DefaultParagraphFont"/>
    <w:uiPriority w:val="99"/>
    <w:semiHidden/>
    <w:unhideWhenUsed/>
    <w:rsid w:val="006D7020"/>
    <w:rPr>
      <w:color w:val="605E5C"/>
      <w:shd w:val="clear" w:color="auto" w:fill="E1DFDD"/>
    </w:rPr>
  </w:style>
  <w:style w:type="paragraph" w:styleId="Revision">
    <w:name w:val="Revision"/>
    <w:hidden/>
    <w:uiPriority w:val="99"/>
    <w:semiHidden/>
    <w:rsid w:val="00027ADA"/>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4984">
      <w:bodyDiv w:val="1"/>
      <w:marLeft w:val="0"/>
      <w:marRight w:val="0"/>
      <w:marTop w:val="0"/>
      <w:marBottom w:val="0"/>
      <w:divBdr>
        <w:top w:val="none" w:sz="0" w:space="0" w:color="auto"/>
        <w:left w:val="none" w:sz="0" w:space="0" w:color="auto"/>
        <w:bottom w:val="none" w:sz="0" w:space="0" w:color="auto"/>
        <w:right w:val="none" w:sz="0" w:space="0" w:color="auto"/>
      </w:divBdr>
    </w:div>
    <w:div w:id="201551699">
      <w:bodyDiv w:val="1"/>
      <w:marLeft w:val="0"/>
      <w:marRight w:val="0"/>
      <w:marTop w:val="0"/>
      <w:marBottom w:val="0"/>
      <w:divBdr>
        <w:top w:val="none" w:sz="0" w:space="0" w:color="auto"/>
        <w:left w:val="none" w:sz="0" w:space="0" w:color="auto"/>
        <w:bottom w:val="none" w:sz="0" w:space="0" w:color="auto"/>
        <w:right w:val="none" w:sz="0" w:space="0" w:color="auto"/>
      </w:divBdr>
    </w:div>
    <w:div w:id="215749640">
      <w:bodyDiv w:val="1"/>
      <w:marLeft w:val="0"/>
      <w:marRight w:val="0"/>
      <w:marTop w:val="0"/>
      <w:marBottom w:val="0"/>
      <w:divBdr>
        <w:top w:val="none" w:sz="0" w:space="0" w:color="auto"/>
        <w:left w:val="none" w:sz="0" w:space="0" w:color="auto"/>
        <w:bottom w:val="none" w:sz="0" w:space="0" w:color="auto"/>
        <w:right w:val="none" w:sz="0" w:space="0" w:color="auto"/>
      </w:divBdr>
    </w:div>
    <w:div w:id="361134016">
      <w:bodyDiv w:val="1"/>
      <w:marLeft w:val="0"/>
      <w:marRight w:val="0"/>
      <w:marTop w:val="0"/>
      <w:marBottom w:val="0"/>
      <w:divBdr>
        <w:top w:val="none" w:sz="0" w:space="0" w:color="auto"/>
        <w:left w:val="none" w:sz="0" w:space="0" w:color="auto"/>
        <w:bottom w:val="none" w:sz="0" w:space="0" w:color="auto"/>
        <w:right w:val="none" w:sz="0" w:space="0" w:color="auto"/>
      </w:divBdr>
    </w:div>
    <w:div w:id="481314569">
      <w:bodyDiv w:val="1"/>
      <w:marLeft w:val="0"/>
      <w:marRight w:val="0"/>
      <w:marTop w:val="0"/>
      <w:marBottom w:val="0"/>
      <w:divBdr>
        <w:top w:val="none" w:sz="0" w:space="0" w:color="auto"/>
        <w:left w:val="none" w:sz="0" w:space="0" w:color="auto"/>
        <w:bottom w:val="none" w:sz="0" w:space="0" w:color="auto"/>
        <w:right w:val="none" w:sz="0" w:space="0" w:color="auto"/>
      </w:divBdr>
    </w:div>
    <w:div w:id="492721978">
      <w:bodyDiv w:val="1"/>
      <w:marLeft w:val="0"/>
      <w:marRight w:val="0"/>
      <w:marTop w:val="0"/>
      <w:marBottom w:val="0"/>
      <w:divBdr>
        <w:top w:val="none" w:sz="0" w:space="0" w:color="auto"/>
        <w:left w:val="none" w:sz="0" w:space="0" w:color="auto"/>
        <w:bottom w:val="none" w:sz="0" w:space="0" w:color="auto"/>
        <w:right w:val="none" w:sz="0" w:space="0" w:color="auto"/>
      </w:divBdr>
    </w:div>
    <w:div w:id="637345731">
      <w:bodyDiv w:val="1"/>
      <w:marLeft w:val="0"/>
      <w:marRight w:val="0"/>
      <w:marTop w:val="0"/>
      <w:marBottom w:val="0"/>
      <w:divBdr>
        <w:top w:val="none" w:sz="0" w:space="0" w:color="auto"/>
        <w:left w:val="none" w:sz="0" w:space="0" w:color="auto"/>
        <w:bottom w:val="none" w:sz="0" w:space="0" w:color="auto"/>
        <w:right w:val="none" w:sz="0" w:space="0" w:color="auto"/>
      </w:divBdr>
    </w:div>
    <w:div w:id="748577365">
      <w:bodyDiv w:val="1"/>
      <w:marLeft w:val="0"/>
      <w:marRight w:val="0"/>
      <w:marTop w:val="0"/>
      <w:marBottom w:val="0"/>
      <w:divBdr>
        <w:top w:val="none" w:sz="0" w:space="0" w:color="auto"/>
        <w:left w:val="none" w:sz="0" w:space="0" w:color="auto"/>
        <w:bottom w:val="none" w:sz="0" w:space="0" w:color="auto"/>
        <w:right w:val="none" w:sz="0" w:space="0" w:color="auto"/>
      </w:divBdr>
    </w:div>
    <w:div w:id="1096484773">
      <w:bodyDiv w:val="1"/>
      <w:marLeft w:val="0"/>
      <w:marRight w:val="0"/>
      <w:marTop w:val="0"/>
      <w:marBottom w:val="0"/>
      <w:divBdr>
        <w:top w:val="none" w:sz="0" w:space="0" w:color="auto"/>
        <w:left w:val="none" w:sz="0" w:space="0" w:color="auto"/>
        <w:bottom w:val="none" w:sz="0" w:space="0" w:color="auto"/>
        <w:right w:val="none" w:sz="0" w:space="0" w:color="auto"/>
      </w:divBdr>
    </w:div>
    <w:div w:id="1180119700">
      <w:bodyDiv w:val="1"/>
      <w:marLeft w:val="0"/>
      <w:marRight w:val="0"/>
      <w:marTop w:val="0"/>
      <w:marBottom w:val="0"/>
      <w:divBdr>
        <w:top w:val="none" w:sz="0" w:space="0" w:color="auto"/>
        <w:left w:val="none" w:sz="0" w:space="0" w:color="auto"/>
        <w:bottom w:val="none" w:sz="0" w:space="0" w:color="auto"/>
        <w:right w:val="none" w:sz="0" w:space="0" w:color="auto"/>
      </w:divBdr>
    </w:div>
    <w:div w:id="1402561682">
      <w:bodyDiv w:val="1"/>
      <w:marLeft w:val="0"/>
      <w:marRight w:val="0"/>
      <w:marTop w:val="0"/>
      <w:marBottom w:val="0"/>
      <w:divBdr>
        <w:top w:val="none" w:sz="0" w:space="0" w:color="auto"/>
        <w:left w:val="none" w:sz="0" w:space="0" w:color="auto"/>
        <w:bottom w:val="none" w:sz="0" w:space="0" w:color="auto"/>
        <w:right w:val="none" w:sz="0" w:space="0" w:color="auto"/>
      </w:divBdr>
    </w:div>
    <w:div w:id="1806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alicionporelevangelio.org/articulo/quien-fue-apostol-pablo-preguntas-biblicas/" TargetMode="External"/><Relationship Id="rId21" Type="http://schemas.openxmlformats.org/officeDocument/2006/relationships/hyperlink" Target="https://portadalatina.com/creados-con-proposito/" TargetMode="External"/><Relationship Id="rId42" Type="http://schemas.openxmlformats.org/officeDocument/2006/relationships/image" Target="media/image3.jpeg"/><Relationship Id="rId47" Type="http://schemas.openxmlformats.org/officeDocument/2006/relationships/hyperlink" Target="https://www.webconsultas.com/mente-y-emociones/trabajo-y-tiempo-libre/que-es-el-sindrome-de-solomon" TargetMode="External"/><Relationship Id="rId63" Type="http://schemas.openxmlformats.org/officeDocument/2006/relationships/image" Target="media/image12.jpeg"/><Relationship Id="rId68" Type="http://schemas.openxmlformats.org/officeDocument/2006/relationships/hyperlink" Target="https://www.elconfidencial.com/alma-corazon-vida/2018-06-20/riesgos-sobreproteger-a-los-hijos_1581150/" TargetMode="External"/><Relationship Id="rId84" Type="http://schemas.openxmlformats.org/officeDocument/2006/relationships/footer" Target="footer5.xml"/><Relationship Id="rId16" Type="http://schemas.openxmlformats.org/officeDocument/2006/relationships/hyperlink" Target="https://mv316.wordpress.com/2013/03/02/descubra-su-proposito-y-su-llamado-en-dios/" TargetMode="External"/><Relationship Id="rId11" Type="http://schemas.openxmlformats.org/officeDocument/2006/relationships/footer" Target="footer2.xml"/><Relationship Id="rId32" Type="http://schemas.openxmlformats.org/officeDocument/2006/relationships/hyperlink" Target="https://www.lexico.com/" TargetMode="External"/><Relationship Id="rId37" Type="http://schemas.openxmlformats.org/officeDocument/2006/relationships/hyperlink" Target="http://theologicalatinoamericana.com/?p=1780" TargetMode="External"/><Relationship Id="rId53" Type="http://schemas.openxmlformats.org/officeDocument/2006/relationships/hyperlink" Target="https://smoda.elpais.com/belleza/la-tecnica-del-codazo-o-como-manipulamos-sin-darnos-cuenta/" TargetMode="External"/><Relationship Id="rId58" Type="http://schemas.openxmlformats.org/officeDocument/2006/relationships/hyperlink" Target="https://lamenteesmaravillosa.com/%20sindrome-de-procusto-quiero-te-vaya-bien-no-mejor/" TargetMode="External"/><Relationship Id="rId74" Type="http://schemas.openxmlformats.org/officeDocument/2006/relationships/hyperlink" Target="https://psicologiaclinicainfantojuvenil.wordpress.com/2015/07/02/el-cuento-de-la-mariposa/" TargetMode="External"/><Relationship Id="rId79"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s://cvclavoz.com/blog/inspiracional/4-senales-de-que-tu-llamado-viene-de-dios/" TargetMode="External"/><Relationship Id="rId14" Type="http://schemas.openxmlformats.org/officeDocument/2006/relationships/image" Target="media/image3.gif"/><Relationship Id="rId22" Type="http://schemas.openxmlformats.org/officeDocument/2006/relationships/hyperlink" Target="https://mci12.com/blog/2019/05/27/creados-para-un-gran-proposito/" TargetMode="External"/><Relationship Id="rId27" Type="http://schemas.openxmlformats.org/officeDocument/2006/relationships/hyperlink" Target="https://www.biografiasyvidas.com/biografia/p/pablo.htm" TargetMode="External"/><Relationship Id="rId30" Type="http://schemas.openxmlformats.org/officeDocument/2006/relationships/hyperlink" Target="https://www.bibliatodo.com/comentario-biblico/?v=LPD&amp;co=diario-vivir&amp;l=1+pedro&amp;cap=4" TargetMode="External"/><Relationship Id="rId35" Type="http://schemas.openxmlformats.org/officeDocument/2006/relationships/hyperlink" Target="https://en.calameo.com/books/005242975ba1d33f65234" TargetMode="External"/><Relationship Id="rId43" Type="http://schemas.openxmlformats.org/officeDocument/2006/relationships/image" Target="media/image4.jpeg"/><Relationship Id="rId48" Type="http://schemas.openxmlformats.org/officeDocument/2006/relationships/hyperlink" Target="http://pisaal.blogia.com/2010/111701-comentario-cristo-y-la-cultura-de-richard-nieduhr.php" TargetMode="External"/><Relationship Id="rId56" Type="http://schemas.openxmlformats.org/officeDocument/2006/relationships/hyperlink" Target="https://www.linkedin.com/pulse/el-s%C3%ADndrome-de-procusto-quiero-que-te-vaya-bien-pero-fern%C3%A1ndez-amil" TargetMode="External"/><Relationship Id="rId64" Type="http://schemas.openxmlformats.org/officeDocument/2006/relationships/hyperlink" Target="https://magnet.xataka.com/un-mundo-fascinante/la-asombrosa-transformacion-de-una-oruga-en-mariposa-monarca-en-video-time-lapse" TargetMode="External"/><Relationship Id="rId69" Type="http://schemas.openxmlformats.org/officeDocument/2006/relationships/hyperlink" Target="http://www.ub.edu/las_nubes/elnubarron/2013/02/22/lynch_la-oruga-y-la-mariposa/" TargetMode="External"/><Relationship Id="rId77" Type="http://schemas.openxmlformats.org/officeDocument/2006/relationships/hyperlink" Target="https://www.facebook.com/notes/%20rebeca-segebre/privilegios-y-responsabilidades-del-hombre-cabeza-de-hogar/252603548111364/" TargetMode="External"/><Relationship Id="rId8" Type="http://schemas.openxmlformats.org/officeDocument/2006/relationships/image" Target="media/image1.jpeg"/><Relationship Id="rId51" Type="http://schemas.openxmlformats.org/officeDocument/2006/relationships/image" Target="media/image6.jpeg"/><Relationship Id="rId72" Type="http://schemas.openxmlformats.org/officeDocument/2006/relationships/hyperlink" Target="https://psicopedia.org/4037/5-peligros-de-la-sobreproteccion/" TargetMode="External"/><Relationship Id="rId80" Type="http://schemas.openxmlformats.org/officeDocument/2006/relationships/footer" Target="footer4.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vidapositiva.com/la-busqueda-del-sentido-de-la-vida" TargetMode="External"/><Relationship Id="rId25" Type="http://schemas.openxmlformats.org/officeDocument/2006/relationships/hyperlink" Target="https://watv.org/es/bible_word/citizenship/" TargetMode="External"/><Relationship Id="rId33" Type="http://schemas.openxmlformats.org/officeDocument/2006/relationships/hyperlink" Target="https://definicion.de/concupiscencia/" TargetMode="External"/><Relationship Id="rId38" Type="http://schemas.openxmlformats.org/officeDocument/2006/relationships/hyperlink" Target="https://www.jw.org/es/biblioteca/biblia/nwt/libros/juan/11/" TargetMode="External"/><Relationship Id="rId46" Type="http://schemas.openxmlformats.org/officeDocument/2006/relationships/hyperlink" Target="https://www.businessinsider.es/sindrome-solomon-como-te-afecta-finanzas-personales-562785" TargetMode="External"/><Relationship Id="rId59" Type="http://schemas.openxmlformats.org/officeDocument/2006/relationships/image" Target="media/image8.jpeg"/><Relationship Id="rId67" Type="http://schemas.openxmlformats.org/officeDocument/2006/relationships/hyperlink" Target="http://www.cop.es/colegiados/b-00085/escritos/historias/mariposa.HTML" TargetMode="External"/><Relationship Id="rId20" Type="http://schemas.openxmlformats.org/officeDocument/2006/relationships/hyperlink" Target="https://www.biblestudytools.com/dictionary/calling/" TargetMode="External"/><Relationship Id="rId41" Type="http://schemas.openxmlformats.org/officeDocument/2006/relationships/hyperlink" Target="https://bible.knowing-jesus.com/Espa%C3%B1al/Hechos/9/34" TargetMode="External"/><Relationship Id="rId54" Type="http://schemas.openxmlformats.org/officeDocument/2006/relationships/hyperlink" Target="https://psicologiaymente.com/social/sindrome-procusto" TargetMode="External"/><Relationship Id="rId62" Type="http://schemas.openxmlformats.org/officeDocument/2006/relationships/image" Target="media/image11.jpeg"/><Relationship Id="rId70" Type="http://schemas.openxmlformats.org/officeDocument/2006/relationships/hyperlink" Target="http://papageno.es/baja-tolerancia-frustracion-y-suicidio" TargetMode="External"/><Relationship Id="rId75" Type="http://schemas.openxmlformats.org/officeDocument/2006/relationships/hyperlink" Target="https://covenantkeepers.org/como-debe-un-esposo-dirigir-a-su-esposa-y-a-su-familia"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e.com/es/reading-plans/16666-creados-para-un-proposito/day/1" TargetMode="External"/><Relationship Id="rId23" Type="http://schemas.openxmlformats.org/officeDocument/2006/relationships/hyperlink" Target="http://cartapalabrayespada.blogspot.com/" TargetMode="External"/><Relationship Id="rId28" Type="http://schemas.openxmlformats.org/officeDocument/2006/relationships/hyperlink" Target="https://misionerosmaryknoll.org/2018/01/el-cambio-de-pablo-de-tarso/" TargetMode="External"/><Relationship Id="rId36" Type="http://schemas.openxmlformats.org/officeDocument/2006/relationships/hyperlink" Target="https://www.surveymonkey.com/r/5TJH6BC" TargetMode="External"/><Relationship Id="rId49" Type="http://schemas.openxmlformats.org/officeDocument/2006/relationships/hyperlink" Target="http://pisaal.blogia.com/2010/111701-comentario-cristo-y-la-cultura-de-richard-nieduhr.php" TargetMode="External"/><Relationship Id="rId57" Type="http://schemas.openxmlformats.org/officeDocument/2006/relationships/hyperlink" Target="https://culturainquieta.com/%20es/inspiring/item/17024-el-sindrome-de-procusto-la-tendencia-a-despreciar-al-que-sobresale.html" TargetMode="External"/><Relationship Id="rId10" Type="http://schemas.openxmlformats.org/officeDocument/2006/relationships/footer" Target="footer1.xml"/><Relationship Id="rId31" Type="http://schemas.openxmlformats.org/officeDocument/2006/relationships/hyperlink" Target="https://www.christianity.com/bible/commentary.php?com=mh&amp;b=60&amp;c=4" TargetMode="External"/><Relationship Id="rId44" Type="http://schemas.openxmlformats.org/officeDocument/2006/relationships/image" Target="media/image5.jpeg"/><Relationship Id="rId52" Type="http://schemas.openxmlformats.org/officeDocument/2006/relationships/image" Target="media/image7.jpeg"/><Relationship Id="rId60" Type="http://schemas.openxmlformats.org/officeDocument/2006/relationships/image" Target="media/image9.jpeg"/><Relationship Id="rId65" Type="http://schemas.openxmlformats.org/officeDocument/2006/relationships/hyperlink" Target="https://www.facemama.com/nino/consecuencias-de-la-sobreproteccion-en-los-ninos.html" TargetMode="External"/><Relationship Id="rId73" Type="http://schemas.openxmlformats.org/officeDocument/2006/relationships/hyperlink" Target="https://ibi.salesianos.edu/blog/2018/05/27/la-mariposa-y-la-crisalida/" TargetMode="External"/><Relationship Id="rId78" Type="http://schemas.openxmlformats.org/officeDocument/2006/relationships/hyperlink" Target="https://bbn1.bbnradio.org/spanish/herramientas/un-hogar-cristiano/hogar-cristiano-esposo-cabeza-de-hogar/" TargetMode="External"/><Relationship Id="rId81" Type="http://schemas.openxmlformats.org/officeDocument/2006/relationships/image" Target="media/image13.png"/><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www.elreyjesus.org/predicas/leer/cinco-senales-de-que-dios-esta-llamandole-al-ministerio" TargetMode="External"/><Relationship Id="rId39" Type="http://schemas.openxmlformats.org/officeDocument/2006/relationships/hyperlink" Target="https://www.biblegateway.com/passage/?search=Hechos+3%3A6-8&amp;version=RVR1960" TargetMode="External"/><Relationship Id="rId34" Type="http://schemas.openxmlformats.org/officeDocument/2006/relationships/hyperlink" Target="https://iglesiapactograciamaranatha.org/caracteristicas-de-un-siervo-del-senor/" TargetMode="External"/><Relationship Id="rId50" Type="http://schemas.openxmlformats.org/officeDocument/2006/relationships/hyperlink" Target="http://www.basileiaministries.org/" TargetMode="External"/><Relationship Id="rId55" Type="http://schemas.openxmlformats.org/officeDocument/2006/relationships/hyperlink" Target="https://es.la-croix.com/biblia/por-que-cain-mato-a-abel" TargetMode="External"/><Relationship Id="rId76" Type="http://schemas.openxmlformats.org/officeDocument/2006/relationships/hyperlink" Target="https://evangelio.blog/2015/04/15/qu-significa-ser-el-cabeza-de-la-casa/" TargetMode="External"/><Relationship Id="rId7" Type="http://schemas.openxmlformats.org/officeDocument/2006/relationships/endnotes" Target="endnotes.xml"/><Relationship Id="rId71" Type="http://schemas.openxmlformats.org/officeDocument/2006/relationships/hyperlink" Target="http://papageno.es/tag/tolerancia-a-la-frustracion" TargetMode="External"/><Relationship Id="rId2" Type="http://schemas.openxmlformats.org/officeDocument/2006/relationships/numbering" Target="numbering.xml"/><Relationship Id="rId29" Type="http://schemas.openxmlformats.org/officeDocument/2006/relationships/hyperlink" Target="https://protestantedigital.com/print/38419/Que_significa_%E2%80%98convertirse%E2%80%99" TargetMode="External"/><Relationship Id="rId24" Type="http://schemas.openxmlformats.org/officeDocument/2006/relationships/hyperlink" Target="http://es.btsfreeccm.org/course/view.php?id=66" TargetMode="External"/><Relationship Id="rId40" Type="http://schemas.openxmlformats.org/officeDocument/2006/relationships/hyperlink" Target="https://bible.knowing-jesus.com/Espa%C3%B1al/Hechos/5/15" TargetMode="External"/><Relationship Id="rId45" Type="http://schemas.openxmlformats.org/officeDocument/2006/relationships/hyperlink" Target="https://www.biobiochile.cl/noticias/sociedad/salud/2018/03/18/sindrome-de-solomon-un-comportamiento-muy-comun-en-personas-con-poca-autoconfianza.shtml" TargetMode="External"/><Relationship Id="rId66" Type="http://schemas.openxmlformats.org/officeDocument/2006/relationships/hyperlink" Target="https://www.bloghoptoys.es/discapacidad-la-sobreproteccion-y-sus-consecuencias/" TargetMode="External"/><Relationship Id="rId61" Type="http://schemas.openxmlformats.org/officeDocument/2006/relationships/image" Target="media/image10.jpeg"/><Relationship Id="rId82" Type="http://schemas.microsoft.com/office/2007/relationships/hdphoto" Target="media/hdphoto1.wdp"/></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Pér18</b:Tag>
    <b:SourceType>DocumentFromInternetSite</b:SourceType>
    <b:Guid>{B896AC26-5F4A-4A64-BA67-D1BA450781CC}</b:Guid>
    <b:Author>
      <b:Author>
        <b:NameList>
          <b:Person>
            <b:Last>Pérez Porto</b:Last>
            <b:First>Julián</b:First>
          </b:Person>
          <b:Person>
            <b:Last>Merino</b:Last>
            <b:First>María</b:First>
          </b:Person>
        </b:NameList>
      </b:Author>
    </b:Author>
    <b:Title>Definición de Concupiscencia</b:Title>
    <b:Year>2016</b:Year>
    <b:BookTitle>Definicion.de</b:BookTitle>
    <b:InternetSiteTitle>Definición.de</b:InternetSiteTitle>
    <b:URL>https://definicion.de/concupiscencia/</b:URL>
    <b:Version>actualizado en 2018</b:Version>
    <b:RefOrder>1</b:RefOrder>
  </b:Source>
  <b:Source>
    <b:Tag>Sta18</b:Tag>
    <b:SourceType>Book</b:SourceType>
    <b:Guid>{334675B1-A956-4084-8946-E7EC2B07298D}</b:Guid>
    <b:Author>
      <b:Author>
        <b:NameList>
          <b:Person>
            <b:Last>Stanford</b:Last>
            <b:First>Orth</b:First>
          </b:Person>
        </b:NameList>
      </b:Author>
    </b:Author>
    <b:Title>Primera Epístola de Pedro: Apuntes Exegéticos</b:Title>
    <b:Year>2018</b:Year>
    <b:Publisher>Obrero Fiel</b:Publisher>
    <b:RefOrder>2</b:RefOrder>
  </b:Source>
  <b:Source>
    <b:Tag>Hen06</b:Tag>
    <b:SourceType>BookSection</b:SourceType>
    <b:Guid>{F59527D7-761B-43FF-A2D5-29B70A2CD251}</b:Guid>
    <b:Title>1 Peter 4 </b:Title>
    <b:Year>1706</b:Year>
    <b:URL>https://www.christianity.com/bible/commentary.php?com=mh&amp;b=60&amp;c=4</b:URL>
    <b:Author>
      <b:Author>
        <b:NameList>
          <b:Person>
            <b:Last>Henry</b:Last>
            <b:First>Matthew</b:First>
          </b:Person>
        </b:NameList>
      </b:Author>
      <b:BookAuthor>
        <b:NameList>
          <b:Person>
            <b:Last>Henry</b:Last>
            <b:First>Matthew</b:First>
          </b:Person>
        </b:NameList>
      </b:BookAuthor>
    </b:Author>
    <b:BookTitle>Matthew Henry Bible Commentary</b:BookTitle>
    <b:RefOrder>3</b:RefOrder>
  </b:Source>
  <b:Source>
    <b:Tag>Har69</b:Tag>
    <b:SourceType>Book</b:SourceType>
    <b:Guid>{C98C6554-4162-4D2B-88D7-C1E412BF5EB7}</b:Guid>
    <b:Title>Comentario Bíblico Beacon</b:Title>
    <b:Year>2010</b:Year>
    <b:City>Kansas, EUA.</b:City>
    <b:Publisher>Casa Nazarena de Publicaciones</b:Publisher>
    <b:Author>
      <b:Author>
        <b:NameList>
          <b:Person>
            <b:Last>Harper</b:Last>
            <b:First>A.</b:First>
            <b:Middle>F.</b:Middle>
          </b:Person>
        </b:NameList>
      </b:Author>
    </b:Author>
    <b:Volume>Tomo X: Hebreos hasta Apocalipsis</b:Volume>
    <b:NumberVolumes>X</b:NumberVolumes>
    <b:RefOrder>4</b:RefOrder>
  </b:Source>
  <b:Source>
    <b:Tag>Ree12</b:Tag>
    <b:SourceType>BookSection</b:SourceType>
    <b:Guid>{FB733C08-58CF-4D2F-9B65-3C70528C3D86}</b:Guid>
    <b:Author>
      <b:Author>
        <b:NameList>
          <b:Person>
            <b:Last>Reeves</b:Last>
            <b:First>Mark</b:First>
          </b:Person>
        </b:NameList>
      </b:Author>
      <b:BookAuthor>
        <b:NameList>
          <b:Person>
            <b:Last>Reeves</b:Last>
            <b:First>Mark</b:First>
          </b:Person>
        </b:NameList>
      </b:BookAuthor>
    </b:Author>
    <b:Title>1a Pedro</b:Title>
    <b:BookTitle>Estudios del Nuevo Testamento</b:BookTitle>
    <b:Year>2012</b:Year>
    <b:Pages>Lección 8: El sufrimiento bajo la persecución y Lección 9: El uso de las oportunidades</b:Pages>
    <b:City>California, EUA.</b:City>
    <b:Publisher>Sanas Palabras</b:Publisher>
    <b:RefOrder>5</b:RefOrder>
  </b:Source>
  <b:Source>
    <b:Tag>Hay97</b:Tag>
    <b:SourceType>BookSection</b:SourceType>
    <b:Guid>{8A80DD74-68C8-4AF7-9130-732B5FCBBF8D}</b:Guid>
    <b:Title>1a Pedro</b:Title>
    <b:BookTitle>Comentario la Biblia del Diario Vivir</b:BookTitle>
    <b:Year>1997</b:Year>
    <b:Publisher>Editorial Grupo Nelson</b:Publisher>
    <b:Author>
      <b:Author>
        <b:NameList>
          <b:Person>
            <b:Last>Hayford</b:Last>
            <b:First>Jack</b:First>
            <b:Middle>W.</b:Middle>
          </b:Person>
        </b:NameList>
      </b:Author>
      <b:BookAuthor>
        <b:NameList>
          <b:Person>
            <b:Last>Hayford</b:Last>
            <b:First>Jack</b:First>
            <b:Middle>W.</b:Middle>
          </b:Person>
        </b:NameList>
      </b:BookAuthor>
    </b:Author>
    <b:URL>https://www.bibliatodo.com/comentario-biblico/?v=LPD&amp;co=diario-vivir&amp;l=1+pedro&amp;cap=4</b:URL>
    <b:RefOrder>6</b:RefOrder>
  </b:Source>
  <b:Source>
    <b:Tag>Oxf20</b:Tag>
    <b:SourceType>Book</b:SourceType>
    <b:Guid>{99062634-95BB-435F-8520-B20EA05E7EDE}</b:Guid>
    <b:Title>Oxford English Dictionary</b:Title>
    <b:Year>2020</b:Year>
    <b:City>United Kingdom</b:City>
    <b:Publisher>Lexico</b:Publisher>
    <b:Author>
      <b:Author>
        <b:Corporate>Oxford University Press</b:Corporate>
      </b:Author>
    </b:Author>
    <b:URL>https://www.lexico.com/</b:URL>
    <b:RefOrder>7</b:RefOrder>
  </b:Source>
</b:Sources>
</file>

<file path=customXml/itemProps1.xml><?xml version="1.0" encoding="utf-8"?>
<ds:datastoreItem xmlns:ds="http://schemas.openxmlformats.org/officeDocument/2006/customXml" ds:itemID="{79FFACAB-34BA-4F7A-ACBF-0CCDD4C1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73</Pages>
  <Words>23115</Words>
  <Characters>131761</Characters>
  <Application>Microsoft Office Word</Application>
  <DocSecurity>0</DocSecurity>
  <Lines>1098</Lines>
  <Paragraphs>309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Monte Cyr</cp:lastModifiedBy>
  <cp:revision>115</cp:revision>
  <cp:lastPrinted>2020-09-25T03:02:00Z</cp:lastPrinted>
  <dcterms:created xsi:type="dcterms:W3CDTF">2020-09-22T15:24:00Z</dcterms:created>
  <dcterms:modified xsi:type="dcterms:W3CDTF">2020-12-10T15:55:00Z</dcterms:modified>
</cp:coreProperties>
</file>